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6CC" w:rsidRDefault="003146CC" w:rsidP="00537339">
      <w:pPr>
        <w:rPr>
          <w:rFonts w:eastAsiaTheme="minorHAnsi"/>
          <w:sz w:val="22"/>
          <w:szCs w:val="22"/>
          <w:lang w:eastAsia="en-US"/>
        </w:rPr>
      </w:pPr>
    </w:p>
    <w:p w:rsidR="007034AD" w:rsidRDefault="007034AD" w:rsidP="00537339">
      <w:pPr>
        <w:rPr>
          <w:rFonts w:eastAsiaTheme="minorHAnsi"/>
          <w:sz w:val="22"/>
          <w:szCs w:val="22"/>
          <w:lang w:eastAsia="en-US"/>
        </w:rPr>
      </w:pPr>
      <w:r>
        <w:rPr>
          <w:rFonts w:eastAsiaTheme="minorHAnsi"/>
          <w:noProof/>
          <w:sz w:val="22"/>
          <w:szCs w:val="22"/>
        </w:rPr>
        <w:drawing>
          <wp:inline distT="0" distB="0" distL="0" distR="0">
            <wp:extent cx="5940425" cy="8865748"/>
            <wp:effectExtent l="0" t="0" r="0" b="0"/>
            <wp:docPr id="1" name="Рисунок 1" descr="C:\Users\SmartBook\Downloads\IMG_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artBook\Downloads\IMG_18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865748"/>
                    </a:xfrm>
                    <a:prstGeom prst="rect">
                      <a:avLst/>
                    </a:prstGeom>
                    <a:noFill/>
                    <a:ln>
                      <a:noFill/>
                    </a:ln>
                  </pic:spPr>
                </pic:pic>
              </a:graphicData>
            </a:graphic>
          </wp:inline>
        </w:drawing>
      </w:r>
    </w:p>
    <w:p w:rsidR="007034AD" w:rsidRDefault="007034AD" w:rsidP="00537339">
      <w:pPr>
        <w:rPr>
          <w:rFonts w:eastAsiaTheme="minorHAnsi"/>
          <w:sz w:val="22"/>
          <w:szCs w:val="22"/>
          <w:lang w:eastAsia="en-US"/>
        </w:rPr>
      </w:pPr>
    </w:p>
    <w:p w:rsidR="007034AD" w:rsidRDefault="007034AD" w:rsidP="00537339">
      <w:pPr>
        <w:rPr>
          <w:rFonts w:eastAsiaTheme="minorHAnsi"/>
          <w:sz w:val="22"/>
          <w:szCs w:val="22"/>
          <w:lang w:eastAsia="en-US"/>
        </w:rPr>
      </w:pPr>
    </w:p>
    <w:p w:rsidR="007034AD" w:rsidRDefault="007034AD" w:rsidP="00537339">
      <w:pPr>
        <w:rPr>
          <w:rFonts w:eastAsiaTheme="minorHAnsi"/>
          <w:sz w:val="22"/>
          <w:szCs w:val="22"/>
          <w:lang w:eastAsia="en-US"/>
        </w:rPr>
      </w:pPr>
    </w:p>
    <w:p w:rsidR="007034AD" w:rsidRDefault="007034AD" w:rsidP="00537339">
      <w:pPr>
        <w:rPr>
          <w:rFonts w:eastAsiaTheme="minorHAnsi"/>
          <w:sz w:val="22"/>
          <w:szCs w:val="22"/>
          <w:lang w:eastAsia="en-US"/>
        </w:rPr>
      </w:pPr>
    </w:p>
    <w:p w:rsidR="007034AD" w:rsidRDefault="007034AD" w:rsidP="00537339">
      <w:pPr>
        <w:rPr>
          <w:rFonts w:eastAsiaTheme="minorHAnsi"/>
          <w:sz w:val="22"/>
          <w:szCs w:val="22"/>
          <w:lang w:eastAsia="en-US"/>
        </w:rPr>
      </w:pPr>
    </w:p>
    <w:p w:rsidR="007034AD" w:rsidRDefault="007034AD" w:rsidP="00537339">
      <w:pPr>
        <w:rPr>
          <w:rFonts w:eastAsiaTheme="minorHAnsi"/>
          <w:sz w:val="22"/>
          <w:szCs w:val="22"/>
          <w:lang w:eastAsia="en-US"/>
        </w:rPr>
      </w:pPr>
      <w:r>
        <w:rPr>
          <w:rFonts w:eastAsiaTheme="minorHAnsi"/>
          <w:noProof/>
          <w:sz w:val="22"/>
          <w:szCs w:val="22"/>
        </w:rPr>
        <w:drawing>
          <wp:inline distT="0" distB="0" distL="0" distR="0">
            <wp:extent cx="5940425" cy="8823381"/>
            <wp:effectExtent l="0" t="0" r="0" b="0"/>
            <wp:docPr id="2" name="Рисунок 2" descr="C:\Users\SmartBook\Downloads\IMG_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artBook\Downloads\IMG_18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823381"/>
                    </a:xfrm>
                    <a:prstGeom prst="rect">
                      <a:avLst/>
                    </a:prstGeom>
                    <a:noFill/>
                    <a:ln>
                      <a:noFill/>
                    </a:ln>
                  </pic:spPr>
                </pic:pic>
              </a:graphicData>
            </a:graphic>
          </wp:inline>
        </w:drawing>
      </w:r>
    </w:p>
    <w:p w:rsidR="007034AD" w:rsidRDefault="007034AD" w:rsidP="00537339">
      <w:pPr>
        <w:rPr>
          <w:rFonts w:eastAsiaTheme="minorHAnsi"/>
          <w:sz w:val="22"/>
          <w:szCs w:val="22"/>
          <w:lang w:eastAsia="en-US"/>
        </w:rPr>
      </w:pPr>
    </w:p>
    <w:p w:rsidR="007034AD" w:rsidRDefault="007034AD" w:rsidP="00537339">
      <w:pPr>
        <w:rPr>
          <w:rFonts w:eastAsiaTheme="minorHAnsi"/>
          <w:sz w:val="22"/>
          <w:szCs w:val="22"/>
          <w:lang w:eastAsia="en-US"/>
        </w:rPr>
      </w:pPr>
    </w:p>
    <w:p w:rsidR="007034AD" w:rsidRDefault="007034AD" w:rsidP="00537339">
      <w:pPr>
        <w:rPr>
          <w:rFonts w:eastAsiaTheme="minorHAnsi"/>
          <w:sz w:val="22"/>
          <w:szCs w:val="22"/>
          <w:lang w:eastAsia="en-US"/>
        </w:rPr>
      </w:pPr>
    </w:p>
    <w:tbl>
      <w:tblPr>
        <w:tblpPr w:leftFromText="180" w:rightFromText="180" w:vertAnchor="page" w:horzAnchor="margin" w:tblpY="991"/>
        <w:tblW w:w="10121" w:type="dxa"/>
        <w:tblLayout w:type="fixed"/>
        <w:tblCellMar>
          <w:left w:w="10" w:type="dxa"/>
          <w:right w:w="10" w:type="dxa"/>
        </w:tblCellMar>
        <w:tblLook w:val="0000" w:firstRow="0" w:lastRow="0" w:firstColumn="0" w:lastColumn="0" w:noHBand="0" w:noVBand="0"/>
      </w:tblPr>
      <w:tblGrid>
        <w:gridCol w:w="3385"/>
        <w:gridCol w:w="6736"/>
      </w:tblGrid>
      <w:tr w:rsidR="007034AD" w:rsidRPr="00787985" w:rsidTr="007034AD">
        <w:trPr>
          <w:trHeight w:val="1878"/>
        </w:trPr>
        <w:tc>
          <w:tcPr>
            <w:tcW w:w="3385" w:type="dxa"/>
            <w:tcBorders>
              <w:top w:val="single" w:sz="2" w:space="0" w:color="000000"/>
              <w:left w:val="single" w:sz="2" w:space="0" w:color="000000"/>
              <w:bottom w:val="single" w:sz="2" w:space="0" w:color="000000"/>
            </w:tcBorders>
            <w:tcMar>
              <w:top w:w="55" w:type="dxa"/>
              <w:left w:w="55" w:type="dxa"/>
              <w:bottom w:w="55" w:type="dxa"/>
              <w:right w:w="55" w:type="dxa"/>
            </w:tcMar>
          </w:tcPr>
          <w:p w:rsidR="007034AD" w:rsidRPr="00787985" w:rsidRDefault="007034AD" w:rsidP="007034AD">
            <w:pPr>
              <w:pStyle w:val="Standard"/>
              <w:outlineLvl w:val="0"/>
              <w:rPr>
                <w:rFonts w:cs="Times New Roman"/>
                <w:lang w:eastAsia="en-US"/>
              </w:rPr>
            </w:pPr>
            <w:proofErr w:type="gramStart"/>
            <w:r>
              <w:rPr>
                <w:rFonts w:cs="Times New Roman"/>
                <w:lang w:eastAsia="en-US"/>
              </w:rPr>
              <w:t>Принят</w:t>
            </w:r>
            <w:proofErr w:type="gramEnd"/>
            <w:r w:rsidRPr="00787985">
              <w:rPr>
                <w:rFonts w:cs="Times New Roman"/>
                <w:lang w:eastAsia="en-US"/>
              </w:rPr>
              <w:t xml:space="preserve"> на  педсовете</w:t>
            </w:r>
          </w:p>
          <w:p w:rsidR="007034AD" w:rsidRPr="00787985" w:rsidRDefault="007034AD" w:rsidP="007034AD">
            <w:pPr>
              <w:pStyle w:val="Standard"/>
              <w:outlineLvl w:val="0"/>
              <w:rPr>
                <w:rFonts w:cs="Times New Roman"/>
                <w:lang w:eastAsia="en-US"/>
              </w:rPr>
            </w:pPr>
            <w:r w:rsidRPr="00787985">
              <w:rPr>
                <w:rFonts w:cs="Times New Roman"/>
                <w:lang w:eastAsia="en-US"/>
              </w:rPr>
              <w:t xml:space="preserve"> МБДОУ-детский сад №2 «Соловушка»</w:t>
            </w:r>
          </w:p>
          <w:p w:rsidR="007034AD" w:rsidRPr="00787985" w:rsidRDefault="007034AD" w:rsidP="007034AD">
            <w:pPr>
              <w:pStyle w:val="Standard"/>
              <w:outlineLvl w:val="0"/>
              <w:rPr>
                <w:rFonts w:cs="Times New Roman"/>
                <w:lang w:eastAsia="en-US"/>
              </w:rPr>
            </w:pPr>
            <w:r>
              <w:rPr>
                <w:rFonts w:cs="Times New Roman"/>
                <w:lang w:eastAsia="en-US"/>
              </w:rPr>
              <w:t xml:space="preserve">Протокол № 3 от 23.03.2023г.               </w:t>
            </w:r>
          </w:p>
        </w:tc>
        <w:tc>
          <w:tcPr>
            <w:tcW w:w="673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034AD" w:rsidRPr="00787985" w:rsidRDefault="007034AD" w:rsidP="007034AD">
            <w:pPr>
              <w:pStyle w:val="Standard"/>
              <w:jc w:val="right"/>
              <w:outlineLvl w:val="0"/>
              <w:rPr>
                <w:rFonts w:cs="Times New Roman"/>
                <w:lang w:eastAsia="en-US"/>
              </w:rPr>
            </w:pPr>
            <w:r w:rsidRPr="00787985">
              <w:rPr>
                <w:rFonts w:cs="Times New Roman"/>
                <w:lang w:eastAsia="en-US"/>
              </w:rPr>
              <w:t xml:space="preserve"> УТВЕРЖД</w:t>
            </w:r>
            <w:r>
              <w:rPr>
                <w:rFonts w:cs="Times New Roman"/>
                <w:lang w:eastAsia="en-US"/>
              </w:rPr>
              <w:t>ЕНО</w:t>
            </w:r>
            <w:r w:rsidRPr="00787985">
              <w:rPr>
                <w:rFonts w:cs="Times New Roman"/>
                <w:lang w:eastAsia="en-US"/>
              </w:rPr>
              <w:t>:</w:t>
            </w:r>
          </w:p>
          <w:p w:rsidR="007034AD" w:rsidRPr="00787985" w:rsidRDefault="007034AD" w:rsidP="007034AD">
            <w:pPr>
              <w:pStyle w:val="Standard"/>
              <w:jc w:val="right"/>
              <w:outlineLvl w:val="0"/>
              <w:rPr>
                <w:rFonts w:cs="Times New Roman"/>
                <w:lang w:eastAsia="en-US"/>
              </w:rPr>
            </w:pPr>
            <w:r w:rsidRPr="00787985">
              <w:rPr>
                <w:rFonts w:cs="Times New Roman"/>
                <w:lang w:eastAsia="en-US"/>
              </w:rPr>
              <w:t>Заведующ</w:t>
            </w:r>
            <w:r>
              <w:rPr>
                <w:rFonts w:cs="Times New Roman"/>
                <w:lang w:eastAsia="en-US"/>
              </w:rPr>
              <w:t>им</w:t>
            </w:r>
            <w:r w:rsidRPr="00787985">
              <w:rPr>
                <w:rFonts w:cs="Times New Roman"/>
                <w:lang w:eastAsia="en-US"/>
              </w:rPr>
              <w:t xml:space="preserve"> МБДОУ-</w:t>
            </w:r>
          </w:p>
          <w:p w:rsidR="007034AD" w:rsidRPr="00787985" w:rsidRDefault="007034AD" w:rsidP="007034AD">
            <w:pPr>
              <w:pStyle w:val="Standard"/>
              <w:jc w:val="right"/>
              <w:outlineLvl w:val="0"/>
              <w:rPr>
                <w:rFonts w:cs="Times New Roman"/>
                <w:lang w:eastAsia="en-US"/>
              </w:rPr>
            </w:pPr>
            <w:r w:rsidRPr="00787985">
              <w:rPr>
                <w:rFonts w:cs="Times New Roman"/>
                <w:lang w:eastAsia="en-US"/>
              </w:rPr>
              <w:t>детский сад  №2  «Соловушка»</w:t>
            </w:r>
          </w:p>
          <w:p w:rsidR="007034AD" w:rsidRPr="00787985" w:rsidRDefault="007034AD" w:rsidP="007034AD">
            <w:pPr>
              <w:pStyle w:val="Standard"/>
              <w:jc w:val="right"/>
              <w:outlineLvl w:val="0"/>
              <w:rPr>
                <w:rFonts w:cs="Times New Roman"/>
                <w:lang w:eastAsia="en-US"/>
              </w:rPr>
            </w:pPr>
            <w:r w:rsidRPr="00787985">
              <w:rPr>
                <w:rFonts w:cs="Times New Roman"/>
                <w:lang w:eastAsia="en-US"/>
              </w:rPr>
              <w:t xml:space="preserve">  __________________Л.А. </w:t>
            </w:r>
            <w:proofErr w:type="spellStart"/>
            <w:r w:rsidRPr="00787985">
              <w:rPr>
                <w:rFonts w:cs="Times New Roman"/>
                <w:lang w:eastAsia="en-US"/>
              </w:rPr>
              <w:t>Лабуз</w:t>
            </w:r>
            <w:proofErr w:type="spellEnd"/>
          </w:p>
          <w:p w:rsidR="007034AD" w:rsidRPr="00787985" w:rsidRDefault="007034AD" w:rsidP="007034AD">
            <w:pPr>
              <w:pStyle w:val="Standard"/>
              <w:jc w:val="right"/>
              <w:outlineLvl w:val="0"/>
              <w:rPr>
                <w:rFonts w:cs="Times New Roman"/>
                <w:lang w:eastAsia="en-US"/>
              </w:rPr>
            </w:pPr>
            <w:r w:rsidRPr="00787985">
              <w:rPr>
                <w:rFonts w:cs="Times New Roman"/>
                <w:lang w:eastAsia="en-US"/>
              </w:rPr>
              <w:t>«___» ____________20</w:t>
            </w:r>
            <w:r>
              <w:rPr>
                <w:rFonts w:cs="Times New Roman"/>
                <w:lang w:eastAsia="en-US"/>
              </w:rPr>
              <w:t>23</w:t>
            </w:r>
            <w:r w:rsidRPr="00787985">
              <w:rPr>
                <w:rFonts w:cs="Times New Roman"/>
                <w:lang w:eastAsia="en-US"/>
              </w:rPr>
              <w:t xml:space="preserve">     г.</w:t>
            </w:r>
          </w:p>
          <w:p w:rsidR="007034AD" w:rsidRPr="00787985" w:rsidRDefault="007034AD" w:rsidP="007034AD">
            <w:pPr>
              <w:pStyle w:val="Standard"/>
              <w:jc w:val="right"/>
              <w:rPr>
                <w:rFonts w:cs="Times New Roman"/>
                <w:lang w:eastAsia="en-US"/>
              </w:rPr>
            </w:pPr>
            <w:r w:rsidRPr="00787985">
              <w:rPr>
                <w:rFonts w:cs="Times New Roman"/>
                <w:lang w:eastAsia="en-US"/>
              </w:rPr>
              <w:t xml:space="preserve">                                                             </w:t>
            </w:r>
          </w:p>
        </w:tc>
      </w:tr>
    </w:tbl>
    <w:p w:rsidR="007034AD" w:rsidRDefault="007034AD" w:rsidP="00537339">
      <w:pPr>
        <w:rPr>
          <w:rFonts w:eastAsiaTheme="minorHAnsi"/>
          <w:sz w:val="22"/>
          <w:szCs w:val="22"/>
          <w:lang w:eastAsia="en-US"/>
        </w:rPr>
      </w:pPr>
    </w:p>
    <w:p w:rsidR="007034AD" w:rsidRDefault="007034AD" w:rsidP="00537339">
      <w:pPr>
        <w:rPr>
          <w:rFonts w:eastAsiaTheme="minorHAnsi"/>
          <w:sz w:val="22"/>
          <w:szCs w:val="22"/>
          <w:lang w:eastAsia="en-US"/>
        </w:rPr>
      </w:pPr>
    </w:p>
    <w:p w:rsidR="007034AD" w:rsidRDefault="007034AD" w:rsidP="00537339">
      <w:pPr>
        <w:rPr>
          <w:rFonts w:eastAsiaTheme="minorHAnsi"/>
          <w:sz w:val="22"/>
          <w:szCs w:val="22"/>
          <w:lang w:eastAsia="en-US"/>
        </w:rPr>
      </w:pPr>
    </w:p>
    <w:p w:rsidR="003146CC" w:rsidRPr="007034AD" w:rsidRDefault="003146CC" w:rsidP="007034AD">
      <w:pPr>
        <w:widowControl w:val="0"/>
        <w:shd w:val="clear" w:color="auto" w:fill="FFFFFF"/>
        <w:autoSpaceDE w:val="0"/>
        <w:autoSpaceDN w:val="0"/>
        <w:adjustRightInd w:val="0"/>
        <w:jc w:val="center"/>
        <w:rPr>
          <w:rFonts w:eastAsiaTheme="minorHAnsi"/>
          <w:sz w:val="22"/>
          <w:szCs w:val="22"/>
          <w:lang w:eastAsia="en-US"/>
        </w:rPr>
      </w:pPr>
      <w:r w:rsidRPr="003146CC">
        <w:rPr>
          <w:rFonts w:eastAsiaTheme="minorHAnsi"/>
          <w:b/>
          <w:sz w:val="28"/>
          <w:szCs w:val="28"/>
          <w:lang w:eastAsia="en-US"/>
        </w:rPr>
        <w:t xml:space="preserve">Отчет о результатах </w:t>
      </w:r>
      <w:proofErr w:type="spellStart"/>
      <w:r w:rsidRPr="003146CC">
        <w:rPr>
          <w:rFonts w:eastAsiaTheme="minorHAnsi"/>
          <w:b/>
          <w:sz w:val="28"/>
          <w:szCs w:val="28"/>
          <w:lang w:eastAsia="en-US"/>
        </w:rPr>
        <w:t>самообследовании</w:t>
      </w:r>
      <w:proofErr w:type="spellEnd"/>
    </w:p>
    <w:p w:rsidR="003146CC" w:rsidRPr="003146CC" w:rsidRDefault="003146CC" w:rsidP="002F5919">
      <w:pPr>
        <w:widowControl w:val="0"/>
        <w:shd w:val="clear" w:color="auto" w:fill="FFFFFF"/>
        <w:autoSpaceDE w:val="0"/>
        <w:autoSpaceDN w:val="0"/>
        <w:adjustRightInd w:val="0"/>
        <w:ind w:left="288"/>
        <w:jc w:val="center"/>
        <w:rPr>
          <w:rFonts w:eastAsiaTheme="minorHAnsi"/>
          <w:b/>
          <w:sz w:val="28"/>
          <w:szCs w:val="28"/>
          <w:lang w:eastAsia="en-US"/>
        </w:rPr>
      </w:pPr>
      <w:r w:rsidRPr="003146CC">
        <w:rPr>
          <w:rFonts w:eastAsiaTheme="minorHAnsi"/>
          <w:b/>
          <w:sz w:val="28"/>
          <w:szCs w:val="28"/>
          <w:lang w:eastAsia="en-US"/>
        </w:rPr>
        <w:t xml:space="preserve">МБДОУ-детский сад №2 «Соловушка» г. </w:t>
      </w:r>
      <w:proofErr w:type="spellStart"/>
      <w:r w:rsidRPr="003146CC">
        <w:rPr>
          <w:rFonts w:eastAsiaTheme="minorHAnsi"/>
          <w:b/>
          <w:sz w:val="28"/>
          <w:szCs w:val="28"/>
          <w:lang w:eastAsia="en-US"/>
        </w:rPr>
        <w:t>Клинцы</w:t>
      </w:r>
      <w:proofErr w:type="spellEnd"/>
    </w:p>
    <w:p w:rsidR="003146CC" w:rsidRDefault="00FB5640" w:rsidP="002F5919">
      <w:pPr>
        <w:widowControl w:val="0"/>
        <w:shd w:val="clear" w:color="auto" w:fill="FFFFFF"/>
        <w:autoSpaceDE w:val="0"/>
        <w:autoSpaceDN w:val="0"/>
        <w:adjustRightInd w:val="0"/>
        <w:ind w:left="288"/>
        <w:jc w:val="center"/>
        <w:rPr>
          <w:rFonts w:eastAsiaTheme="minorHAnsi"/>
          <w:b/>
          <w:sz w:val="28"/>
          <w:szCs w:val="28"/>
          <w:lang w:eastAsia="en-US"/>
        </w:rPr>
      </w:pPr>
      <w:r>
        <w:rPr>
          <w:rFonts w:eastAsiaTheme="minorHAnsi"/>
          <w:b/>
          <w:sz w:val="28"/>
          <w:szCs w:val="28"/>
          <w:lang w:eastAsia="en-US"/>
        </w:rPr>
        <w:t>за 20</w:t>
      </w:r>
      <w:r w:rsidR="00AC3AE2">
        <w:rPr>
          <w:rFonts w:eastAsiaTheme="minorHAnsi"/>
          <w:b/>
          <w:sz w:val="28"/>
          <w:szCs w:val="28"/>
          <w:lang w:eastAsia="en-US"/>
        </w:rPr>
        <w:t>2</w:t>
      </w:r>
      <w:r w:rsidR="0057200D">
        <w:rPr>
          <w:rFonts w:eastAsiaTheme="minorHAnsi"/>
          <w:b/>
          <w:sz w:val="28"/>
          <w:szCs w:val="28"/>
          <w:lang w:eastAsia="en-US"/>
        </w:rPr>
        <w:t>2</w:t>
      </w:r>
      <w:r w:rsidR="00C75272">
        <w:rPr>
          <w:rFonts w:eastAsiaTheme="minorHAnsi"/>
          <w:b/>
          <w:sz w:val="28"/>
          <w:szCs w:val="28"/>
          <w:lang w:eastAsia="en-US"/>
        </w:rPr>
        <w:t xml:space="preserve"> </w:t>
      </w:r>
      <w:r w:rsidR="003146CC" w:rsidRPr="003146CC">
        <w:rPr>
          <w:rFonts w:eastAsiaTheme="minorHAnsi"/>
          <w:b/>
          <w:sz w:val="28"/>
          <w:szCs w:val="28"/>
          <w:lang w:eastAsia="en-US"/>
        </w:rPr>
        <w:t>год</w:t>
      </w:r>
    </w:p>
    <w:p w:rsidR="003146CC" w:rsidRDefault="003146CC" w:rsidP="00785846">
      <w:pPr>
        <w:widowControl w:val="0"/>
        <w:shd w:val="clear" w:color="auto" w:fill="FFFFFF"/>
        <w:autoSpaceDE w:val="0"/>
        <w:autoSpaceDN w:val="0"/>
        <w:adjustRightInd w:val="0"/>
        <w:rPr>
          <w:rFonts w:eastAsiaTheme="minorHAnsi"/>
          <w:b/>
          <w:sz w:val="28"/>
          <w:szCs w:val="28"/>
          <w:lang w:eastAsia="en-US"/>
        </w:rPr>
      </w:pPr>
      <w:bookmarkStart w:id="0" w:name="_GoBack"/>
      <w:bookmarkEnd w:id="0"/>
    </w:p>
    <w:p w:rsidR="00537339" w:rsidRDefault="00537339" w:rsidP="003146CC">
      <w:pPr>
        <w:widowControl w:val="0"/>
        <w:shd w:val="clear" w:color="auto" w:fill="FFFFFF"/>
        <w:autoSpaceDE w:val="0"/>
        <w:autoSpaceDN w:val="0"/>
        <w:adjustRightInd w:val="0"/>
        <w:ind w:left="288"/>
        <w:jc w:val="center"/>
        <w:rPr>
          <w:rFonts w:eastAsiaTheme="minorHAnsi"/>
          <w:b/>
          <w:sz w:val="28"/>
          <w:szCs w:val="28"/>
          <w:u w:val="single"/>
          <w:lang w:eastAsia="en-US"/>
        </w:rPr>
      </w:pPr>
    </w:p>
    <w:p w:rsidR="00F97BAC" w:rsidRPr="00F97BAC" w:rsidRDefault="00F97BAC" w:rsidP="00F97BAC">
      <w:pPr>
        <w:jc w:val="center"/>
        <w:rPr>
          <w:b/>
          <w:sz w:val="28"/>
          <w:szCs w:val="28"/>
        </w:rPr>
      </w:pPr>
      <w:r w:rsidRPr="00F97BAC">
        <w:rPr>
          <w:b/>
          <w:bCs/>
          <w:sz w:val="28"/>
          <w:szCs w:val="28"/>
        </w:rPr>
        <w:t>Общие сведения об образовательной организации</w:t>
      </w:r>
    </w:p>
    <w:p w:rsidR="00B97474" w:rsidRPr="00785846" w:rsidRDefault="00B97474" w:rsidP="00714CCF">
      <w:pPr>
        <w:jc w:val="both"/>
        <w:rPr>
          <w:sz w:val="28"/>
          <w:szCs w:val="28"/>
        </w:rPr>
      </w:pPr>
      <w:r w:rsidRPr="00785846">
        <w:rPr>
          <w:sz w:val="28"/>
          <w:szCs w:val="28"/>
        </w:rPr>
        <w:t xml:space="preserve">  </w:t>
      </w:r>
    </w:p>
    <w:tbl>
      <w:tblPr>
        <w:tblW w:w="0" w:type="auto"/>
        <w:tblLook w:val="01E0" w:firstRow="1" w:lastRow="1" w:firstColumn="1" w:lastColumn="1" w:noHBand="0" w:noVBand="0"/>
      </w:tblPr>
      <w:tblGrid>
        <w:gridCol w:w="4622"/>
        <w:gridCol w:w="4733"/>
      </w:tblGrid>
      <w:tr w:rsidR="00B97474" w:rsidRPr="00785846" w:rsidTr="00736404">
        <w:tc>
          <w:tcPr>
            <w:tcW w:w="4622" w:type="dxa"/>
          </w:tcPr>
          <w:p w:rsidR="00B97474" w:rsidRPr="00785846" w:rsidRDefault="00B97474" w:rsidP="00785846">
            <w:pPr>
              <w:numPr>
                <w:ilvl w:val="0"/>
                <w:numId w:val="1"/>
              </w:numPr>
              <w:ind w:left="0" w:firstLine="0"/>
              <w:rPr>
                <w:sz w:val="28"/>
                <w:szCs w:val="28"/>
              </w:rPr>
            </w:pPr>
            <w:r w:rsidRPr="00785846">
              <w:rPr>
                <w:sz w:val="28"/>
                <w:szCs w:val="28"/>
              </w:rPr>
              <w:t xml:space="preserve">Полное наименование    </w:t>
            </w:r>
          </w:p>
        </w:tc>
        <w:tc>
          <w:tcPr>
            <w:tcW w:w="4733" w:type="dxa"/>
          </w:tcPr>
          <w:p w:rsidR="00B97474" w:rsidRDefault="00B97474" w:rsidP="00785846">
            <w:pPr>
              <w:numPr>
                <w:ilvl w:val="0"/>
                <w:numId w:val="1"/>
              </w:numPr>
              <w:ind w:left="0" w:firstLine="0"/>
              <w:rPr>
                <w:sz w:val="28"/>
                <w:szCs w:val="28"/>
              </w:rPr>
            </w:pPr>
            <w:r w:rsidRPr="00785846">
              <w:rPr>
                <w:sz w:val="28"/>
                <w:szCs w:val="28"/>
              </w:rPr>
              <w:t>Муниципальное  бюджетное дошкольное образовательное учреждение – детский сад № 2 «Соловушка»</w:t>
            </w:r>
          </w:p>
          <w:p w:rsidR="00785846" w:rsidRPr="00785846" w:rsidRDefault="00785846" w:rsidP="00785846">
            <w:pPr>
              <w:rPr>
                <w:sz w:val="28"/>
                <w:szCs w:val="28"/>
              </w:rPr>
            </w:pPr>
          </w:p>
        </w:tc>
      </w:tr>
      <w:tr w:rsidR="00B97474" w:rsidRPr="00785846" w:rsidTr="00736404">
        <w:tc>
          <w:tcPr>
            <w:tcW w:w="4622" w:type="dxa"/>
          </w:tcPr>
          <w:p w:rsidR="00B97474" w:rsidRPr="00785846" w:rsidRDefault="00B97474" w:rsidP="00785846">
            <w:pPr>
              <w:numPr>
                <w:ilvl w:val="0"/>
                <w:numId w:val="1"/>
              </w:numPr>
              <w:ind w:left="0" w:firstLine="0"/>
              <w:rPr>
                <w:sz w:val="28"/>
                <w:szCs w:val="28"/>
              </w:rPr>
            </w:pPr>
            <w:r w:rsidRPr="00785846">
              <w:rPr>
                <w:sz w:val="28"/>
                <w:szCs w:val="28"/>
              </w:rPr>
              <w:t>Место ведения образовательной деятельности учреждения</w:t>
            </w:r>
          </w:p>
        </w:tc>
        <w:tc>
          <w:tcPr>
            <w:tcW w:w="4733" w:type="dxa"/>
          </w:tcPr>
          <w:p w:rsidR="00B97474" w:rsidRPr="00785846" w:rsidRDefault="0057200D" w:rsidP="00785846">
            <w:pPr>
              <w:numPr>
                <w:ilvl w:val="0"/>
                <w:numId w:val="1"/>
              </w:numPr>
              <w:ind w:left="0" w:firstLine="0"/>
              <w:rPr>
                <w:sz w:val="28"/>
                <w:szCs w:val="28"/>
              </w:rPr>
            </w:pPr>
            <w:r>
              <w:rPr>
                <w:sz w:val="28"/>
                <w:szCs w:val="28"/>
              </w:rPr>
              <w:t>243140  Российская Федерация,</w:t>
            </w:r>
            <w:r w:rsidR="00A827AC">
              <w:rPr>
                <w:sz w:val="28"/>
                <w:szCs w:val="28"/>
              </w:rPr>
              <w:t xml:space="preserve"> </w:t>
            </w:r>
            <w:r>
              <w:rPr>
                <w:sz w:val="28"/>
                <w:szCs w:val="28"/>
              </w:rPr>
              <w:t>Брянская область,</w:t>
            </w:r>
            <w:r w:rsidR="00A827AC">
              <w:rPr>
                <w:sz w:val="28"/>
                <w:szCs w:val="28"/>
              </w:rPr>
              <w:t xml:space="preserve"> </w:t>
            </w:r>
            <w:r>
              <w:rPr>
                <w:sz w:val="28"/>
                <w:szCs w:val="28"/>
              </w:rPr>
              <w:t xml:space="preserve">городской округ город </w:t>
            </w:r>
            <w:proofErr w:type="spellStart"/>
            <w:r>
              <w:rPr>
                <w:sz w:val="28"/>
                <w:szCs w:val="28"/>
              </w:rPr>
              <w:t>Клинцы</w:t>
            </w:r>
            <w:proofErr w:type="spellEnd"/>
            <w:r>
              <w:rPr>
                <w:sz w:val="28"/>
                <w:szCs w:val="28"/>
              </w:rPr>
              <w:t>,</w:t>
            </w:r>
            <w:r w:rsidR="00A827AC">
              <w:rPr>
                <w:sz w:val="28"/>
                <w:szCs w:val="28"/>
              </w:rPr>
              <w:t xml:space="preserve"> </w:t>
            </w:r>
            <w:r>
              <w:rPr>
                <w:sz w:val="28"/>
                <w:szCs w:val="28"/>
              </w:rPr>
              <w:t xml:space="preserve">город </w:t>
            </w:r>
            <w:proofErr w:type="spellStart"/>
            <w:r>
              <w:rPr>
                <w:sz w:val="28"/>
                <w:szCs w:val="28"/>
              </w:rPr>
              <w:t>Клинцы</w:t>
            </w:r>
            <w:proofErr w:type="spellEnd"/>
            <w:r>
              <w:rPr>
                <w:sz w:val="28"/>
                <w:szCs w:val="28"/>
              </w:rPr>
              <w:t>,</w:t>
            </w:r>
            <w:r w:rsidR="00A827AC">
              <w:rPr>
                <w:sz w:val="28"/>
                <w:szCs w:val="28"/>
              </w:rPr>
              <w:t xml:space="preserve"> </w:t>
            </w:r>
            <w:r>
              <w:rPr>
                <w:sz w:val="28"/>
                <w:szCs w:val="28"/>
              </w:rPr>
              <w:t>улица Парижской Коммуны,</w:t>
            </w:r>
            <w:r w:rsidR="00A827AC">
              <w:rPr>
                <w:sz w:val="28"/>
                <w:szCs w:val="28"/>
              </w:rPr>
              <w:t xml:space="preserve"> </w:t>
            </w:r>
            <w:r>
              <w:rPr>
                <w:sz w:val="28"/>
                <w:szCs w:val="28"/>
              </w:rPr>
              <w:t>дом 23</w:t>
            </w:r>
          </w:p>
          <w:p w:rsidR="00B97474" w:rsidRPr="00785846" w:rsidRDefault="00B97474" w:rsidP="00785846">
            <w:pPr>
              <w:rPr>
                <w:sz w:val="28"/>
                <w:szCs w:val="28"/>
              </w:rPr>
            </w:pPr>
          </w:p>
        </w:tc>
      </w:tr>
      <w:tr w:rsidR="00B97474" w:rsidRPr="00785846" w:rsidTr="00736404">
        <w:tc>
          <w:tcPr>
            <w:tcW w:w="4622" w:type="dxa"/>
          </w:tcPr>
          <w:p w:rsidR="00B97474" w:rsidRDefault="00B97474" w:rsidP="00785846">
            <w:pPr>
              <w:numPr>
                <w:ilvl w:val="0"/>
                <w:numId w:val="1"/>
              </w:numPr>
              <w:ind w:left="0" w:firstLine="0"/>
              <w:rPr>
                <w:sz w:val="28"/>
                <w:szCs w:val="28"/>
              </w:rPr>
            </w:pPr>
            <w:r w:rsidRPr="00785846">
              <w:rPr>
                <w:sz w:val="28"/>
                <w:szCs w:val="28"/>
              </w:rPr>
              <w:t>Телефон</w:t>
            </w:r>
          </w:p>
          <w:p w:rsidR="004874FC" w:rsidRPr="00785846" w:rsidRDefault="004874FC" w:rsidP="00785846">
            <w:pPr>
              <w:numPr>
                <w:ilvl w:val="0"/>
                <w:numId w:val="1"/>
              </w:numPr>
              <w:ind w:left="0" w:firstLine="0"/>
              <w:rPr>
                <w:sz w:val="28"/>
                <w:szCs w:val="28"/>
              </w:rPr>
            </w:pPr>
            <w:r>
              <w:rPr>
                <w:sz w:val="28"/>
                <w:szCs w:val="28"/>
              </w:rPr>
              <w:t>Адрес электронной почты</w:t>
            </w:r>
          </w:p>
        </w:tc>
        <w:tc>
          <w:tcPr>
            <w:tcW w:w="4733" w:type="dxa"/>
          </w:tcPr>
          <w:p w:rsidR="00B97474" w:rsidRDefault="00B97474" w:rsidP="00785846">
            <w:pPr>
              <w:numPr>
                <w:ilvl w:val="0"/>
                <w:numId w:val="1"/>
              </w:numPr>
              <w:ind w:left="0" w:firstLine="0"/>
              <w:rPr>
                <w:sz w:val="28"/>
                <w:szCs w:val="28"/>
              </w:rPr>
            </w:pPr>
            <w:r w:rsidRPr="00785846">
              <w:rPr>
                <w:sz w:val="28"/>
                <w:szCs w:val="28"/>
              </w:rPr>
              <w:t>4-03-51</w:t>
            </w:r>
          </w:p>
          <w:p w:rsidR="004874FC" w:rsidRDefault="004874FC" w:rsidP="00785846">
            <w:pPr>
              <w:numPr>
                <w:ilvl w:val="0"/>
                <w:numId w:val="1"/>
              </w:numPr>
              <w:ind w:left="0" w:firstLine="0"/>
              <w:rPr>
                <w:sz w:val="28"/>
                <w:szCs w:val="28"/>
              </w:rPr>
            </w:pPr>
            <w:r w:rsidRPr="001D6037">
              <w:rPr>
                <w:color w:val="000000"/>
                <w:sz w:val="28"/>
                <w:szCs w:val="28"/>
                <w:bdr w:val="none" w:sz="0" w:space="0" w:color="auto" w:frame="1"/>
              </w:rPr>
              <w:t>kldou2@yandex.ru</w:t>
            </w:r>
          </w:p>
          <w:p w:rsidR="00785846" w:rsidRPr="00785846" w:rsidRDefault="00785846" w:rsidP="00785846">
            <w:pPr>
              <w:rPr>
                <w:sz w:val="28"/>
                <w:szCs w:val="28"/>
              </w:rPr>
            </w:pPr>
          </w:p>
        </w:tc>
      </w:tr>
      <w:tr w:rsidR="00B97474" w:rsidRPr="00785846" w:rsidTr="00736404">
        <w:tc>
          <w:tcPr>
            <w:tcW w:w="4622" w:type="dxa"/>
          </w:tcPr>
          <w:p w:rsidR="00B97474" w:rsidRPr="00785846" w:rsidRDefault="00B97474" w:rsidP="00785846">
            <w:pPr>
              <w:numPr>
                <w:ilvl w:val="0"/>
                <w:numId w:val="1"/>
              </w:numPr>
              <w:ind w:left="0" w:firstLine="0"/>
              <w:rPr>
                <w:sz w:val="28"/>
                <w:szCs w:val="28"/>
              </w:rPr>
            </w:pPr>
            <w:r w:rsidRPr="00785846">
              <w:rPr>
                <w:sz w:val="28"/>
                <w:szCs w:val="28"/>
              </w:rPr>
              <w:t>Заведующий</w:t>
            </w:r>
          </w:p>
        </w:tc>
        <w:tc>
          <w:tcPr>
            <w:tcW w:w="4733" w:type="dxa"/>
          </w:tcPr>
          <w:p w:rsidR="00B97474" w:rsidRDefault="00B97474" w:rsidP="00785846">
            <w:pPr>
              <w:numPr>
                <w:ilvl w:val="0"/>
                <w:numId w:val="1"/>
              </w:numPr>
              <w:ind w:left="0" w:firstLine="0"/>
              <w:rPr>
                <w:sz w:val="28"/>
                <w:szCs w:val="28"/>
              </w:rPr>
            </w:pPr>
            <w:proofErr w:type="spellStart"/>
            <w:r w:rsidRPr="00785846">
              <w:rPr>
                <w:sz w:val="28"/>
                <w:szCs w:val="28"/>
              </w:rPr>
              <w:t>Лабуз</w:t>
            </w:r>
            <w:proofErr w:type="spellEnd"/>
            <w:r w:rsidRPr="00785846">
              <w:rPr>
                <w:sz w:val="28"/>
                <w:szCs w:val="28"/>
              </w:rPr>
              <w:t xml:space="preserve"> Любовь Анатольевна</w:t>
            </w:r>
          </w:p>
          <w:p w:rsidR="00785846" w:rsidRPr="00785846" w:rsidRDefault="00785846" w:rsidP="00785846">
            <w:pPr>
              <w:rPr>
                <w:sz w:val="28"/>
                <w:szCs w:val="28"/>
              </w:rPr>
            </w:pPr>
          </w:p>
        </w:tc>
      </w:tr>
      <w:tr w:rsidR="00B97474" w:rsidRPr="00785846" w:rsidTr="00736404">
        <w:tc>
          <w:tcPr>
            <w:tcW w:w="4622" w:type="dxa"/>
          </w:tcPr>
          <w:p w:rsidR="00B97474" w:rsidRPr="00785846" w:rsidRDefault="00903CE4" w:rsidP="00903CE4">
            <w:pPr>
              <w:numPr>
                <w:ilvl w:val="0"/>
                <w:numId w:val="1"/>
              </w:numPr>
              <w:ind w:left="0" w:firstLine="0"/>
              <w:rPr>
                <w:sz w:val="28"/>
                <w:szCs w:val="28"/>
              </w:rPr>
            </w:pPr>
            <w:r>
              <w:rPr>
                <w:sz w:val="28"/>
                <w:szCs w:val="28"/>
              </w:rPr>
              <w:t>Учредитель</w:t>
            </w:r>
          </w:p>
        </w:tc>
        <w:tc>
          <w:tcPr>
            <w:tcW w:w="4733" w:type="dxa"/>
          </w:tcPr>
          <w:p w:rsidR="00B97474" w:rsidRPr="00785846" w:rsidRDefault="00903CE4" w:rsidP="00785846">
            <w:pPr>
              <w:numPr>
                <w:ilvl w:val="0"/>
                <w:numId w:val="1"/>
              </w:numPr>
              <w:ind w:left="0" w:firstLine="0"/>
              <w:rPr>
                <w:sz w:val="28"/>
                <w:szCs w:val="28"/>
              </w:rPr>
            </w:pPr>
            <w:r>
              <w:rPr>
                <w:sz w:val="28"/>
                <w:szCs w:val="28"/>
              </w:rPr>
              <w:t xml:space="preserve"> Муниципальное образование «городской округ </w:t>
            </w:r>
            <w:proofErr w:type="spellStart"/>
            <w:r>
              <w:rPr>
                <w:sz w:val="28"/>
                <w:szCs w:val="28"/>
              </w:rPr>
              <w:t>г.Клинцы</w:t>
            </w:r>
            <w:proofErr w:type="spellEnd"/>
            <w:r>
              <w:rPr>
                <w:sz w:val="28"/>
                <w:szCs w:val="28"/>
              </w:rPr>
              <w:t xml:space="preserve"> Брянской области» в лице </w:t>
            </w:r>
            <w:proofErr w:type="spellStart"/>
            <w:r w:rsidR="00B97474" w:rsidRPr="00785846">
              <w:rPr>
                <w:sz w:val="28"/>
                <w:szCs w:val="28"/>
              </w:rPr>
              <w:t>Клинцовск</w:t>
            </w:r>
            <w:r>
              <w:rPr>
                <w:sz w:val="28"/>
                <w:szCs w:val="28"/>
              </w:rPr>
              <w:t>ой</w:t>
            </w:r>
            <w:proofErr w:type="spellEnd"/>
            <w:r>
              <w:rPr>
                <w:sz w:val="28"/>
                <w:szCs w:val="28"/>
              </w:rPr>
              <w:t xml:space="preserve"> </w:t>
            </w:r>
            <w:r w:rsidR="00B97474" w:rsidRPr="00785846">
              <w:rPr>
                <w:sz w:val="28"/>
                <w:szCs w:val="28"/>
              </w:rPr>
              <w:t>городск</w:t>
            </w:r>
            <w:r>
              <w:rPr>
                <w:sz w:val="28"/>
                <w:szCs w:val="28"/>
              </w:rPr>
              <w:t>ой</w:t>
            </w:r>
            <w:r w:rsidR="00B97474" w:rsidRPr="00785846">
              <w:rPr>
                <w:sz w:val="28"/>
                <w:szCs w:val="28"/>
              </w:rPr>
              <w:t xml:space="preserve"> администрации</w:t>
            </w:r>
            <w:r w:rsidR="00A4013A">
              <w:rPr>
                <w:sz w:val="28"/>
                <w:szCs w:val="28"/>
              </w:rPr>
              <w:t>.</w:t>
            </w:r>
            <w:r w:rsidR="00B97474" w:rsidRPr="00785846">
              <w:rPr>
                <w:sz w:val="28"/>
                <w:szCs w:val="28"/>
              </w:rPr>
              <w:t xml:space="preserve"> </w:t>
            </w:r>
          </w:p>
          <w:p w:rsidR="00785846" w:rsidRPr="00785846" w:rsidRDefault="00785846" w:rsidP="00785846">
            <w:pPr>
              <w:rPr>
                <w:sz w:val="28"/>
                <w:szCs w:val="28"/>
              </w:rPr>
            </w:pPr>
          </w:p>
        </w:tc>
      </w:tr>
      <w:tr w:rsidR="00736404" w:rsidRPr="00785846" w:rsidTr="00736404">
        <w:tc>
          <w:tcPr>
            <w:tcW w:w="4622" w:type="dxa"/>
          </w:tcPr>
          <w:p w:rsidR="00736404" w:rsidRPr="00785846" w:rsidRDefault="00736404" w:rsidP="00785846">
            <w:pPr>
              <w:numPr>
                <w:ilvl w:val="0"/>
                <w:numId w:val="1"/>
              </w:numPr>
              <w:ind w:left="0" w:firstLine="0"/>
              <w:rPr>
                <w:sz w:val="28"/>
                <w:szCs w:val="28"/>
              </w:rPr>
            </w:pPr>
            <w:r w:rsidRPr="00785846">
              <w:rPr>
                <w:sz w:val="28"/>
                <w:szCs w:val="28"/>
              </w:rPr>
              <w:t>Лицензия</w:t>
            </w:r>
          </w:p>
        </w:tc>
        <w:tc>
          <w:tcPr>
            <w:tcW w:w="4733" w:type="dxa"/>
          </w:tcPr>
          <w:p w:rsidR="00736404" w:rsidRPr="00785846" w:rsidRDefault="00FB5640" w:rsidP="00785846">
            <w:pPr>
              <w:numPr>
                <w:ilvl w:val="0"/>
                <w:numId w:val="1"/>
              </w:numPr>
              <w:ind w:left="0" w:firstLine="0"/>
              <w:rPr>
                <w:sz w:val="28"/>
                <w:szCs w:val="28"/>
              </w:rPr>
            </w:pPr>
            <w:r w:rsidRPr="00785846">
              <w:rPr>
                <w:sz w:val="28"/>
                <w:szCs w:val="28"/>
              </w:rPr>
              <w:t>Серия32Л01 №0003231</w:t>
            </w:r>
            <w:r w:rsidR="007322CC" w:rsidRPr="00E65F43">
              <w:rPr>
                <w:sz w:val="28"/>
                <w:szCs w:val="28"/>
              </w:rPr>
              <w:t xml:space="preserve"> от 07.06.2017</w:t>
            </w:r>
          </w:p>
          <w:p w:rsidR="00736404" w:rsidRPr="00785846" w:rsidRDefault="00736404" w:rsidP="00785846">
            <w:pPr>
              <w:rPr>
                <w:sz w:val="28"/>
                <w:szCs w:val="28"/>
              </w:rPr>
            </w:pPr>
            <w:r w:rsidRPr="00785846">
              <w:rPr>
                <w:sz w:val="28"/>
                <w:szCs w:val="28"/>
              </w:rPr>
              <w:t>Выдана Департаментом образования</w:t>
            </w:r>
            <w:r w:rsidR="00FB5640" w:rsidRPr="00785846">
              <w:rPr>
                <w:sz w:val="28"/>
                <w:szCs w:val="28"/>
              </w:rPr>
              <w:t xml:space="preserve"> и науки </w:t>
            </w:r>
            <w:r w:rsidRPr="00785846">
              <w:rPr>
                <w:sz w:val="28"/>
                <w:szCs w:val="28"/>
              </w:rPr>
              <w:t xml:space="preserve"> Брянской области</w:t>
            </w:r>
          </w:p>
        </w:tc>
      </w:tr>
    </w:tbl>
    <w:p w:rsidR="00714CCF" w:rsidRDefault="00714CCF" w:rsidP="00714CCF">
      <w:pPr>
        <w:ind w:firstLine="567"/>
        <w:jc w:val="both"/>
        <w:rPr>
          <w:sz w:val="28"/>
          <w:szCs w:val="28"/>
        </w:rPr>
      </w:pPr>
      <w:r w:rsidRPr="00785846">
        <w:rPr>
          <w:sz w:val="28"/>
          <w:szCs w:val="28"/>
        </w:rPr>
        <w:t xml:space="preserve">МБДОУ – детский сад №2 «Соловушка» расположен в двух типовых зданиях и в здании-модуле, новой постройки 2014 года. Детский сад расположен в г. </w:t>
      </w:r>
      <w:proofErr w:type="spellStart"/>
      <w:r w:rsidRPr="00785846">
        <w:rPr>
          <w:sz w:val="28"/>
          <w:szCs w:val="28"/>
        </w:rPr>
        <w:t>Клинцы</w:t>
      </w:r>
      <w:proofErr w:type="spellEnd"/>
      <w:r w:rsidRPr="00785846">
        <w:rPr>
          <w:sz w:val="28"/>
          <w:szCs w:val="28"/>
        </w:rPr>
        <w:t xml:space="preserve"> по адр</w:t>
      </w:r>
      <w:r>
        <w:rPr>
          <w:sz w:val="28"/>
          <w:szCs w:val="28"/>
        </w:rPr>
        <w:t xml:space="preserve">есу: улица Парижской  Коммуны дом </w:t>
      </w:r>
      <w:r w:rsidRPr="00785846">
        <w:rPr>
          <w:sz w:val="28"/>
          <w:szCs w:val="28"/>
        </w:rPr>
        <w:t xml:space="preserve">23. </w:t>
      </w:r>
    </w:p>
    <w:p w:rsidR="00714CCF" w:rsidRPr="00714CCF" w:rsidRDefault="00714CCF" w:rsidP="00714CCF">
      <w:pPr>
        <w:jc w:val="both"/>
        <w:rPr>
          <w:color w:val="000000"/>
          <w:sz w:val="28"/>
          <w:szCs w:val="28"/>
        </w:rPr>
      </w:pPr>
      <w:r w:rsidRPr="00714CCF">
        <w:rPr>
          <w:color w:val="000000"/>
          <w:sz w:val="28"/>
          <w:szCs w:val="28"/>
        </w:rPr>
        <w:lastRenderedPageBreak/>
        <w:t>Проектная наполняемость на 105 мест. Общая площадь здания 1155,5кв. м, из них площадь помещений, используемых непосредст</w:t>
      </w:r>
      <w:r>
        <w:rPr>
          <w:color w:val="000000"/>
          <w:sz w:val="28"/>
          <w:szCs w:val="28"/>
        </w:rPr>
        <w:t xml:space="preserve">венно для нужд </w:t>
      </w:r>
      <w:r w:rsidRPr="00714CCF">
        <w:rPr>
          <w:color w:val="000000"/>
          <w:sz w:val="28"/>
          <w:szCs w:val="28"/>
        </w:rPr>
        <w:t>образовательного процесса, 918,4 кв. м.</w:t>
      </w:r>
    </w:p>
    <w:p w:rsidR="00714CCF" w:rsidRPr="00714CCF" w:rsidRDefault="00714CCF" w:rsidP="00714CCF">
      <w:pPr>
        <w:jc w:val="both"/>
        <w:rPr>
          <w:color w:val="000000"/>
          <w:sz w:val="28"/>
          <w:szCs w:val="28"/>
        </w:rPr>
      </w:pPr>
      <w:r w:rsidRPr="00714CCF">
        <w:rPr>
          <w:color w:val="000000"/>
          <w:sz w:val="28"/>
          <w:szCs w:val="28"/>
        </w:rPr>
        <w:t>Цель деятельности Детского сада — осуществление образовательной деятельности по</w:t>
      </w:r>
      <w:r>
        <w:rPr>
          <w:sz w:val="28"/>
          <w:szCs w:val="28"/>
        </w:rPr>
        <w:t xml:space="preserve"> </w:t>
      </w:r>
      <w:r w:rsidRPr="00714CCF">
        <w:rPr>
          <w:color w:val="000000"/>
          <w:sz w:val="28"/>
          <w:szCs w:val="28"/>
        </w:rPr>
        <w:t>реализации образовательных программ дошкольного образования.</w:t>
      </w:r>
    </w:p>
    <w:p w:rsidR="00714CCF" w:rsidRDefault="00714CCF" w:rsidP="00714CCF">
      <w:pPr>
        <w:jc w:val="both"/>
        <w:rPr>
          <w:color w:val="000000"/>
          <w:sz w:val="28"/>
          <w:szCs w:val="28"/>
        </w:rPr>
      </w:pPr>
      <w:r w:rsidRPr="00714CCF">
        <w:rPr>
          <w:color w:val="000000"/>
          <w:sz w:val="28"/>
          <w:szCs w:val="28"/>
        </w:rPr>
        <w:t>Предметом деятельности Детского сада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CA5199" w:rsidRPr="00714CCF" w:rsidRDefault="00CA5199" w:rsidP="00714CCF">
      <w:pPr>
        <w:jc w:val="both"/>
        <w:rPr>
          <w:color w:val="000000"/>
          <w:sz w:val="28"/>
          <w:szCs w:val="28"/>
        </w:rPr>
      </w:pPr>
    </w:p>
    <w:p w:rsidR="00714CCF" w:rsidRPr="00714CCF" w:rsidRDefault="00714CCF" w:rsidP="00714CCF">
      <w:pPr>
        <w:jc w:val="both"/>
        <w:rPr>
          <w:color w:val="000000"/>
          <w:sz w:val="28"/>
          <w:szCs w:val="28"/>
        </w:rPr>
      </w:pPr>
      <w:r w:rsidRPr="00714CCF">
        <w:rPr>
          <w:color w:val="000000"/>
          <w:sz w:val="28"/>
          <w:szCs w:val="28"/>
        </w:rPr>
        <w:t xml:space="preserve">Режим работы Детского сада: рабочая неделя — пятидневная, с понедельника по пятницу. Длительность пребывания детей в группах — </w:t>
      </w:r>
      <w:r>
        <w:rPr>
          <w:color w:val="000000"/>
          <w:sz w:val="28"/>
          <w:szCs w:val="28"/>
        </w:rPr>
        <w:t xml:space="preserve">10,5 </w:t>
      </w:r>
      <w:r w:rsidRPr="00714CCF">
        <w:rPr>
          <w:color w:val="000000"/>
          <w:sz w:val="28"/>
          <w:szCs w:val="28"/>
        </w:rPr>
        <w:t>часов. Режим работы групп — с </w:t>
      </w:r>
      <w:r>
        <w:rPr>
          <w:color w:val="000000"/>
          <w:sz w:val="28"/>
          <w:szCs w:val="28"/>
        </w:rPr>
        <w:t>7</w:t>
      </w:r>
      <w:r w:rsidRPr="00714CCF">
        <w:rPr>
          <w:color w:val="000000"/>
          <w:sz w:val="28"/>
          <w:szCs w:val="28"/>
        </w:rPr>
        <w:t>:</w:t>
      </w:r>
      <w:r>
        <w:rPr>
          <w:color w:val="000000"/>
          <w:sz w:val="28"/>
          <w:szCs w:val="28"/>
        </w:rPr>
        <w:t>3</w:t>
      </w:r>
      <w:r w:rsidRPr="00714CCF">
        <w:rPr>
          <w:color w:val="000000"/>
          <w:sz w:val="28"/>
          <w:szCs w:val="28"/>
        </w:rPr>
        <w:t>0 до 18:00.</w:t>
      </w:r>
    </w:p>
    <w:p w:rsidR="00736404" w:rsidRDefault="00736404" w:rsidP="00785846">
      <w:pPr>
        <w:jc w:val="both"/>
        <w:rPr>
          <w:sz w:val="28"/>
          <w:szCs w:val="28"/>
        </w:rPr>
      </w:pPr>
    </w:p>
    <w:p w:rsidR="004E4B5F" w:rsidRDefault="004E4B5F" w:rsidP="00F97BAC">
      <w:pPr>
        <w:spacing w:after="150"/>
        <w:jc w:val="center"/>
        <w:rPr>
          <w:b/>
          <w:bCs/>
          <w:color w:val="222222"/>
          <w:sz w:val="28"/>
          <w:szCs w:val="28"/>
        </w:rPr>
      </w:pPr>
    </w:p>
    <w:p w:rsidR="00F97BAC" w:rsidRPr="00F97BAC" w:rsidRDefault="00F97BAC" w:rsidP="00F97BAC">
      <w:pPr>
        <w:spacing w:after="150"/>
        <w:jc w:val="center"/>
        <w:rPr>
          <w:color w:val="222222"/>
          <w:sz w:val="28"/>
          <w:szCs w:val="28"/>
        </w:rPr>
      </w:pPr>
      <w:r w:rsidRPr="00F97BAC">
        <w:rPr>
          <w:b/>
          <w:bCs/>
          <w:color w:val="222222"/>
          <w:sz w:val="28"/>
          <w:szCs w:val="28"/>
        </w:rPr>
        <w:t>Аналитическая часть</w:t>
      </w:r>
    </w:p>
    <w:p w:rsidR="00D37FF6" w:rsidRPr="00785846" w:rsidRDefault="00D37FF6" w:rsidP="00D37FF6">
      <w:pPr>
        <w:ind w:firstLine="567"/>
        <w:contextualSpacing/>
        <w:jc w:val="center"/>
        <w:rPr>
          <w:b/>
          <w:sz w:val="28"/>
          <w:szCs w:val="28"/>
        </w:rPr>
      </w:pPr>
      <w:r w:rsidRPr="00785846">
        <w:rPr>
          <w:b/>
          <w:sz w:val="28"/>
          <w:szCs w:val="28"/>
        </w:rPr>
        <w:t>2.Оценка образовательной деятельности</w:t>
      </w:r>
    </w:p>
    <w:p w:rsidR="00C7007D" w:rsidRPr="00C7007D" w:rsidRDefault="00A4013A" w:rsidP="00C7007D">
      <w:pPr>
        <w:jc w:val="both"/>
        <w:rPr>
          <w:color w:val="000000"/>
          <w:sz w:val="28"/>
          <w:szCs w:val="28"/>
        </w:rPr>
      </w:pPr>
      <w:r>
        <w:rPr>
          <w:color w:val="000000"/>
          <w:sz w:val="28"/>
          <w:szCs w:val="28"/>
        </w:rPr>
        <w:t xml:space="preserve">  </w:t>
      </w:r>
      <w:r w:rsidR="00C7007D" w:rsidRPr="00C7007D">
        <w:rPr>
          <w:color w:val="000000"/>
          <w:sz w:val="28"/>
          <w:szCs w:val="28"/>
        </w:rPr>
        <w:t>Образовательная деятельность в </w:t>
      </w:r>
      <w:r w:rsidR="00C7007D" w:rsidRPr="00C7007D">
        <w:rPr>
          <w:sz w:val="28"/>
          <w:szCs w:val="28"/>
        </w:rPr>
        <w:t xml:space="preserve">МБДОУ – детский сад №2 «Соловушка» </w:t>
      </w:r>
      <w:r w:rsidR="00C7007D" w:rsidRPr="00C7007D">
        <w:rPr>
          <w:color w:val="000000"/>
          <w:sz w:val="28"/>
          <w:szCs w:val="28"/>
        </w:rPr>
        <w:t>организована в соответствии с Федеральным законом от 29.12.2012 № 273-ФЗ «Об образовании в Российской Федерации», ФГОС дошкольного образования. С 01.01.2021 года Детский сад функционирует в соответствии с требованиями СП 2.4.3648-20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СанПиН 1.2.3685-21 «Гигиенические нормативы и требования к обеспечению безопасности и (или) безвредности для человека факторов среды обитания».</w:t>
      </w:r>
    </w:p>
    <w:p w:rsidR="00CA5199" w:rsidRDefault="00C7007D" w:rsidP="00C7007D">
      <w:pPr>
        <w:spacing w:after="240"/>
        <w:jc w:val="both"/>
        <w:rPr>
          <w:color w:val="000000"/>
          <w:sz w:val="28"/>
          <w:szCs w:val="28"/>
        </w:rPr>
      </w:pPr>
      <w:r w:rsidRPr="00C7007D">
        <w:rPr>
          <w:color w:val="000000"/>
          <w:sz w:val="28"/>
          <w:szCs w:val="28"/>
        </w:rPr>
        <w:t>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ФГОС дошкольного образования с учетом примерной образовательной программы дошкольного образования, санитарно-эпидемиологическими правилами и нормативами.</w:t>
      </w:r>
    </w:p>
    <w:p w:rsidR="00C7007D" w:rsidRPr="00C7007D" w:rsidRDefault="00C7007D" w:rsidP="00C7007D">
      <w:pPr>
        <w:widowControl w:val="0"/>
        <w:ind w:firstLine="540"/>
        <w:jc w:val="both"/>
        <w:rPr>
          <w:kern w:val="1"/>
          <w:sz w:val="28"/>
          <w:szCs w:val="28"/>
        </w:rPr>
      </w:pPr>
      <w:r w:rsidRPr="004749AD">
        <w:rPr>
          <w:sz w:val="28"/>
          <w:szCs w:val="28"/>
        </w:rPr>
        <w:t>Обучение и воспитание ведётся на русском языке</w:t>
      </w:r>
      <w:r>
        <w:rPr>
          <w:sz w:val="28"/>
          <w:szCs w:val="28"/>
        </w:rPr>
        <w:t xml:space="preserve">, </w:t>
      </w:r>
      <w:r w:rsidRPr="00007CC4">
        <w:rPr>
          <w:sz w:val="28"/>
          <w:szCs w:val="28"/>
        </w:rPr>
        <w:t>что закреплено заявлениями родителей, законных представителей.</w:t>
      </w:r>
    </w:p>
    <w:p w:rsidR="00D37FF6" w:rsidRPr="00785846" w:rsidRDefault="00D37FF6" w:rsidP="00C7007D">
      <w:pPr>
        <w:pStyle w:val="Standard"/>
        <w:tabs>
          <w:tab w:val="left" w:pos="1500"/>
        </w:tabs>
        <w:spacing w:after="240"/>
        <w:ind w:firstLine="567"/>
        <w:jc w:val="both"/>
        <w:rPr>
          <w:rFonts w:cs="Times New Roman"/>
          <w:sz w:val="28"/>
          <w:szCs w:val="28"/>
        </w:rPr>
      </w:pPr>
      <w:proofErr w:type="spellStart"/>
      <w:r w:rsidRPr="00785846">
        <w:rPr>
          <w:rFonts w:cs="Times New Roman"/>
          <w:sz w:val="28"/>
          <w:szCs w:val="28"/>
        </w:rPr>
        <w:t>Воспитательно</w:t>
      </w:r>
      <w:proofErr w:type="spellEnd"/>
      <w:r w:rsidRPr="00785846">
        <w:rPr>
          <w:rFonts w:cs="Times New Roman"/>
          <w:sz w:val="28"/>
          <w:szCs w:val="28"/>
        </w:rPr>
        <w:t xml:space="preserve"> – образовательная работа в ДОУ </w:t>
      </w:r>
      <w:r w:rsidR="00C7007D" w:rsidRPr="00785846">
        <w:rPr>
          <w:rFonts w:cs="Times New Roman"/>
          <w:sz w:val="28"/>
          <w:szCs w:val="28"/>
        </w:rPr>
        <w:t>охватывает возрастные</w:t>
      </w:r>
      <w:r w:rsidRPr="00785846">
        <w:rPr>
          <w:rFonts w:cs="Times New Roman"/>
          <w:sz w:val="28"/>
          <w:szCs w:val="28"/>
        </w:rPr>
        <w:t xml:space="preserve"> периоды:</w:t>
      </w:r>
    </w:p>
    <w:p w:rsidR="00D37FF6" w:rsidRPr="00785846" w:rsidRDefault="00D37FF6" w:rsidP="00F13614">
      <w:pPr>
        <w:pStyle w:val="Standard"/>
        <w:tabs>
          <w:tab w:val="left" w:pos="1500"/>
        </w:tabs>
        <w:ind w:firstLine="567"/>
        <w:jc w:val="both"/>
        <w:rPr>
          <w:rFonts w:cs="Times New Roman"/>
          <w:sz w:val="28"/>
          <w:szCs w:val="28"/>
        </w:rPr>
      </w:pPr>
      <w:r w:rsidRPr="00785846">
        <w:rPr>
          <w:rFonts w:cs="Times New Roman"/>
          <w:sz w:val="28"/>
          <w:szCs w:val="28"/>
        </w:rPr>
        <w:t>- от 1,5 до 3 лет (первая младшая группа);</w:t>
      </w:r>
    </w:p>
    <w:p w:rsidR="00D37FF6" w:rsidRPr="00785846" w:rsidRDefault="00D37FF6" w:rsidP="00F13614">
      <w:pPr>
        <w:pStyle w:val="Standard"/>
        <w:tabs>
          <w:tab w:val="left" w:pos="1500"/>
        </w:tabs>
        <w:ind w:firstLine="567"/>
        <w:jc w:val="both"/>
        <w:rPr>
          <w:rFonts w:cs="Times New Roman"/>
          <w:sz w:val="28"/>
          <w:szCs w:val="28"/>
        </w:rPr>
      </w:pPr>
      <w:r w:rsidRPr="00785846">
        <w:rPr>
          <w:rFonts w:cs="Times New Roman"/>
          <w:sz w:val="28"/>
          <w:szCs w:val="28"/>
        </w:rPr>
        <w:t>- от 3 до 4 лет (вторая младшая группа);</w:t>
      </w:r>
    </w:p>
    <w:p w:rsidR="00D37FF6" w:rsidRPr="00785846" w:rsidRDefault="00D37FF6" w:rsidP="00F13614">
      <w:pPr>
        <w:pStyle w:val="Standard"/>
        <w:tabs>
          <w:tab w:val="left" w:pos="1500"/>
        </w:tabs>
        <w:ind w:firstLine="567"/>
        <w:jc w:val="both"/>
        <w:rPr>
          <w:rFonts w:cs="Times New Roman"/>
          <w:sz w:val="28"/>
          <w:szCs w:val="28"/>
        </w:rPr>
      </w:pPr>
      <w:r w:rsidRPr="00785846">
        <w:rPr>
          <w:rFonts w:cs="Times New Roman"/>
          <w:sz w:val="28"/>
          <w:szCs w:val="28"/>
        </w:rPr>
        <w:t>- от 4 до 5 лет (средняя группа);</w:t>
      </w:r>
    </w:p>
    <w:p w:rsidR="00D37FF6" w:rsidRPr="00785846" w:rsidRDefault="00D37FF6" w:rsidP="00F13614">
      <w:pPr>
        <w:pStyle w:val="Standard"/>
        <w:tabs>
          <w:tab w:val="left" w:pos="1500"/>
        </w:tabs>
        <w:ind w:firstLine="567"/>
        <w:jc w:val="both"/>
        <w:rPr>
          <w:rFonts w:cs="Times New Roman"/>
          <w:sz w:val="28"/>
          <w:szCs w:val="28"/>
        </w:rPr>
      </w:pPr>
      <w:r w:rsidRPr="00785846">
        <w:rPr>
          <w:rFonts w:cs="Times New Roman"/>
          <w:sz w:val="28"/>
          <w:szCs w:val="28"/>
        </w:rPr>
        <w:t>- от 5 до 6 лет (старшая группа);</w:t>
      </w:r>
    </w:p>
    <w:p w:rsidR="00D37FF6" w:rsidRPr="00785846" w:rsidRDefault="00D37FF6" w:rsidP="00F13614">
      <w:pPr>
        <w:pStyle w:val="Standard"/>
        <w:tabs>
          <w:tab w:val="left" w:pos="1500"/>
        </w:tabs>
        <w:ind w:firstLine="567"/>
        <w:jc w:val="both"/>
        <w:rPr>
          <w:rFonts w:cs="Times New Roman"/>
          <w:sz w:val="28"/>
          <w:szCs w:val="28"/>
        </w:rPr>
      </w:pPr>
      <w:r w:rsidRPr="00785846">
        <w:rPr>
          <w:rFonts w:cs="Times New Roman"/>
          <w:sz w:val="28"/>
          <w:szCs w:val="28"/>
        </w:rPr>
        <w:t>- от 6 до 7 лет (подготовительная группа)</w:t>
      </w:r>
    </w:p>
    <w:p w:rsidR="00D37FF6" w:rsidRPr="008C6DBA" w:rsidRDefault="00D37FF6" w:rsidP="00F13614">
      <w:pPr>
        <w:ind w:firstLine="709"/>
        <w:jc w:val="both"/>
        <w:rPr>
          <w:sz w:val="28"/>
          <w:szCs w:val="28"/>
        </w:rPr>
      </w:pPr>
      <w:r w:rsidRPr="00785846">
        <w:rPr>
          <w:sz w:val="28"/>
          <w:szCs w:val="28"/>
        </w:rPr>
        <w:t xml:space="preserve">Списочный состав контингента детей МБДОУ </w:t>
      </w:r>
      <w:r>
        <w:rPr>
          <w:sz w:val="28"/>
          <w:szCs w:val="28"/>
        </w:rPr>
        <w:t>на 31.12.202</w:t>
      </w:r>
      <w:r w:rsidR="00C7007D">
        <w:rPr>
          <w:sz w:val="28"/>
          <w:szCs w:val="28"/>
        </w:rPr>
        <w:t>2</w:t>
      </w:r>
      <w:r>
        <w:rPr>
          <w:sz w:val="28"/>
          <w:szCs w:val="28"/>
        </w:rPr>
        <w:t>г. 106 воспитанников</w:t>
      </w:r>
      <w:r w:rsidRPr="008C6DBA">
        <w:rPr>
          <w:sz w:val="28"/>
          <w:szCs w:val="28"/>
        </w:rPr>
        <w:t>, фактически функционировало 5 групп.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4"/>
        <w:gridCol w:w="1549"/>
        <w:gridCol w:w="1809"/>
        <w:gridCol w:w="1809"/>
        <w:gridCol w:w="1810"/>
      </w:tblGrid>
      <w:tr w:rsidR="00461D2D" w:rsidRPr="00E43E9D" w:rsidTr="00A4013A">
        <w:tc>
          <w:tcPr>
            <w:tcW w:w="2594" w:type="dxa"/>
            <w:shd w:val="clear" w:color="auto" w:fill="CCFFFF"/>
          </w:tcPr>
          <w:p w:rsidR="00461D2D" w:rsidRPr="00E43E9D" w:rsidRDefault="00461D2D" w:rsidP="00A4013A">
            <w:pPr>
              <w:jc w:val="center"/>
              <w:rPr>
                <w:b/>
                <w:sz w:val="28"/>
                <w:szCs w:val="28"/>
              </w:rPr>
            </w:pPr>
            <w:r w:rsidRPr="00E43E9D">
              <w:rPr>
                <w:b/>
                <w:sz w:val="28"/>
                <w:szCs w:val="28"/>
              </w:rPr>
              <w:t xml:space="preserve">Возрастная </w:t>
            </w:r>
            <w:r w:rsidRPr="00E43E9D">
              <w:rPr>
                <w:b/>
                <w:sz w:val="28"/>
                <w:szCs w:val="28"/>
              </w:rPr>
              <w:lastRenderedPageBreak/>
              <w:t>группа</w:t>
            </w:r>
          </w:p>
        </w:tc>
        <w:tc>
          <w:tcPr>
            <w:tcW w:w="1549" w:type="dxa"/>
            <w:shd w:val="clear" w:color="auto" w:fill="CCFFFF"/>
          </w:tcPr>
          <w:p w:rsidR="00461D2D" w:rsidRPr="00E43E9D" w:rsidRDefault="00461D2D" w:rsidP="00A4013A">
            <w:pPr>
              <w:jc w:val="center"/>
              <w:rPr>
                <w:b/>
                <w:sz w:val="28"/>
                <w:szCs w:val="28"/>
              </w:rPr>
            </w:pPr>
            <w:r w:rsidRPr="00E43E9D">
              <w:rPr>
                <w:b/>
                <w:sz w:val="28"/>
                <w:szCs w:val="28"/>
              </w:rPr>
              <w:lastRenderedPageBreak/>
              <w:t xml:space="preserve">Возраст </w:t>
            </w:r>
            <w:r w:rsidRPr="00E43E9D">
              <w:rPr>
                <w:b/>
                <w:sz w:val="28"/>
                <w:szCs w:val="28"/>
              </w:rPr>
              <w:lastRenderedPageBreak/>
              <w:t>детей</w:t>
            </w:r>
          </w:p>
        </w:tc>
        <w:tc>
          <w:tcPr>
            <w:tcW w:w="1809" w:type="dxa"/>
            <w:shd w:val="clear" w:color="auto" w:fill="CCFFFF"/>
          </w:tcPr>
          <w:p w:rsidR="00461D2D" w:rsidRPr="00E43E9D" w:rsidRDefault="00461D2D" w:rsidP="00A4013A">
            <w:pPr>
              <w:jc w:val="center"/>
              <w:rPr>
                <w:b/>
                <w:sz w:val="28"/>
                <w:szCs w:val="28"/>
              </w:rPr>
            </w:pPr>
            <w:r w:rsidRPr="00E43E9D">
              <w:rPr>
                <w:b/>
                <w:sz w:val="28"/>
                <w:szCs w:val="28"/>
              </w:rPr>
              <w:lastRenderedPageBreak/>
              <w:t xml:space="preserve">Количество </w:t>
            </w:r>
            <w:r w:rsidRPr="00E43E9D">
              <w:rPr>
                <w:b/>
                <w:sz w:val="28"/>
                <w:szCs w:val="28"/>
              </w:rPr>
              <w:lastRenderedPageBreak/>
              <w:t>детей</w:t>
            </w:r>
          </w:p>
        </w:tc>
        <w:tc>
          <w:tcPr>
            <w:tcW w:w="1809" w:type="dxa"/>
            <w:shd w:val="clear" w:color="auto" w:fill="CCFFFF"/>
          </w:tcPr>
          <w:p w:rsidR="00461D2D" w:rsidRPr="00E43E9D" w:rsidRDefault="00461D2D" w:rsidP="00A4013A">
            <w:pPr>
              <w:jc w:val="center"/>
              <w:rPr>
                <w:b/>
                <w:sz w:val="28"/>
                <w:szCs w:val="28"/>
              </w:rPr>
            </w:pPr>
            <w:r w:rsidRPr="00E43E9D">
              <w:rPr>
                <w:b/>
                <w:sz w:val="28"/>
                <w:szCs w:val="28"/>
              </w:rPr>
              <w:lastRenderedPageBreak/>
              <w:t xml:space="preserve">Количество </w:t>
            </w:r>
            <w:r w:rsidRPr="00E43E9D">
              <w:rPr>
                <w:b/>
                <w:sz w:val="28"/>
                <w:szCs w:val="28"/>
              </w:rPr>
              <w:lastRenderedPageBreak/>
              <w:t>девочек</w:t>
            </w:r>
          </w:p>
        </w:tc>
        <w:tc>
          <w:tcPr>
            <w:tcW w:w="1810" w:type="dxa"/>
            <w:shd w:val="clear" w:color="auto" w:fill="CCFFFF"/>
          </w:tcPr>
          <w:p w:rsidR="00461D2D" w:rsidRPr="00E43E9D" w:rsidRDefault="00461D2D" w:rsidP="00A4013A">
            <w:pPr>
              <w:jc w:val="center"/>
              <w:rPr>
                <w:b/>
                <w:sz w:val="28"/>
                <w:szCs w:val="28"/>
              </w:rPr>
            </w:pPr>
            <w:r w:rsidRPr="00E43E9D">
              <w:rPr>
                <w:b/>
                <w:sz w:val="28"/>
                <w:szCs w:val="28"/>
              </w:rPr>
              <w:lastRenderedPageBreak/>
              <w:t xml:space="preserve">Количество </w:t>
            </w:r>
            <w:r w:rsidRPr="00E43E9D">
              <w:rPr>
                <w:b/>
                <w:sz w:val="28"/>
                <w:szCs w:val="28"/>
              </w:rPr>
              <w:lastRenderedPageBreak/>
              <w:t>мальчиков</w:t>
            </w:r>
          </w:p>
        </w:tc>
      </w:tr>
      <w:tr w:rsidR="00461D2D" w:rsidRPr="00E43E9D" w:rsidTr="00A4013A">
        <w:tc>
          <w:tcPr>
            <w:tcW w:w="2594" w:type="dxa"/>
          </w:tcPr>
          <w:p w:rsidR="00461D2D" w:rsidRPr="00E43E9D" w:rsidRDefault="00461D2D" w:rsidP="00A4013A">
            <w:pPr>
              <w:jc w:val="both"/>
              <w:rPr>
                <w:b/>
                <w:sz w:val="28"/>
                <w:szCs w:val="28"/>
              </w:rPr>
            </w:pPr>
            <w:r w:rsidRPr="00E43E9D">
              <w:rPr>
                <w:b/>
                <w:sz w:val="28"/>
                <w:szCs w:val="28"/>
              </w:rPr>
              <w:lastRenderedPageBreak/>
              <w:t>1 младшая группа</w:t>
            </w:r>
          </w:p>
        </w:tc>
        <w:tc>
          <w:tcPr>
            <w:tcW w:w="1549" w:type="dxa"/>
          </w:tcPr>
          <w:p w:rsidR="00461D2D" w:rsidRPr="00E43E9D" w:rsidRDefault="00461D2D" w:rsidP="00A4013A">
            <w:pPr>
              <w:jc w:val="center"/>
              <w:rPr>
                <w:sz w:val="28"/>
                <w:szCs w:val="28"/>
              </w:rPr>
            </w:pPr>
            <w:r w:rsidRPr="00E43E9D">
              <w:rPr>
                <w:sz w:val="28"/>
                <w:szCs w:val="28"/>
              </w:rPr>
              <w:t>От 2 до 3 лет</w:t>
            </w:r>
          </w:p>
        </w:tc>
        <w:tc>
          <w:tcPr>
            <w:tcW w:w="1809" w:type="dxa"/>
          </w:tcPr>
          <w:p w:rsidR="00461D2D" w:rsidRPr="00E43E9D" w:rsidRDefault="00461D2D" w:rsidP="00A4013A">
            <w:pPr>
              <w:jc w:val="center"/>
              <w:rPr>
                <w:sz w:val="28"/>
                <w:szCs w:val="28"/>
              </w:rPr>
            </w:pPr>
            <w:r w:rsidRPr="00E43E9D">
              <w:rPr>
                <w:sz w:val="28"/>
                <w:szCs w:val="28"/>
              </w:rPr>
              <w:t>13 человек</w:t>
            </w:r>
          </w:p>
        </w:tc>
        <w:tc>
          <w:tcPr>
            <w:tcW w:w="1809" w:type="dxa"/>
          </w:tcPr>
          <w:p w:rsidR="00461D2D" w:rsidRPr="00E43E9D" w:rsidRDefault="00461D2D" w:rsidP="00A4013A">
            <w:pPr>
              <w:jc w:val="center"/>
              <w:rPr>
                <w:sz w:val="28"/>
                <w:szCs w:val="28"/>
              </w:rPr>
            </w:pPr>
            <w:r>
              <w:rPr>
                <w:sz w:val="28"/>
                <w:szCs w:val="28"/>
              </w:rPr>
              <w:t>9</w:t>
            </w:r>
            <w:r w:rsidRPr="00E43E9D">
              <w:rPr>
                <w:sz w:val="28"/>
                <w:szCs w:val="28"/>
              </w:rPr>
              <w:t xml:space="preserve"> человек</w:t>
            </w:r>
          </w:p>
        </w:tc>
        <w:tc>
          <w:tcPr>
            <w:tcW w:w="1810" w:type="dxa"/>
          </w:tcPr>
          <w:p w:rsidR="00461D2D" w:rsidRPr="00E43E9D" w:rsidRDefault="00461D2D" w:rsidP="00A4013A">
            <w:pPr>
              <w:jc w:val="center"/>
              <w:rPr>
                <w:sz w:val="28"/>
                <w:szCs w:val="28"/>
              </w:rPr>
            </w:pPr>
            <w:r>
              <w:rPr>
                <w:sz w:val="28"/>
                <w:szCs w:val="28"/>
              </w:rPr>
              <w:t>4</w:t>
            </w:r>
            <w:r w:rsidRPr="00E43E9D">
              <w:rPr>
                <w:sz w:val="28"/>
                <w:szCs w:val="28"/>
              </w:rPr>
              <w:t xml:space="preserve"> человек</w:t>
            </w:r>
          </w:p>
        </w:tc>
      </w:tr>
      <w:tr w:rsidR="00461D2D" w:rsidRPr="00E43E9D" w:rsidTr="00A4013A">
        <w:tc>
          <w:tcPr>
            <w:tcW w:w="2594" w:type="dxa"/>
          </w:tcPr>
          <w:p w:rsidR="00461D2D" w:rsidRPr="00E43E9D" w:rsidRDefault="00461D2D" w:rsidP="00A4013A">
            <w:pPr>
              <w:jc w:val="center"/>
              <w:rPr>
                <w:b/>
                <w:sz w:val="28"/>
                <w:szCs w:val="28"/>
              </w:rPr>
            </w:pPr>
            <w:r w:rsidRPr="00E43E9D">
              <w:rPr>
                <w:b/>
                <w:sz w:val="28"/>
                <w:szCs w:val="28"/>
              </w:rPr>
              <w:t>2 младшая группа</w:t>
            </w:r>
          </w:p>
        </w:tc>
        <w:tc>
          <w:tcPr>
            <w:tcW w:w="1549" w:type="dxa"/>
          </w:tcPr>
          <w:p w:rsidR="00461D2D" w:rsidRPr="00E43E9D" w:rsidRDefault="00461D2D" w:rsidP="00A4013A">
            <w:pPr>
              <w:jc w:val="center"/>
              <w:rPr>
                <w:sz w:val="28"/>
                <w:szCs w:val="28"/>
              </w:rPr>
            </w:pPr>
            <w:r w:rsidRPr="00E43E9D">
              <w:rPr>
                <w:sz w:val="28"/>
                <w:szCs w:val="28"/>
              </w:rPr>
              <w:t>От 3 до 4 лет</w:t>
            </w:r>
          </w:p>
        </w:tc>
        <w:tc>
          <w:tcPr>
            <w:tcW w:w="1809" w:type="dxa"/>
          </w:tcPr>
          <w:p w:rsidR="00461D2D" w:rsidRPr="00E43E9D" w:rsidRDefault="00461D2D" w:rsidP="00A4013A">
            <w:pPr>
              <w:jc w:val="center"/>
              <w:rPr>
                <w:sz w:val="28"/>
                <w:szCs w:val="28"/>
              </w:rPr>
            </w:pPr>
            <w:r>
              <w:rPr>
                <w:sz w:val="28"/>
                <w:szCs w:val="28"/>
              </w:rPr>
              <w:t>18</w:t>
            </w:r>
            <w:r w:rsidRPr="00E43E9D">
              <w:rPr>
                <w:sz w:val="28"/>
                <w:szCs w:val="28"/>
              </w:rPr>
              <w:t xml:space="preserve"> человек</w:t>
            </w:r>
          </w:p>
        </w:tc>
        <w:tc>
          <w:tcPr>
            <w:tcW w:w="1809" w:type="dxa"/>
          </w:tcPr>
          <w:p w:rsidR="00461D2D" w:rsidRPr="00E43E9D" w:rsidRDefault="00461D2D" w:rsidP="00A4013A">
            <w:pPr>
              <w:jc w:val="center"/>
              <w:rPr>
                <w:sz w:val="28"/>
                <w:szCs w:val="28"/>
              </w:rPr>
            </w:pPr>
            <w:r>
              <w:rPr>
                <w:sz w:val="28"/>
                <w:szCs w:val="28"/>
              </w:rPr>
              <w:t>9</w:t>
            </w:r>
            <w:r w:rsidRPr="00E43E9D">
              <w:rPr>
                <w:sz w:val="28"/>
                <w:szCs w:val="28"/>
              </w:rPr>
              <w:t xml:space="preserve"> человек</w:t>
            </w:r>
          </w:p>
        </w:tc>
        <w:tc>
          <w:tcPr>
            <w:tcW w:w="1810" w:type="dxa"/>
          </w:tcPr>
          <w:p w:rsidR="00461D2D" w:rsidRPr="00E43E9D" w:rsidRDefault="00461D2D" w:rsidP="00A4013A">
            <w:pPr>
              <w:jc w:val="center"/>
              <w:rPr>
                <w:sz w:val="28"/>
                <w:szCs w:val="28"/>
              </w:rPr>
            </w:pPr>
            <w:r>
              <w:rPr>
                <w:sz w:val="28"/>
                <w:szCs w:val="28"/>
              </w:rPr>
              <w:t>9</w:t>
            </w:r>
            <w:r w:rsidRPr="00E43E9D">
              <w:rPr>
                <w:sz w:val="28"/>
                <w:szCs w:val="28"/>
              </w:rPr>
              <w:t xml:space="preserve"> человек</w:t>
            </w:r>
          </w:p>
        </w:tc>
      </w:tr>
      <w:tr w:rsidR="00461D2D" w:rsidRPr="00E43E9D" w:rsidTr="00A4013A">
        <w:tc>
          <w:tcPr>
            <w:tcW w:w="2594" w:type="dxa"/>
          </w:tcPr>
          <w:p w:rsidR="00461D2D" w:rsidRPr="00E43E9D" w:rsidRDefault="00461D2D" w:rsidP="00A4013A">
            <w:pPr>
              <w:jc w:val="center"/>
              <w:rPr>
                <w:b/>
                <w:sz w:val="28"/>
                <w:szCs w:val="28"/>
              </w:rPr>
            </w:pPr>
            <w:r w:rsidRPr="00E43E9D">
              <w:rPr>
                <w:b/>
                <w:sz w:val="28"/>
                <w:szCs w:val="28"/>
              </w:rPr>
              <w:t>Средняя группа</w:t>
            </w:r>
          </w:p>
        </w:tc>
        <w:tc>
          <w:tcPr>
            <w:tcW w:w="1549" w:type="dxa"/>
          </w:tcPr>
          <w:p w:rsidR="00461D2D" w:rsidRPr="00E43E9D" w:rsidRDefault="00461D2D" w:rsidP="00A4013A">
            <w:pPr>
              <w:jc w:val="center"/>
              <w:rPr>
                <w:sz w:val="28"/>
                <w:szCs w:val="28"/>
              </w:rPr>
            </w:pPr>
            <w:r w:rsidRPr="00E43E9D">
              <w:rPr>
                <w:sz w:val="28"/>
                <w:szCs w:val="28"/>
              </w:rPr>
              <w:t>От 4 до 5 лет</w:t>
            </w:r>
          </w:p>
        </w:tc>
        <w:tc>
          <w:tcPr>
            <w:tcW w:w="1809" w:type="dxa"/>
          </w:tcPr>
          <w:p w:rsidR="00461D2D" w:rsidRPr="00E43E9D" w:rsidRDefault="00461D2D" w:rsidP="00A4013A">
            <w:pPr>
              <w:jc w:val="center"/>
              <w:rPr>
                <w:sz w:val="28"/>
                <w:szCs w:val="28"/>
              </w:rPr>
            </w:pPr>
            <w:r w:rsidRPr="00E43E9D">
              <w:rPr>
                <w:sz w:val="28"/>
                <w:szCs w:val="28"/>
              </w:rPr>
              <w:t>2</w:t>
            </w:r>
            <w:r>
              <w:rPr>
                <w:sz w:val="28"/>
                <w:szCs w:val="28"/>
              </w:rPr>
              <w:t>2</w:t>
            </w:r>
            <w:r w:rsidRPr="00E43E9D">
              <w:rPr>
                <w:sz w:val="28"/>
                <w:szCs w:val="28"/>
              </w:rPr>
              <w:t xml:space="preserve"> человека</w:t>
            </w:r>
          </w:p>
        </w:tc>
        <w:tc>
          <w:tcPr>
            <w:tcW w:w="1809" w:type="dxa"/>
          </w:tcPr>
          <w:p w:rsidR="00461D2D" w:rsidRPr="00E43E9D" w:rsidRDefault="00461D2D" w:rsidP="00A4013A">
            <w:pPr>
              <w:jc w:val="center"/>
              <w:rPr>
                <w:sz w:val="28"/>
                <w:szCs w:val="28"/>
              </w:rPr>
            </w:pPr>
            <w:r>
              <w:rPr>
                <w:sz w:val="28"/>
                <w:szCs w:val="28"/>
              </w:rPr>
              <w:t>12</w:t>
            </w:r>
            <w:r w:rsidRPr="00E43E9D">
              <w:rPr>
                <w:sz w:val="28"/>
                <w:szCs w:val="28"/>
              </w:rPr>
              <w:t xml:space="preserve"> человек</w:t>
            </w:r>
          </w:p>
        </w:tc>
        <w:tc>
          <w:tcPr>
            <w:tcW w:w="1810" w:type="dxa"/>
          </w:tcPr>
          <w:p w:rsidR="00461D2D" w:rsidRPr="00E43E9D" w:rsidRDefault="00461D2D" w:rsidP="00A4013A">
            <w:pPr>
              <w:jc w:val="center"/>
              <w:rPr>
                <w:sz w:val="28"/>
                <w:szCs w:val="28"/>
              </w:rPr>
            </w:pPr>
            <w:r w:rsidRPr="00E43E9D">
              <w:rPr>
                <w:sz w:val="28"/>
                <w:szCs w:val="28"/>
              </w:rPr>
              <w:t>1</w:t>
            </w:r>
            <w:r>
              <w:rPr>
                <w:sz w:val="28"/>
                <w:szCs w:val="28"/>
              </w:rPr>
              <w:t>0</w:t>
            </w:r>
            <w:r w:rsidRPr="00E43E9D">
              <w:rPr>
                <w:sz w:val="28"/>
                <w:szCs w:val="28"/>
              </w:rPr>
              <w:t xml:space="preserve"> человек</w:t>
            </w:r>
          </w:p>
        </w:tc>
      </w:tr>
      <w:tr w:rsidR="00461D2D" w:rsidRPr="00E43E9D" w:rsidTr="00A4013A">
        <w:tc>
          <w:tcPr>
            <w:tcW w:w="2594" w:type="dxa"/>
          </w:tcPr>
          <w:p w:rsidR="00461D2D" w:rsidRPr="00E43E9D" w:rsidRDefault="00461D2D" w:rsidP="00A4013A">
            <w:pPr>
              <w:jc w:val="center"/>
              <w:rPr>
                <w:b/>
                <w:sz w:val="28"/>
                <w:szCs w:val="28"/>
              </w:rPr>
            </w:pPr>
            <w:r w:rsidRPr="00E43E9D">
              <w:rPr>
                <w:b/>
                <w:sz w:val="28"/>
                <w:szCs w:val="28"/>
              </w:rPr>
              <w:t>Старшая группа</w:t>
            </w:r>
          </w:p>
        </w:tc>
        <w:tc>
          <w:tcPr>
            <w:tcW w:w="1549" w:type="dxa"/>
          </w:tcPr>
          <w:p w:rsidR="00461D2D" w:rsidRPr="00E43E9D" w:rsidRDefault="00461D2D" w:rsidP="00A4013A">
            <w:pPr>
              <w:jc w:val="center"/>
              <w:rPr>
                <w:sz w:val="28"/>
                <w:szCs w:val="28"/>
              </w:rPr>
            </w:pPr>
            <w:r w:rsidRPr="00E43E9D">
              <w:rPr>
                <w:sz w:val="28"/>
                <w:szCs w:val="28"/>
              </w:rPr>
              <w:t>От 5 до 6 лет</w:t>
            </w:r>
          </w:p>
        </w:tc>
        <w:tc>
          <w:tcPr>
            <w:tcW w:w="1809" w:type="dxa"/>
          </w:tcPr>
          <w:p w:rsidR="00461D2D" w:rsidRPr="00E43E9D" w:rsidRDefault="00461D2D" w:rsidP="00A4013A">
            <w:pPr>
              <w:jc w:val="center"/>
              <w:rPr>
                <w:sz w:val="28"/>
                <w:szCs w:val="28"/>
              </w:rPr>
            </w:pPr>
            <w:r>
              <w:rPr>
                <w:sz w:val="28"/>
                <w:szCs w:val="28"/>
              </w:rPr>
              <w:t>25</w:t>
            </w:r>
            <w:r w:rsidRPr="00E43E9D">
              <w:rPr>
                <w:sz w:val="28"/>
                <w:szCs w:val="28"/>
              </w:rPr>
              <w:t xml:space="preserve"> человек</w:t>
            </w:r>
          </w:p>
        </w:tc>
        <w:tc>
          <w:tcPr>
            <w:tcW w:w="1809" w:type="dxa"/>
          </w:tcPr>
          <w:p w:rsidR="00461D2D" w:rsidRPr="00E43E9D" w:rsidRDefault="00461D2D" w:rsidP="00A4013A">
            <w:pPr>
              <w:jc w:val="center"/>
              <w:rPr>
                <w:sz w:val="28"/>
                <w:szCs w:val="28"/>
              </w:rPr>
            </w:pPr>
            <w:r>
              <w:rPr>
                <w:sz w:val="28"/>
                <w:szCs w:val="28"/>
              </w:rPr>
              <w:t>9</w:t>
            </w:r>
            <w:r w:rsidRPr="00E43E9D">
              <w:rPr>
                <w:sz w:val="28"/>
                <w:szCs w:val="28"/>
              </w:rPr>
              <w:t xml:space="preserve"> человек</w:t>
            </w:r>
          </w:p>
        </w:tc>
        <w:tc>
          <w:tcPr>
            <w:tcW w:w="1810" w:type="dxa"/>
          </w:tcPr>
          <w:p w:rsidR="00461D2D" w:rsidRPr="00E43E9D" w:rsidRDefault="00461D2D" w:rsidP="00A4013A">
            <w:pPr>
              <w:jc w:val="center"/>
              <w:rPr>
                <w:sz w:val="28"/>
                <w:szCs w:val="28"/>
              </w:rPr>
            </w:pPr>
            <w:r w:rsidRPr="00E43E9D">
              <w:rPr>
                <w:sz w:val="28"/>
                <w:szCs w:val="28"/>
              </w:rPr>
              <w:t>1</w:t>
            </w:r>
            <w:r>
              <w:rPr>
                <w:sz w:val="28"/>
                <w:szCs w:val="28"/>
              </w:rPr>
              <w:t>6</w:t>
            </w:r>
            <w:r w:rsidRPr="00E43E9D">
              <w:rPr>
                <w:sz w:val="28"/>
                <w:szCs w:val="28"/>
              </w:rPr>
              <w:t xml:space="preserve"> человек</w:t>
            </w:r>
          </w:p>
        </w:tc>
      </w:tr>
      <w:tr w:rsidR="00461D2D" w:rsidRPr="00E43E9D" w:rsidTr="00A4013A">
        <w:tc>
          <w:tcPr>
            <w:tcW w:w="2594" w:type="dxa"/>
          </w:tcPr>
          <w:p w:rsidR="00461D2D" w:rsidRPr="00E43E9D" w:rsidRDefault="00461D2D" w:rsidP="00A4013A">
            <w:pPr>
              <w:jc w:val="center"/>
              <w:rPr>
                <w:b/>
                <w:sz w:val="28"/>
                <w:szCs w:val="28"/>
              </w:rPr>
            </w:pPr>
            <w:r w:rsidRPr="00E43E9D">
              <w:rPr>
                <w:b/>
                <w:sz w:val="28"/>
                <w:szCs w:val="28"/>
              </w:rPr>
              <w:t>Подготовительная группа</w:t>
            </w:r>
          </w:p>
        </w:tc>
        <w:tc>
          <w:tcPr>
            <w:tcW w:w="1549" w:type="dxa"/>
          </w:tcPr>
          <w:p w:rsidR="00461D2D" w:rsidRPr="00E43E9D" w:rsidRDefault="00461D2D" w:rsidP="00A4013A">
            <w:pPr>
              <w:jc w:val="center"/>
              <w:rPr>
                <w:sz w:val="28"/>
                <w:szCs w:val="28"/>
              </w:rPr>
            </w:pPr>
            <w:r w:rsidRPr="00E43E9D">
              <w:rPr>
                <w:sz w:val="28"/>
                <w:szCs w:val="28"/>
              </w:rPr>
              <w:t>От 6 до 7 лет</w:t>
            </w:r>
          </w:p>
        </w:tc>
        <w:tc>
          <w:tcPr>
            <w:tcW w:w="1809" w:type="dxa"/>
          </w:tcPr>
          <w:p w:rsidR="00461D2D" w:rsidRPr="00E43E9D" w:rsidRDefault="00461D2D" w:rsidP="00A4013A">
            <w:pPr>
              <w:jc w:val="center"/>
              <w:rPr>
                <w:sz w:val="28"/>
                <w:szCs w:val="28"/>
              </w:rPr>
            </w:pPr>
            <w:r w:rsidRPr="00E43E9D">
              <w:rPr>
                <w:sz w:val="28"/>
                <w:szCs w:val="28"/>
              </w:rPr>
              <w:t>2</w:t>
            </w:r>
            <w:r>
              <w:rPr>
                <w:sz w:val="28"/>
                <w:szCs w:val="28"/>
              </w:rPr>
              <w:t>8</w:t>
            </w:r>
            <w:r w:rsidRPr="00E43E9D">
              <w:rPr>
                <w:sz w:val="28"/>
                <w:szCs w:val="28"/>
              </w:rPr>
              <w:t xml:space="preserve"> человек</w:t>
            </w:r>
          </w:p>
        </w:tc>
        <w:tc>
          <w:tcPr>
            <w:tcW w:w="1809" w:type="dxa"/>
          </w:tcPr>
          <w:p w:rsidR="00461D2D" w:rsidRPr="00E43E9D" w:rsidRDefault="00461D2D" w:rsidP="00A4013A">
            <w:pPr>
              <w:jc w:val="center"/>
              <w:rPr>
                <w:sz w:val="28"/>
                <w:szCs w:val="28"/>
              </w:rPr>
            </w:pPr>
            <w:r>
              <w:rPr>
                <w:sz w:val="28"/>
                <w:szCs w:val="28"/>
              </w:rPr>
              <w:t>9</w:t>
            </w:r>
            <w:r w:rsidRPr="00E43E9D">
              <w:rPr>
                <w:sz w:val="28"/>
                <w:szCs w:val="28"/>
              </w:rPr>
              <w:t xml:space="preserve"> человек</w:t>
            </w:r>
          </w:p>
        </w:tc>
        <w:tc>
          <w:tcPr>
            <w:tcW w:w="1810" w:type="dxa"/>
          </w:tcPr>
          <w:p w:rsidR="00461D2D" w:rsidRPr="00E43E9D" w:rsidRDefault="00461D2D" w:rsidP="00A4013A">
            <w:pPr>
              <w:jc w:val="center"/>
              <w:rPr>
                <w:sz w:val="28"/>
                <w:szCs w:val="28"/>
              </w:rPr>
            </w:pPr>
            <w:r w:rsidRPr="00E43E9D">
              <w:rPr>
                <w:sz w:val="28"/>
                <w:szCs w:val="28"/>
              </w:rPr>
              <w:t>1</w:t>
            </w:r>
            <w:r>
              <w:rPr>
                <w:sz w:val="28"/>
                <w:szCs w:val="28"/>
                <w:lang w:val="en-US"/>
              </w:rPr>
              <w:t>9</w:t>
            </w:r>
            <w:r w:rsidRPr="00E43E9D">
              <w:rPr>
                <w:sz w:val="28"/>
                <w:szCs w:val="28"/>
              </w:rPr>
              <w:t xml:space="preserve"> человек</w:t>
            </w:r>
          </w:p>
        </w:tc>
      </w:tr>
      <w:tr w:rsidR="00461D2D" w:rsidRPr="00E43E9D" w:rsidTr="00A4013A">
        <w:tc>
          <w:tcPr>
            <w:tcW w:w="2594" w:type="dxa"/>
          </w:tcPr>
          <w:p w:rsidR="00461D2D" w:rsidRPr="00E43E9D" w:rsidRDefault="00461D2D" w:rsidP="00A4013A">
            <w:pPr>
              <w:jc w:val="center"/>
              <w:rPr>
                <w:b/>
                <w:sz w:val="28"/>
                <w:szCs w:val="28"/>
              </w:rPr>
            </w:pPr>
            <w:r w:rsidRPr="00E43E9D">
              <w:rPr>
                <w:b/>
                <w:sz w:val="28"/>
                <w:szCs w:val="28"/>
              </w:rPr>
              <w:t>Итог</w:t>
            </w:r>
          </w:p>
        </w:tc>
        <w:tc>
          <w:tcPr>
            <w:tcW w:w="1549" w:type="dxa"/>
          </w:tcPr>
          <w:p w:rsidR="00461D2D" w:rsidRPr="00E43E9D" w:rsidRDefault="00461D2D" w:rsidP="00A4013A">
            <w:pPr>
              <w:jc w:val="center"/>
              <w:rPr>
                <w:sz w:val="28"/>
                <w:szCs w:val="28"/>
              </w:rPr>
            </w:pPr>
            <w:r w:rsidRPr="00E43E9D">
              <w:rPr>
                <w:sz w:val="28"/>
                <w:szCs w:val="28"/>
              </w:rPr>
              <w:t>-</w:t>
            </w:r>
          </w:p>
        </w:tc>
        <w:tc>
          <w:tcPr>
            <w:tcW w:w="1809" w:type="dxa"/>
          </w:tcPr>
          <w:p w:rsidR="00461D2D" w:rsidRPr="00E43E9D" w:rsidRDefault="00461D2D" w:rsidP="00A4013A">
            <w:pPr>
              <w:jc w:val="center"/>
              <w:rPr>
                <w:sz w:val="28"/>
                <w:szCs w:val="28"/>
              </w:rPr>
            </w:pPr>
            <w:r w:rsidRPr="00E43E9D">
              <w:rPr>
                <w:sz w:val="28"/>
                <w:szCs w:val="28"/>
              </w:rPr>
              <w:t>10</w:t>
            </w:r>
            <w:r>
              <w:rPr>
                <w:sz w:val="28"/>
                <w:szCs w:val="28"/>
                <w:lang w:val="en-US"/>
              </w:rPr>
              <w:t>6</w:t>
            </w:r>
            <w:r w:rsidRPr="00E43E9D">
              <w:rPr>
                <w:sz w:val="28"/>
                <w:szCs w:val="28"/>
              </w:rPr>
              <w:t xml:space="preserve"> человек</w:t>
            </w:r>
          </w:p>
        </w:tc>
        <w:tc>
          <w:tcPr>
            <w:tcW w:w="1809" w:type="dxa"/>
          </w:tcPr>
          <w:p w:rsidR="00461D2D" w:rsidRPr="00E43E9D" w:rsidRDefault="00461D2D" w:rsidP="00A4013A">
            <w:pPr>
              <w:jc w:val="center"/>
              <w:rPr>
                <w:sz w:val="28"/>
                <w:szCs w:val="28"/>
              </w:rPr>
            </w:pPr>
            <w:r w:rsidRPr="00E43E9D">
              <w:rPr>
                <w:sz w:val="28"/>
                <w:szCs w:val="28"/>
              </w:rPr>
              <w:t>48 человек</w:t>
            </w:r>
          </w:p>
        </w:tc>
        <w:tc>
          <w:tcPr>
            <w:tcW w:w="1810" w:type="dxa"/>
          </w:tcPr>
          <w:p w:rsidR="00461D2D" w:rsidRPr="00E43E9D" w:rsidRDefault="00461D2D" w:rsidP="00A4013A">
            <w:pPr>
              <w:jc w:val="center"/>
              <w:rPr>
                <w:sz w:val="28"/>
                <w:szCs w:val="28"/>
              </w:rPr>
            </w:pPr>
            <w:r>
              <w:rPr>
                <w:sz w:val="28"/>
                <w:szCs w:val="28"/>
                <w:lang w:val="en-US"/>
              </w:rPr>
              <w:t>58</w:t>
            </w:r>
            <w:r w:rsidRPr="00E43E9D">
              <w:rPr>
                <w:sz w:val="28"/>
                <w:szCs w:val="28"/>
              </w:rPr>
              <w:t xml:space="preserve"> человек</w:t>
            </w:r>
          </w:p>
        </w:tc>
      </w:tr>
    </w:tbl>
    <w:p w:rsidR="00461D2D" w:rsidRPr="00007CC4" w:rsidRDefault="00461D2D" w:rsidP="00461D2D">
      <w:pPr>
        <w:jc w:val="both"/>
        <w:rPr>
          <w:rStyle w:val="ab"/>
          <w:b w:val="0"/>
          <w:kern w:val="1"/>
          <w:sz w:val="28"/>
          <w:szCs w:val="28"/>
        </w:rPr>
      </w:pPr>
    </w:p>
    <w:p w:rsidR="00C7007D" w:rsidRPr="00C7007D" w:rsidRDefault="00C7007D" w:rsidP="00C7007D">
      <w:pPr>
        <w:ind w:firstLine="709"/>
        <w:jc w:val="both"/>
        <w:rPr>
          <w:kern w:val="1"/>
        </w:rPr>
      </w:pPr>
      <w:r w:rsidRPr="004749AD">
        <w:rPr>
          <w:kern w:val="1"/>
          <w:sz w:val="28"/>
          <w:szCs w:val="28"/>
        </w:rPr>
        <w:t xml:space="preserve">Содержание образовательного процесса в детском саду определяется </w:t>
      </w:r>
      <w:r>
        <w:rPr>
          <w:kern w:val="1"/>
          <w:sz w:val="28"/>
          <w:szCs w:val="28"/>
        </w:rPr>
        <w:t>О</w:t>
      </w:r>
      <w:r w:rsidRPr="004749AD">
        <w:rPr>
          <w:kern w:val="1"/>
          <w:sz w:val="28"/>
          <w:szCs w:val="28"/>
        </w:rPr>
        <w:t>сновной образовательной программой дошкольного образования</w:t>
      </w:r>
      <w:r>
        <w:rPr>
          <w:kern w:val="1"/>
          <w:sz w:val="28"/>
          <w:szCs w:val="28"/>
        </w:rPr>
        <w:t xml:space="preserve"> (далее – Образовательная программа), разрабатываемой, принимаемой и реализуемой </w:t>
      </w:r>
      <w:r w:rsidRPr="004749AD">
        <w:rPr>
          <w:kern w:val="1"/>
          <w:sz w:val="28"/>
          <w:szCs w:val="28"/>
        </w:rPr>
        <w:t xml:space="preserve">им самостоятельно. </w:t>
      </w:r>
      <w:r>
        <w:rPr>
          <w:kern w:val="1"/>
          <w:sz w:val="28"/>
          <w:szCs w:val="28"/>
        </w:rPr>
        <w:t xml:space="preserve">Образовательная программа разрабатывалась </w:t>
      </w:r>
      <w:r w:rsidRPr="004749AD">
        <w:rPr>
          <w:kern w:val="1"/>
          <w:sz w:val="28"/>
          <w:szCs w:val="28"/>
        </w:rPr>
        <w:t>в соответствии федеральным государстве</w:t>
      </w:r>
      <w:r>
        <w:rPr>
          <w:kern w:val="1"/>
          <w:sz w:val="28"/>
          <w:szCs w:val="28"/>
        </w:rPr>
        <w:t>нным образовательным стандартом</w:t>
      </w:r>
      <w:r w:rsidRPr="004749AD">
        <w:rPr>
          <w:kern w:val="1"/>
          <w:sz w:val="28"/>
          <w:szCs w:val="28"/>
        </w:rPr>
        <w:t xml:space="preserve"> и с учетом </w:t>
      </w:r>
      <w:r>
        <w:rPr>
          <w:kern w:val="1"/>
          <w:sz w:val="28"/>
          <w:szCs w:val="28"/>
        </w:rPr>
        <w:t>П</w:t>
      </w:r>
      <w:r w:rsidRPr="004749AD">
        <w:rPr>
          <w:kern w:val="1"/>
          <w:sz w:val="28"/>
          <w:szCs w:val="28"/>
        </w:rPr>
        <w:t xml:space="preserve">римерной основной образовательной программой дошкольного образования. Содержание </w:t>
      </w:r>
      <w:r>
        <w:rPr>
          <w:kern w:val="1"/>
          <w:sz w:val="28"/>
          <w:szCs w:val="28"/>
        </w:rPr>
        <w:t>Образовательной программы</w:t>
      </w:r>
      <w:r w:rsidRPr="004749AD">
        <w:rPr>
          <w:kern w:val="1"/>
          <w:sz w:val="28"/>
          <w:szCs w:val="28"/>
        </w:rPr>
        <w:t xml:space="preserve"> включает совокупность образовательных областей «Физическое развитие», «Познавательное развитие», «Речевое развитие», «Художественно-эстетическое развитие», «Социально-коммуникативное развитие», которые обеспечивают разностороннее развитие детей с учетом их возрастных и индивидуальных особенностей по основным направлениям развития детей. При разработке Образовательной программы и организации образовательного процесса детский сад ориентируется также на </w:t>
      </w:r>
      <w:r w:rsidRPr="004749AD">
        <w:rPr>
          <w:color w:val="000000"/>
          <w:kern w:val="1"/>
          <w:sz w:val="28"/>
          <w:szCs w:val="28"/>
        </w:rPr>
        <w:t xml:space="preserve">парциальные программы художественно-эстетического развития детей 2-7 лет в изобразительной деятельности «Цветные ладошки» </w:t>
      </w:r>
      <w:proofErr w:type="spellStart"/>
      <w:r w:rsidRPr="004749AD">
        <w:rPr>
          <w:color w:val="000000"/>
          <w:kern w:val="1"/>
          <w:sz w:val="28"/>
          <w:szCs w:val="28"/>
        </w:rPr>
        <w:t>И.А.Лыковой</w:t>
      </w:r>
      <w:proofErr w:type="spellEnd"/>
      <w:r w:rsidRPr="004749AD">
        <w:rPr>
          <w:color w:val="000000"/>
          <w:kern w:val="1"/>
          <w:sz w:val="28"/>
          <w:szCs w:val="28"/>
        </w:rPr>
        <w:t xml:space="preserve"> (М: Издательский дом «Цветной мир», 2017 г.), «От звука к букве. Формирование аналитико-синтетической активности как предпосылки обучения грамоте» Е.В. Колесникова (М. </w:t>
      </w:r>
      <w:proofErr w:type="spellStart"/>
      <w:r w:rsidRPr="004749AD">
        <w:rPr>
          <w:color w:val="000000"/>
          <w:kern w:val="1"/>
          <w:sz w:val="28"/>
          <w:szCs w:val="28"/>
        </w:rPr>
        <w:t>Ювента</w:t>
      </w:r>
      <w:proofErr w:type="spellEnd"/>
      <w:r w:rsidRPr="004749AD">
        <w:rPr>
          <w:color w:val="000000"/>
          <w:kern w:val="1"/>
          <w:sz w:val="28"/>
          <w:szCs w:val="28"/>
        </w:rPr>
        <w:t xml:space="preserve">, 2016 г.), «Юный эколог» С.Н. Николаевой (М.: издательство МОЗАИКА-СИНТЕЗ, 2016г.), концепция и программа социально-коммуникативного развития и социального воспитания дошкольников «Дорогую добра» Л.В. </w:t>
      </w:r>
      <w:proofErr w:type="spellStart"/>
      <w:r w:rsidRPr="004749AD">
        <w:rPr>
          <w:color w:val="000000"/>
          <w:kern w:val="1"/>
          <w:sz w:val="28"/>
          <w:szCs w:val="28"/>
        </w:rPr>
        <w:t>Коломейченко</w:t>
      </w:r>
      <w:proofErr w:type="spellEnd"/>
      <w:r w:rsidRPr="004749AD">
        <w:rPr>
          <w:color w:val="000000"/>
          <w:kern w:val="1"/>
          <w:sz w:val="28"/>
          <w:szCs w:val="28"/>
        </w:rPr>
        <w:t xml:space="preserve"> (М: ТЦ Сфера, 2015г.), программа музыкального воспитания детей дошкольного возраста «Ладушки» И. М. </w:t>
      </w:r>
      <w:proofErr w:type="spellStart"/>
      <w:r w:rsidRPr="004749AD">
        <w:rPr>
          <w:color w:val="000000"/>
          <w:kern w:val="1"/>
          <w:sz w:val="28"/>
          <w:szCs w:val="28"/>
        </w:rPr>
        <w:t>Каплуновой</w:t>
      </w:r>
      <w:proofErr w:type="spellEnd"/>
      <w:r w:rsidRPr="004749AD">
        <w:rPr>
          <w:color w:val="000000"/>
          <w:kern w:val="1"/>
          <w:sz w:val="28"/>
          <w:szCs w:val="28"/>
        </w:rPr>
        <w:t xml:space="preserve">, И.А. </w:t>
      </w:r>
      <w:proofErr w:type="spellStart"/>
      <w:r w:rsidRPr="004749AD">
        <w:rPr>
          <w:color w:val="000000"/>
          <w:kern w:val="1"/>
          <w:sz w:val="28"/>
          <w:szCs w:val="28"/>
        </w:rPr>
        <w:t>Новоскольцевой</w:t>
      </w:r>
      <w:proofErr w:type="spellEnd"/>
      <w:r w:rsidRPr="004749AD">
        <w:rPr>
          <w:color w:val="000000"/>
          <w:kern w:val="1"/>
          <w:sz w:val="28"/>
          <w:szCs w:val="28"/>
        </w:rPr>
        <w:t xml:space="preserve">, методическое пособие «Сенсорное развитие детей раннего возраста 1-3 года» Е.А. </w:t>
      </w:r>
      <w:proofErr w:type="spellStart"/>
      <w:r w:rsidRPr="004749AD">
        <w:rPr>
          <w:color w:val="000000"/>
          <w:kern w:val="1"/>
          <w:sz w:val="28"/>
          <w:szCs w:val="28"/>
        </w:rPr>
        <w:t>Янушко</w:t>
      </w:r>
      <w:proofErr w:type="spellEnd"/>
      <w:r w:rsidRPr="004749AD">
        <w:rPr>
          <w:color w:val="000000"/>
          <w:kern w:val="1"/>
          <w:sz w:val="28"/>
          <w:szCs w:val="28"/>
        </w:rPr>
        <w:t xml:space="preserve">. – М.: </w:t>
      </w:r>
      <w:proofErr w:type="spellStart"/>
      <w:r w:rsidRPr="004749AD">
        <w:rPr>
          <w:color w:val="000000"/>
          <w:kern w:val="1"/>
          <w:sz w:val="28"/>
          <w:szCs w:val="28"/>
        </w:rPr>
        <w:t>Владос</w:t>
      </w:r>
      <w:proofErr w:type="spellEnd"/>
      <w:r w:rsidRPr="004749AD">
        <w:rPr>
          <w:color w:val="000000"/>
          <w:kern w:val="1"/>
          <w:sz w:val="28"/>
          <w:szCs w:val="28"/>
        </w:rPr>
        <w:t>, 2017 г.</w:t>
      </w:r>
    </w:p>
    <w:p w:rsidR="00C7007D" w:rsidRDefault="00C7007D" w:rsidP="00C7007D">
      <w:pPr>
        <w:widowControl w:val="0"/>
        <w:shd w:val="clear" w:color="auto" w:fill="FFFFFF"/>
        <w:ind w:firstLine="709"/>
        <w:jc w:val="both"/>
        <w:rPr>
          <w:kern w:val="1"/>
          <w:sz w:val="28"/>
          <w:szCs w:val="28"/>
        </w:rPr>
      </w:pPr>
      <w:r w:rsidRPr="004749AD">
        <w:rPr>
          <w:kern w:val="1"/>
          <w:sz w:val="28"/>
          <w:szCs w:val="28"/>
        </w:rPr>
        <w:t xml:space="preserve">Сроки обучения по </w:t>
      </w:r>
      <w:r>
        <w:rPr>
          <w:kern w:val="1"/>
          <w:sz w:val="28"/>
          <w:szCs w:val="28"/>
        </w:rPr>
        <w:t>Образовательной программе</w:t>
      </w:r>
      <w:r w:rsidRPr="004749AD">
        <w:rPr>
          <w:kern w:val="1"/>
          <w:sz w:val="28"/>
          <w:szCs w:val="28"/>
        </w:rPr>
        <w:t xml:space="preserve"> в детском саду устанавливаются в соответствии с нормативными сроками их освоения, определяемыми Федеральным государственным образовательным стандартом к структуре основной общеобразовательной программы дошкольного образования.</w:t>
      </w:r>
    </w:p>
    <w:p w:rsidR="00C7007D" w:rsidRDefault="00C7007D" w:rsidP="00C7007D">
      <w:pPr>
        <w:widowControl w:val="0"/>
        <w:shd w:val="clear" w:color="auto" w:fill="FFFFFF"/>
        <w:ind w:firstLine="709"/>
        <w:jc w:val="both"/>
      </w:pPr>
      <w:r w:rsidRPr="00CA1AA9">
        <w:rPr>
          <w:sz w:val="28"/>
          <w:szCs w:val="28"/>
        </w:rPr>
        <w:t xml:space="preserve">Количество условных часов в год по возрастным группам выдержано в соответствии с ООП и учебным планом МБДОУ-детский сад №2 </w:t>
      </w:r>
      <w:r w:rsidRPr="00CA1AA9">
        <w:rPr>
          <w:sz w:val="28"/>
          <w:szCs w:val="28"/>
        </w:rPr>
        <w:lastRenderedPageBreak/>
        <w:t>«Соловушка». Содержание педагогической работы по освоению детьми образовательных областей "Физическое развитие", "Познавательное развитие", "Социально</w:t>
      </w:r>
      <w:r>
        <w:rPr>
          <w:sz w:val="28"/>
          <w:szCs w:val="28"/>
        </w:rPr>
        <w:t>-</w:t>
      </w:r>
      <w:r w:rsidRPr="00CA1AA9">
        <w:rPr>
          <w:sz w:val="28"/>
          <w:szCs w:val="28"/>
        </w:rPr>
        <w:t>коммуникативное развитие", "Художественно-эстетическое развитие" и «Речевое развитие» входили в расписание непрерывной образовательной деятельности. Они реализовывались как в обязательной части, в части, формируемой участниками образовательного процесса, так и во всех видах деятельности и отражены в перспективно– тематическом планировании во всех возрастных группах</w:t>
      </w:r>
      <w:r>
        <w:t>.</w:t>
      </w:r>
    </w:p>
    <w:p w:rsidR="00D353AF" w:rsidRDefault="00241381" w:rsidP="00241381">
      <w:pPr>
        <w:widowControl w:val="0"/>
        <w:shd w:val="clear" w:color="auto" w:fill="FFFFFF"/>
        <w:ind w:firstLine="709"/>
        <w:jc w:val="both"/>
        <w:rPr>
          <w:rStyle w:val="fontstyle21"/>
        </w:rPr>
      </w:pPr>
      <w:r>
        <w:rPr>
          <w:rStyle w:val="fontstyle21"/>
        </w:rPr>
        <w:t xml:space="preserve">     </w:t>
      </w:r>
      <w:r w:rsidR="00D353AF">
        <w:rPr>
          <w:rStyle w:val="fontstyle21"/>
        </w:rPr>
        <w:t>Образовательная деятельность в ДОУ организована в соответствии</w:t>
      </w:r>
      <w:r w:rsidR="00D353AF">
        <w:rPr>
          <w:color w:val="000000"/>
          <w:sz w:val="28"/>
          <w:szCs w:val="28"/>
        </w:rPr>
        <w:br/>
      </w:r>
      <w:r w:rsidR="00D353AF">
        <w:rPr>
          <w:rStyle w:val="fontstyle21"/>
        </w:rPr>
        <w:t>с законодательством РФ в сфере образования, что определяет стабильное</w:t>
      </w:r>
      <w:r w:rsidR="00D353AF">
        <w:rPr>
          <w:color w:val="000000"/>
          <w:sz w:val="28"/>
          <w:szCs w:val="28"/>
        </w:rPr>
        <w:br/>
      </w:r>
      <w:r w:rsidR="00D353AF">
        <w:rPr>
          <w:rStyle w:val="fontstyle21"/>
        </w:rPr>
        <w:t>функционирование учреждения, вовлеченность всех сотрудников и</w:t>
      </w:r>
      <w:r w:rsidR="00D353AF">
        <w:rPr>
          <w:color w:val="000000"/>
          <w:sz w:val="28"/>
          <w:szCs w:val="28"/>
        </w:rPr>
        <w:br/>
      </w:r>
      <w:r w:rsidR="00D353AF">
        <w:rPr>
          <w:rStyle w:val="fontstyle21"/>
        </w:rPr>
        <w:t>родителей в образовательные отношении.</w:t>
      </w:r>
    </w:p>
    <w:p w:rsidR="00CA5199" w:rsidRDefault="00CA5199" w:rsidP="00CA5199">
      <w:pPr>
        <w:widowControl w:val="0"/>
        <w:shd w:val="clear" w:color="auto" w:fill="FFFFFF"/>
        <w:ind w:firstLine="709"/>
        <w:jc w:val="both"/>
        <w:rPr>
          <w:sz w:val="28"/>
          <w:szCs w:val="28"/>
        </w:rPr>
      </w:pPr>
      <w:r>
        <w:rPr>
          <w:sz w:val="28"/>
          <w:szCs w:val="28"/>
        </w:rPr>
        <w:t>В 2022 учебном году перед педагогическим коллективом были поставлены следующие задачи:</w:t>
      </w:r>
    </w:p>
    <w:p w:rsidR="00CA5199" w:rsidRPr="00BE63CB" w:rsidRDefault="00CA5199" w:rsidP="00CA5199">
      <w:pPr>
        <w:ind w:firstLine="540"/>
        <w:jc w:val="both"/>
        <w:rPr>
          <w:sz w:val="28"/>
          <w:szCs w:val="28"/>
        </w:rPr>
      </w:pPr>
      <w:r w:rsidRPr="00C66D79">
        <w:rPr>
          <w:color w:val="111111"/>
          <w:sz w:val="28"/>
          <w:szCs w:val="28"/>
        </w:rPr>
        <w:t xml:space="preserve">1. </w:t>
      </w:r>
      <w:r w:rsidRPr="00BE63CB">
        <w:rPr>
          <w:sz w:val="28"/>
          <w:szCs w:val="28"/>
        </w:rPr>
        <w:t>Формировать умение педагогов рационально интегрировать цифровые технологии в традиционные виды детской деятельности.</w:t>
      </w:r>
    </w:p>
    <w:p w:rsidR="00CA5199" w:rsidRPr="00BE63CB" w:rsidRDefault="00CA5199" w:rsidP="00CA5199">
      <w:pPr>
        <w:ind w:firstLine="540"/>
        <w:jc w:val="both"/>
        <w:rPr>
          <w:sz w:val="28"/>
          <w:szCs w:val="28"/>
        </w:rPr>
      </w:pPr>
      <w:r w:rsidRPr="00BE63CB">
        <w:rPr>
          <w:sz w:val="28"/>
          <w:szCs w:val="28"/>
        </w:rPr>
        <w:t>2. Организовать систему работы МБДОУ - детский сад «Соловушка» с семьями воспитанников через современные подходы взаимодействия.</w:t>
      </w:r>
    </w:p>
    <w:p w:rsidR="00CA5199" w:rsidRPr="00CA5199" w:rsidRDefault="00CA5199" w:rsidP="00CA5199">
      <w:pPr>
        <w:shd w:val="clear" w:color="auto" w:fill="FFFFFF"/>
        <w:spacing w:line="276" w:lineRule="auto"/>
        <w:ind w:firstLine="556"/>
        <w:jc w:val="both"/>
        <w:rPr>
          <w:rStyle w:val="fontstyle21"/>
          <w:color w:val="111111"/>
        </w:rPr>
      </w:pPr>
      <w:r w:rsidRPr="00BE63CB">
        <w:rPr>
          <w:sz w:val="28"/>
          <w:szCs w:val="28"/>
        </w:rPr>
        <w:t>3. Содействовать повышению профессиональной компетенции педагогов в соответствии с профессиональным стандартом педагога по средств</w:t>
      </w:r>
      <w:r>
        <w:rPr>
          <w:sz w:val="28"/>
          <w:szCs w:val="28"/>
        </w:rPr>
        <w:t>а</w:t>
      </w:r>
      <w:r w:rsidRPr="00BE63CB">
        <w:rPr>
          <w:sz w:val="28"/>
          <w:szCs w:val="28"/>
        </w:rPr>
        <w:t>м оптимизации системы курсовой подготовки и системы методических мероприятий на различных уровнях.</w:t>
      </w:r>
    </w:p>
    <w:p w:rsidR="00A4013A" w:rsidRPr="00A4013A" w:rsidRDefault="00A4013A" w:rsidP="00714CCF">
      <w:pPr>
        <w:jc w:val="both"/>
        <w:rPr>
          <w:color w:val="000000"/>
          <w:sz w:val="28"/>
          <w:szCs w:val="28"/>
        </w:rPr>
      </w:pPr>
      <w:r w:rsidRPr="00A4013A">
        <w:rPr>
          <w:color w:val="000000"/>
          <w:sz w:val="28"/>
          <w:szCs w:val="28"/>
        </w:rPr>
        <w:t xml:space="preserve">     С 02.07.2022 стало возможным проводить массовые мероприятия со смешанными коллективами даже в закрытых помещениях, отменили групповую изоляцию. Также стало необязательно дезинфицировать музыкальный или спортивный зал в конце рабочего дня, игрушки и другое оборудование. Персонал смог работать без масок.</w:t>
      </w:r>
    </w:p>
    <w:p w:rsidR="00A4013A" w:rsidRPr="00A4013A" w:rsidRDefault="00A4013A" w:rsidP="00714CCF">
      <w:pPr>
        <w:widowControl w:val="0"/>
        <w:shd w:val="clear" w:color="auto" w:fill="FFFFFF"/>
        <w:ind w:firstLine="709"/>
        <w:jc w:val="both"/>
        <w:rPr>
          <w:rStyle w:val="fontstyle21"/>
        </w:rPr>
      </w:pPr>
      <w:r w:rsidRPr="00A4013A">
        <w:rPr>
          <w:color w:val="000000"/>
          <w:sz w:val="28"/>
          <w:szCs w:val="28"/>
        </w:rPr>
        <w:t xml:space="preserve">Снятие </w:t>
      </w:r>
      <w:proofErr w:type="spellStart"/>
      <w:r w:rsidRPr="00A4013A">
        <w:rPr>
          <w:color w:val="000000"/>
          <w:sz w:val="28"/>
          <w:szCs w:val="28"/>
        </w:rPr>
        <w:t>антиковидных</w:t>
      </w:r>
      <w:proofErr w:type="spellEnd"/>
      <w:r w:rsidRPr="00A4013A">
        <w:rPr>
          <w:color w:val="000000"/>
          <w:sz w:val="28"/>
          <w:szCs w:val="28"/>
        </w:rPr>
        <w:t xml:space="preserve"> ограничений позволило наблюдать динамику улучшения образовательных достижений воспитанников. Дети стали активнее демонстрировать познавательную активность в деятельности, участвовать в межгрупповых мероприятиях</w:t>
      </w:r>
      <w:r w:rsidR="00714CCF">
        <w:rPr>
          <w:color w:val="000000"/>
          <w:sz w:val="28"/>
          <w:szCs w:val="28"/>
        </w:rPr>
        <w:t>.</w:t>
      </w:r>
    </w:p>
    <w:p w:rsidR="007F76B2" w:rsidRPr="00A4013A" w:rsidRDefault="007F76B2" w:rsidP="00241381">
      <w:pPr>
        <w:widowControl w:val="0"/>
        <w:shd w:val="clear" w:color="auto" w:fill="FFFFFF"/>
        <w:ind w:firstLine="709"/>
        <w:jc w:val="both"/>
        <w:rPr>
          <w:sz w:val="28"/>
          <w:szCs w:val="28"/>
        </w:rPr>
      </w:pPr>
    </w:p>
    <w:p w:rsidR="00D353AF" w:rsidRPr="00D353AF" w:rsidRDefault="00D353AF" w:rsidP="00D353AF">
      <w:pPr>
        <w:rPr>
          <w:b/>
          <w:sz w:val="28"/>
          <w:szCs w:val="28"/>
        </w:rPr>
      </w:pPr>
      <w:r w:rsidRPr="00D353AF">
        <w:rPr>
          <w:b/>
          <w:sz w:val="28"/>
          <w:szCs w:val="28"/>
        </w:rPr>
        <w:t>Воспитательная работа</w:t>
      </w:r>
      <w:r>
        <w:rPr>
          <w:b/>
          <w:sz w:val="28"/>
          <w:szCs w:val="28"/>
        </w:rPr>
        <w:t>.</w:t>
      </w:r>
    </w:p>
    <w:p w:rsidR="00D37FF6" w:rsidRPr="00E4033F" w:rsidRDefault="00A4013A" w:rsidP="00F968A0">
      <w:pPr>
        <w:jc w:val="both"/>
        <w:rPr>
          <w:sz w:val="28"/>
          <w:szCs w:val="28"/>
        </w:rPr>
      </w:pPr>
      <w:r>
        <w:rPr>
          <w:sz w:val="28"/>
          <w:szCs w:val="28"/>
        </w:rPr>
        <w:t xml:space="preserve">     </w:t>
      </w:r>
      <w:r w:rsidR="00D37FF6" w:rsidRPr="00E4033F">
        <w:rPr>
          <w:sz w:val="28"/>
          <w:szCs w:val="28"/>
        </w:rPr>
        <w:t>ДОУ реализует рабочую программу воспитания и календарный план воспитательной работы, которые являются частью основной образовательной программы дошкольного образования.</w:t>
      </w:r>
    </w:p>
    <w:p w:rsidR="00D37FF6" w:rsidRPr="00E4033F" w:rsidRDefault="00D37FF6" w:rsidP="00D353AF">
      <w:pPr>
        <w:pStyle w:val="a6"/>
        <w:ind w:firstLine="426"/>
        <w:jc w:val="both"/>
        <w:rPr>
          <w:sz w:val="28"/>
          <w:szCs w:val="28"/>
        </w:rPr>
      </w:pPr>
      <w:r w:rsidRPr="00E4033F">
        <w:rPr>
          <w:sz w:val="28"/>
          <w:szCs w:val="28"/>
        </w:rPr>
        <w:t>В соответствии с федеральным государственным образовательным стандартом дошкольного</w:t>
      </w:r>
      <w:r w:rsidRPr="00E4033F">
        <w:rPr>
          <w:spacing w:val="-57"/>
          <w:sz w:val="28"/>
          <w:szCs w:val="28"/>
        </w:rPr>
        <w:t xml:space="preserve"> </w:t>
      </w:r>
      <w:r w:rsidRPr="00E4033F">
        <w:rPr>
          <w:sz w:val="28"/>
          <w:szCs w:val="28"/>
        </w:rPr>
        <w:t>образования (далее – ФГОС ДО) и основной образовательной программой МБДОУ №2</w:t>
      </w:r>
      <w:r w:rsidRPr="00E4033F">
        <w:rPr>
          <w:spacing w:val="1"/>
          <w:sz w:val="28"/>
          <w:szCs w:val="28"/>
        </w:rPr>
        <w:t xml:space="preserve"> </w:t>
      </w:r>
      <w:r w:rsidRPr="00E4033F">
        <w:rPr>
          <w:sz w:val="28"/>
          <w:szCs w:val="28"/>
        </w:rPr>
        <w:t>(далее -</w:t>
      </w:r>
      <w:r w:rsidRPr="00E4033F">
        <w:rPr>
          <w:spacing w:val="1"/>
          <w:sz w:val="28"/>
          <w:szCs w:val="28"/>
        </w:rPr>
        <w:t xml:space="preserve"> </w:t>
      </w:r>
      <w:r w:rsidRPr="00E4033F">
        <w:rPr>
          <w:sz w:val="28"/>
          <w:szCs w:val="28"/>
        </w:rPr>
        <w:t>ООП) целью реализации программы</w:t>
      </w:r>
      <w:r w:rsidRPr="00E4033F">
        <w:rPr>
          <w:spacing w:val="1"/>
          <w:sz w:val="28"/>
          <w:szCs w:val="28"/>
        </w:rPr>
        <w:t xml:space="preserve"> </w:t>
      </w:r>
      <w:r w:rsidRPr="00E4033F">
        <w:rPr>
          <w:sz w:val="28"/>
          <w:szCs w:val="28"/>
        </w:rPr>
        <w:t>воспитания является формирование гармонично</w:t>
      </w:r>
      <w:r w:rsidRPr="00E4033F">
        <w:rPr>
          <w:spacing w:val="1"/>
          <w:sz w:val="28"/>
          <w:szCs w:val="28"/>
        </w:rPr>
        <w:t xml:space="preserve"> </w:t>
      </w:r>
      <w:r w:rsidRPr="00E4033F">
        <w:rPr>
          <w:sz w:val="28"/>
          <w:szCs w:val="28"/>
        </w:rPr>
        <w:t>развитой</w:t>
      </w:r>
      <w:r w:rsidRPr="00E4033F">
        <w:rPr>
          <w:spacing w:val="1"/>
          <w:sz w:val="28"/>
          <w:szCs w:val="28"/>
        </w:rPr>
        <w:t xml:space="preserve"> </w:t>
      </w:r>
      <w:r w:rsidRPr="00E4033F">
        <w:rPr>
          <w:sz w:val="28"/>
          <w:szCs w:val="28"/>
        </w:rPr>
        <w:t>высоконравственной</w:t>
      </w:r>
      <w:r w:rsidRPr="00E4033F">
        <w:rPr>
          <w:spacing w:val="1"/>
          <w:sz w:val="28"/>
          <w:szCs w:val="28"/>
        </w:rPr>
        <w:t xml:space="preserve"> </w:t>
      </w:r>
      <w:r w:rsidRPr="00E4033F">
        <w:rPr>
          <w:sz w:val="28"/>
          <w:szCs w:val="28"/>
        </w:rPr>
        <w:t>личности,</w:t>
      </w:r>
      <w:r w:rsidRPr="00E4033F">
        <w:rPr>
          <w:spacing w:val="1"/>
          <w:sz w:val="28"/>
          <w:szCs w:val="28"/>
        </w:rPr>
        <w:t xml:space="preserve"> </w:t>
      </w:r>
      <w:r w:rsidRPr="00E4033F">
        <w:rPr>
          <w:sz w:val="28"/>
          <w:szCs w:val="28"/>
        </w:rPr>
        <w:t>разделяющей</w:t>
      </w:r>
      <w:r w:rsidRPr="00E4033F">
        <w:rPr>
          <w:spacing w:val="1"/>
          <w:sz w:val="28"/>
          <w:szCs w:val="28"/>
        </w:rPr>
        <w:t xml:space="preserve"> </w:t>
      </w:r>
      <w:r w:rsidRPr="00E4033F">
        <w:rPr>
          <w:sz w:val="28"/>
          <w:szCs w:val="28"/>
        </w:rPr>
        <w:t>российские</w:t>
      </w:r>
      <w:r w:rsidRPr="00E4033F">
        <w:rPr>
          <w:spacing w:val="1"/>
          <w:sz w:val="28"/>
          <w:szCs w:val="28"/>
        </w:rPr>
        <w:t xml:space="preserve"> </w:t>
      </w:r>
      <w:r w:rsidRPr="00E4033F">
        <w:rPr>
          <w:sz w:val="28"/>
          <w:szCs w:val="28"/>
        </w:rPr>
        <w:t>традиционные</w:t>
      </w:r>
      <w:r w:rsidRPr="00E4033F">
        <w:rPr>
          <w:spacing w:val="1"/>
          <w:sz w:val="28"/>
          <w:szCs w:val="28"/>
        </w:rPr>
        <w:t xml:space="preserve"> </w:t>
      </w:r>
      <w:r w:rsidRPr="00E4033F">
        <w:rPr>
          <w:sz w:val="28"/>
          <w:szCs w:val="28"/>
        </w:rPr>
        <w:t>духовные</w:t>
      </w:r>
      <w:r w:rsidRPr="00E4033F">
        <w:rPr>
          <w:spacing w:val="1"/>
          <w:sz w:val="28"/>
          <w:szCs w:val="28"/>
        </w:rPr>
        <w:t xml:space="preserve"> </w:t>
      </w:r>
      <w:r w:rsidRPr="00E4033F">
        <w:rPr>
          <w:sz w:val="28"/>
          <w:szCs w:val="28"/>
        </w:rPr>
        <w:t>ценности,</w:t>
      </w:r>
      <w:r w:rsidRPr="00E4033F">
        <w:rPr>
          <w:spacing w:val="1"/>
          <w:sz w:val="28"/>
          <w:szCs w:val="28"/>
        </w:rPr>
        <w:t xml:space="preserve"> </w:t>
      </w:r>
      <w:r w:rsidRPr="00E4033F">
        <w:rPr>
          <w:sz w:val="28"/>
          <w:szCs w:val="28"/>
        </w:rPr>
        <w:t>обладающей</w:t>
      </w:r>
      <w:r w:rsidRPr="00E4033F">
        <w:rPr>
          <w:spacing w:val="1"/>
          <w:sz w:val="28"/>
          <w:szCs w:val="28"/>
        </w:rPr>
        <w:t xml:space="preserve"> </w:t>
      </w:r>
      <w:r w:rsidRPr="00E4033F">
        <w:rPr>
          <w:sz w:val="28"/>
          <w:szCs w:val="28"/>
        </w:rPr>
        <w:t>актуальными</w:t>
      </w:r>
      <w:r w:rsidRPr="00E4033F">
        <w:rPr>
          <w:spacing w:val="1"/>
          <w:sz w:val="28"/>
          <w:szCs w:val="28"/>
        </w:rPr>
        <w:t xml:space="preserve"> </w:t>
      </w:r>
      <w:r w:rsidRPr="00E4033F">
        <w:rPr>
          <w:sz w:val="28"/>
          <w:szCs w:val="28"/>
        </w:rPr>
        <w:t>знаниями</w:t>
      </w:r>
      <w:r w:rsidRPr="00E4033F">
        <w:rPr>
          <w:spacing w:val="1"/>
          <w:sz w:val="28"/>
          <w:szCs w:val="28"/>
        </w:rPr>
        <w:t xml:space="preserve"> </w:t>
      </w:r>
      <w:r w:rsidRPr="00E4033F">
        <w:rPr>
          <w:sz w:val="28"/>
          <w:szCs w:val="28"/>
        </w:rPr>
        <w:t>и</w:t>
      </w:r>
      <w:r w:rsidRPr="00E4033F">
        <w:rPr>
          <w:spacing w:val="1"/>
          <w:sz w:val="28"/>
          <w:szCs w:val="28"/>
        </w:rPr>
        <w:t xml:space="preserve"> </w:t>
      </w:r>
      <w:r w:rsidRPr="00E4033F">
        <w:rPr>
          <w:sz w:val="28"/>
          <w:szCs w:val="28"/>
        </w:rPr>
        <w:t>умениями</w:t>
      </w:r>
      <w:r w:rsidRPr="00E4033F">
        <w:rPr>
          <w:spacing w:val="1"/>
          <w:sz w:val="28"/>
          <w:szCs w:val="28"/>
        </w:rPr>
        <w:t xml:space="preserve"> </w:t>
      </w:r>
      <w:r w:rsidRPr="00E4033F">
        <w:rPr>
          <w:sz w:val="28"/>
          <w:szCs w:val="28"/>
        </w:rPr>
        <w:t>способной</w:t>
      </w:r>
      <w:r w:rsidRPr="00E4033F">
        <w:rPr>
          <w:spacing w:val="1"/>
          <w:sz w:val="28"/>
          <w:szCs w:val="28"/>
        </w:rPr>
        <w:t xml:space="preserve"> </w:t>
      </w:r>
      <w:r w:rsidRPr="00E4033F">
        <w:rPr>
          <w:sz w:val="28"/>
          <w:szCs w:val="28"/>
        </w:rPr>
        <w:t>реализовать</w:t>
      </w:r>
      <w:r w:rsidRPr="00E4033F">
        <w:rPr>
          <w:spacing w:val="1"/>
          <w:sz w:val="28"/>
          <w:szCs w:val="28"/>
        </w:rPr>
        <w:t xml:space="preserve"> </w:t>
      </w:r>
      <w:r w:rsidRPr="00E4033F">
        <w:rPr>
          <w:sz w:val="28"/>
          <w:szCs w:val="28"/>
        </w:rPr>
        <w:t>свой</w:t>
      </w:r>
      <w:r w:rsidRPr="00E4033F">
        <w:rPr>
          <w:spacing w:val="1"/>
          <w:sz w:val="28"/>
          <w:szCs w:val="28"/>
        </w:rPr>
        <w:t xml:space="preserve"> </w:t>
      </w:r>
      <w:r w:rsidRPr="00E4033F">
        <w:rPr>
          <w:sz w:val="28"/>
          <w:szCs w:val="28"/>
        </w:rPr>
        <w:t>потенциал</w:t>
      </w:r>
      <w:r w:rsidRPr="00E4033F">
        <w:rPr>
          <w:spacing w:val="1"/>
          <w:sz w:val="28"/>
          <w:szCs w:val="28"/>
        </w:rPr>
        <w:t xml:space="preserve"> </w:t>
      </w:r>
      <w:r w:rsidRPr="00E4033F">
        <w:rPr>
          <w:sz w:val="28"/>
          <w:szCs w:val="28"/>
        </w:rPr>
        <w:t>в</w:t>
      </w:r>
      <w:r w:rsidRPr="00E4033F">
        <w:rPr>
          <w:spacing w:val="1"/>
          <w:sz w:val="28"/>
          <w:szCs w:val="28"/>
        </w:rPr>
        <w:t xml:space="preserve"> </w:t>
      </w:r>
      <w:r w:rsidRPr="00E4033F">
        <w:rPr>
          <w:sz w:val="28"/>
          <w:szCs w:val="28"/>
        </w:rPr>
        <w:t>условиях</w:t>
      </w:r>
      <w:r w:rsidRPr="00E4033F">
        <w:rPr>
          <w:spacing w:val="-4"/>
          <w:sz w:val="28"/>
          <w:szCs w:val="28"/>
        </w:rPr>
        <w:t xml:space="preserve"> </w:t>
      </w:r>
      <w:r w:rsidRPr="00E4033F">
        <w:rPr>
          <w:sz w:val="28"/>
          <w:szCs w:val="28"/>
        </w:rPr>
        <w:t>современного общества.</w:t>
      </w:r>
    </w:p>
    <w:p w:rsidR="00D37FF6" w:rsidRPr="00E4033F" w:rsidRDefault="00D37FF6" w:rsidP="00D353AF">
      <w:pPr>
        <w:jc w:val="both"/>
        <w:rPr>
          <w:sz w:val="28"/>
          <w:szCs w:val="28"/>
        </w:rPr>
      </w:pPr>
      <w:r>
        <w:rPr>
          <w:sz w:val="28"/>
          <w:szCs w:val="28"/>
        </w:rPr>
        <w:t xml:space="preserve">   </w:t>
      </w:r>
      <w:r w:rsidRPr="00E4033F">
        <w:rPr>
          <w:sz w:val="28"/>
          <w:szCs w:val="28"/>
        </w:rPr>
        <w:t>Задачи</w:t>
      </w:r>
      <w:r w:rsidRPr="00E4033F">
        <w:rPr>
          <w:spacing w:val="13"/>
          <w:sz w:val="28"/>
          <w:szCs w:val="28"/>
        </w:rPr>
        <w:t xml:space="preserve"> </w:t>
      </w:r>
      <w:r w:rsidRPr="00E4033F">
        <w:rPr>
          <w:sz w:val="28"/>
          <w:szCs w:val="28"/>
        </w:rPr>
        <w:t>воспитания</w:t>
      </w:r>
      <w:r w:rsidRPr="00E4033F">
        <w:rPr>
          <w:spacing w:val="14"/>
          <w:sz w:val="28"/>
          <w:szCs w:val="28"/>
        </w:rPr>
        <w:t xml:space="preserve"> </w:t>
      </w:r>
      <w:r w:rsidRPr="00E4033F">
        <w:rPr>
          <w:sz w:val="28"/>
          <w:szCs w:val="28"/>
        </w:rPr>
        <w:t>формируются</w:t>
      </w:r>
      <w:r w:rsidRPr="00E4033F">
        <w:rPr>
          <w:spacing w:val="12"/>
          <w:sz w:val="28"/>
          <w:szCs w:val="28"/>
        </w:rPr>
        <w:t xml:space="preserve"> </w:t>
      </w:r>
      <w:r w:rsidRPr="00E4033F">
        <w:rPr>
          <w:sz w:val="28"/>
          <w:szCs w:val="28"/>
        </w:rPr>
        <w:t>для</w:t>
      </w:r>
      <w:r w:rsidRPr="00E4033F">
        <w:rPr>
          <w:spacing w:val="13"/>
          <w:sz w:val="28"/>
          <w:szCs w:val="28"/>
        </w:rPr>
        <w:t xml:space="preserve"> </w:t>
      </w:r>
      <w:r w:rsidRPr="00E4033F">
        <w:rPr>
          <w:sz w:val="28"/>
          <w:szCs w:val="28"/>
        </w:rPr>
        <w:t>каждого</w:t>
      </w:r>
      <w:r w:rsidRPr="00E4033F">
        <w:rPr>
          <w:spacing w:val="13"/>
          <w:sz w:val="28"/>
          <w:szCs w:val="28"/>
        </w:rPr>
        <w:t xml:space="preserve"> </w:t>
      </w:r>
      <w:r w:rsidRPr="00E4033F">
        <w:rPr>
          <w:sz w:val="28"/>
          <w:szCs w:val="28"/>
        </w:rPr>
        <w:t>возрастного</w:t>
      </w:r>
      <w:r w:rsidRPr="00E4033F">
        <w:rPr>
          <w:spacing w:val="13"/>
          <w:sz w:val="28"/>
          <w:szCs w:val="28"/>
        </w:rPr>
        <w:t xml:space="preserve"> </w:t>
      </w:r>
      <w:r w:rsidRPr="00E4033F">
        <w:rPr>
          <w:sz w:val="28"/>
          <w:szCs w:val="28"/>
        </w:rPr>
        <w:t>периода</w:t>
      </w:r>
      <w:r w:rsidRPr="00E4033F">
        <w:rPr>
          <w:spacing w:val="12"/>
          <w:sz w:val="28"/>
          <w:szCs w:val="28"/>
        </w:rPr>
        <w:t xml:space="preserve"> </w:t>
      </w:r>
      <w:r w:rsidRPr="00E4033F">
        <w:rPr>
          <w:sz w:val="28"/>
          <w:szCs w:val="28"/>
        </w:rPr>
        <w:t>(от</w:t>
      </w:r>
      <w:r w:rsidRPr="00E4033F">
        <w:rPr>
          <w:spacing w:val="9"/>
          <w:sz w:val="28"/>
          <w:szCs w:val="28"/>
        </w:rPr>
        <w:t xml:space="preserve"> </w:t>
      </w:r>
      <w:r w:rsidRPr="00E4033F">
        <w:rPr>
          <w:sz w:val="28"/>
          <w:szCs w:val="28"/>
        </w:rPr>
        <w:t>1</w:t>
      </w:r>
      <w:r w:rsidRPr="00E4033F">
        <w:rPr>
          <w:spacing w:val="8"/>
          <w:sz w:val="28"/>
          <w:szCs w:val="28"/>
        </w:rPr>
        <w:t xml:space="preserve"> </w:t>
      </w:r>
      <w:r w:rsidRPr="00E4033F">
        <w:rPr>
          <w:sz w:val="28"/>
          <w:szCs w:val="28"/>
        </w:rPr>
        <w:t>до 3 лет,</w:t>
      </w:r>
      <w:r w:rsidRPr="00E4033F">
        <w:rPr>
          <w:spacing w:val="1"/>
          <w:sz w:val="28"/>
          <w:szCs w:val="28"/>
        </w:rPr>
        <w:t xml:space="preserve"> </w:t>
      </w:r>
      <w:r w:rsidRPr="00E4033F">
        <w:rPr>
          <w:sz w:val="28"/>
          <w:szCs w:val="28"/>
        </w:rPr>
        <w:t>от</w:t>
      </w:r>
      <w:r w:rsidRPr="00E4033F">
        <w:rPr>
          <w:spacing w:val="1"/>
          <w:sz w:val="28"/>
          <w:szCs w:val="28"/>
        </w:rPr>
        <w:t xml:space="preserve"> </w:t>
      </w:r>
      <w:r w:rsidRPr="00E4033F">
        <w:rPr>
          <w:sz w:val="28"/>
          <w:szCs w:val="28"/>
        </w:rPr>
        <w:t>3</w:t>
      </w:r>
      <w:r w:rsidRPr="00E4033F">
        <w:rPr>
          <w:spacing w:val="1"/>
          <w:sz w:val="28"/>
          <w:szCs w:val="28"/>
        </w:rPr>
        <w:t xml:space="preserve"> </w:t>
      </w:r>
      <w:r w:rsidRPr="00E4033F">
        <w:rPr>
          <w:sz w:val="28"/>
          <w:szCs w:val="28"/>
        </w:rPr>
        <w:t>до</w:t>
      </w:r>
      <w:r w:rsidRPr="00E4033F">
        <w:rPr>
          <w:spacing w:val="1"/>
          <w:sz w:val="28"/>
          <w:szCs w:val="28"/>
        </w:rPr>
        <w:t xml:space="preserve"> </w:t>
      </w:r>
      <w:r w:rsidRPr="00E4033F">
        <w:rPr>
          <w:sz w:val="28"/>
          <w:szCs w:val="28"/>
        </w:rPr>
        <w:t>7</w:t>
      </w:r>
      <w:r w:rsidRPr="00E4033F">
        <w:rPr>
          <w:spacing w:val="1"/>
          <w:sz w:val="28"/>
          <w:szCs w:val="28"/>
        </w:rPr>
        <w:t xml:space="preserve"> </w:t>
      </w:r>
      <w:r w:rsidRPr="00E4033F">
        <w:rPr>
          <w:sz w:val="28"/>
          <w:szCs w:val="28"/>
        </w:rPr>
        <w:t>лет)</w:t>
      </w:r>
      <w:r w:rsidRPr="00E4033F">
        <w:rPr>
          <w:spacing w:val="1"/>
          <w:sz w:val="28"/>
          <w:szCs w:val="28"/>
        </w:rPr>
        <w:t xml:space="preserve"> </w:t>
      </w:r>
      <w:r w:rsidRPr="00E4033F">
        <w:rPr>
          <w:sz w:val="28"/>
          <w:szCs w:val="28"/>
        </w:rPr>
        <w:t>на</w:t>
      </w:r>
      <w:r w:rsidRPr="00E4033F">
        <w:rPr>
          <w:spacing w:val="1"/>
          <w:sz w:val="28"/>
          <w:szCs w:val="28"/>
        </w:rPr>
        <w:t xml:space="preserve"> </w:t>
      </w:r>
      <w:r w:rsidRPr="00E4033F">
        <w:rPr>
          <w:sz w:val="28"/>
          <w:szCs w:val="28"/>
        </w:rPr>
        <w:t>основе</w:t>
      </w:r>
      <w:r w:rsidRPr="00E4033F">
        <w:rPr>
          <w:spacing w:val="1"/>
          <w:sz w:val="28"/>
          <w:szCs w:val="28"/>
        </w:rPr>
        <w:t xml:space="preserve"> </w:t>
      </w:r>
      <w:r w:rsidRPr="00E4033F">
        <w:rPr>
          <w:sz w:val="28"/>
          <w:szCs w:val="28"/>
        </w:rPr>
        <w:t>планируемых</w:t>
      </w:r>
      <w:r w:rsidRPr="00E4033F">
        <w:rPr>
          <w:spacing w:val="1"/>
          <w:sz w:val="28"/>
          <w:szCs w:val="28"/>
        </w:rPr>
        <w:t xml:space="preserve"> </w:t>
      </w:r>
      <w:r w:rsidRPr="00E4033F">
        <w:rPr>
          <w:sz w:val="28"/>
          <w:szCs w:val="28"/>
        </w:rPr>
        <w:t>результатов</w:t>
      </w:r>
      <w:r w:rsidRPr="00E4033F">
        <w:rPr>
          <w:spacing w:val="1"/>
          <w:sz w:val="28"/>
          <w:szCs w:val="28"/>
        </w:rPr>
        <w:t xml:space="preserve"> </w:t>
      </w:r>
      <w:r w:rsidRPr="00E4033F">
        <w:rPr>
          <w:sz w:val="28"/>
          <w:szCs w:val="28"/>
        </w:rPr>
        <w:t>достижения</w:t>
      </w:r>
      <w:r w:rsidRPr="00E4033F">
        <w:rPr>
          <w:spacing w:val="1"/>
          <w:sz w:val="28"/>
          <w:szCs w:val="28"/>
        </w:rPr>
        <w:t xml:space="preserve"> </w:t>
      </w:r>
      <w:r w:rsidRPr="00E4033F">
        <w:rPr>
          <w:sz w:val="28"/>
          <w:szCs w:val="28"/>
        </w:rPr>
        <w:t>цели</w:t>
      </w:r>
      <w:r w:rsidRPr="00E4033F">
        <w:rPr>
          <w:spacing w:val="1"/>
          <w:sz w:val="28"/>
          <w:szCs w:val="28"/>
        </w:rPr>
        <w:t xml:space="preserve"> </w:t>
      </w:r>
      <w:r w:rsidRPr="00E4033F">
        <w:rPr>
          <w:sz w:val="28"/>
          <w:szCs w:val="28"/>
        </w:rPr>
        <w:lastRenderedPageBreak/>
        <w:t>воспитания</w:t>
      </w:r>
      <w:r w:rsidRPr="00E4033F">
        <w:rPr>
          <w:spacing w:val="1"/>
          <w:sz w:val="28"/>
          <w:szCs w:val="28"/>
        </w:rPr>
        <w:t xml:space="preserve"> </w:t>
      </w:r>
      <w:r w:rsidRPr="00E4033F">
        <w:rPr>
          <w:sz w:val="28"/>
          <w:szCs w:val="28"/>
        </w:rPr>
        <w:t>и</w:t>
      </w:r>
      <w:r w:rsidRPr="00E4033F">
        <w:rPr>
          <w:spacing w:val="1"/>
          <w:sz w:val="28"/>
          <w:szCs w:val="28"/>
        </w:rPr>
        <w:t xml:space="preserve"> </w:t>
      </w:r>
      <w:r w:rsidRPr="00E4033F">
        <w:rPr>
          <w:sz w:val="28"/>
          <w:szCs w:val="28"/>
        </w:rPr>
        <w:t>реализуются</w:t>
      </w:r>
      <w:r w:rsidRPr="00E4033F">
        <w:rPr>
          <w:spacing w:val="1"/>
          <w:sz w:val="28"/>
          <w:szCs w:val="28"/>
        </w:rPr>
        <w:t xml:space="preserve"> </w:t>
      </w:r>
      <w:r w:rsidRPr="00E4033F">
        <w:rPr>
          <w:sz w:val="28"/>
          <w:szCs w:val="28"/>
        </w:rPr>
        <w:t>в</w:t>
      </w:r>
      <w:r w:rsidRPr="00E4033F">
        <w:rPr>
          <w:spacing w:val="1"/>
          <w:sz w:val="28"/>
          <w:szCs w:val="28"/>
        </w:rPr>
        <w:t xml:space="preserve"> </w:t>
      </w:r>
      <w:r w:rsidRPr="00E4033F">
        <w:rPr>
          <w:sz w:val="28"/>
          <w:szCs w:val="28"/>
        </w:rPr>
        <w:t>единстве</w:t>
      </w:r>
      <w:r w:rsidRPr="00E4033F">
        <w:rPr>
          <w:spacing w:val="1"/>
          <w:sz w:val="28"/>
          <w:szCs w:val="28"/>
        </w:rPr>
        <w:t xml:space="preserve"> </w:t>
      </w:r>
      <w:r w:rsidRPr="00E4033F">
        <w:rPr>
          <w:sz w:val="28"/>
          <w:szCs w:val="28"/>
        </w:rPr>
        <w:t>с</w:t>
      </w:r>
      <w:r w:rsidRPr="00E4033F">
        <w:rPr>
          <w:spacing w:val="1"/>
          <w:sz w:val="28"/>
          <w:szCs w:val="28"/>
        </w:rPr>
        <w:t xml:space="preserve"> </w:t>
      </w:r>
      <w:r w:rsidRPr="00E4033F">
        <w:rPr>
          <w:sz w:val="28"/>
          <w:szCs w:val="28"/>
        </w:rPr>
        <w:t>развивающими</w:t>
      </w:r>
      <w:r w:rsidRPr="00E4033F">
        <w:rPr>
          <w:spacing w:val="1"/>
          <w:sz w:val="28"/>
          <w:szCs w:val="28"/>
        </w:rPr>
        <w:t xml:space="preserve"> </w:t>
      </w:r>
      <w:r w:rsidRPr="00E4033F">
        <w:rPr>
          <w:sz w:val="28"/>
          <w:szCs w:val="28"/>
        </w:rPr>
        <w:t>задачами,</w:t>
      </w:r>
      <w:r w:rsidRPr="00E4033F">
        <w:rPr>
          <w:spacing w:val="61"/>
          <w:sz w:val="28"/>
          <w:szCs w:val="28"/>
        </w:rPr>
        <w:t xml:space="preserve"> </w:t>
      </w:r>
      <w:r w:rsidRPr="00E4033F">
        <w:rPr>
          <w:sz w:val="28"/>
          <w:szCs w:val="28"/>
        </w:rPr>
        <w:t>определенными</w:t>
      </w:r>
      <w:r w:rsidRPr="00E4033F">
        <w:rPr>
          <w:spacing w:val="61"/>
          <w:sz w:val="28"/>
          <w:szCs w:val="28"/>
        </w:rPr>
        <w:t xml:space="preserve"> </w:t>
      </w:r>
      <w:r w:rsidRPr="00E4033F">
        <w:rPr>
          <w:sz w:val="28"/>
          <w:szCs w:val="28"/>
        </w:rPr>
        <w:t>действующими</w:t>
      </w:r>
      <w:r w:rsidRPr="00E4033F">
        <w:rPr>
          <w:spacing w:val="1"/>
          <w:sz w:val="28"/>
          <w:szCs w:val="28"/>
        </w:rPr>
        <w:t xml:space="preserve"> </w:t>
      </w:r>
      <w:r w:rsidRPr="00E4033F">
        <w:rPr>
          <w:sz w:val="28"/>
          <w:szCs w:val="28"/>
        </w:rPr>
        <w:t>нормативными</w:t>
      </w:r>
      <w:r w:rsidRPr="00E4033F">
        <w:rPr>
          <w:spacing w:val="-3"/>
          <w:sz w:val="28"/>
          <w:szCs w:val="28"/>
        </w:rPr>
        <w:t xml:space="preserve"> </w:t>
      </w:r>
      <w:r w:rsidRPr="00E4033F">
        <w:rPr>
          <w:sz w:val="28"/>
          <w:szCs w:val="28"/>
        </w:rPr>
        <w:t>правовыми</w:t>
      </w:r>
      <w:r w:rsidRPr="00E4033F">
        <w:rPr>
          <w:spacing w:val="2"/>
          <w:sz w:val="28"/>
          <w:szCs w:val="28"/>
        </w:rPr>
        <w:t xml:space="preserve"> </w:t>
      </w:r>
      <w:r w:rsidRPr="00E4033F">
        <w:rPr>
          <w:sz w:val="28"/>
          <w:szCs w:val="28"/>
        </w:rPr>
        <w:t>документами</w:t>
      </w:r>
      <w:r w:rsidRPr="00E4033F">
        <w:rPr>
          <w:spacing w:val="2"/>
          <w:sz w:val="28"/>
          <w:szCs w:val="28"/>
        </w:rPr>
        <w:t xml:space="preserve"> </w:t>
      </w:r>
      <w:r w:rsidRPr="00E4033F">
        <w:rPr>
          <w:sz w:val="28"/>
          <w:szCs w:val="28"/>
        </w:rPr>
        <w:t>в</w:t>
      </w:r>
      <w:r w:rsidRPr="00E4033F">
        <w:rPr>
          <w:spacing w:val="2"/>
          <w:sz w:val="28"/>
          <w:szCs w:val="28"/>
        </w:rPr>
        <w:t xml:space="preserve"> </w:t>
      </w:r>
      <w:r w:rsidRPr="00E4033F">
        <w:rPr>
          <w:sz w:val="28"/>
          <w:szCs w:val="28"/>
        </w:rPr>
        <w:t>сфере</w:t>
      </w:r>
      <w:r w:rsidRPr="00E4033F">
        <w:rPr>
          <w:spacing w:val="8"/>
          <w:sz w:val="28"/>
          <w:szCs w:val="28"/>
        </w:rPr>
        <w:t xml:space="preserve"> </w:t>
      </w:r>
      <w:r w:rsidRPr="00E4033F">
        <w:rPr>
          <w:sz w:val="28"/>
          <w:szCs w:val="28"/>
        </w:rPr>
        <w:t>дошкольного</w:t>
      </w:r>
      <w:r w:rsidRPr="00E4033F">
        <w:rPr>
          <w:spacing w:val="2"/>
          <w:sz w:val="28"/>
          <w:szCs w:val="28"/>
        </w:rPr>
        <w:t xml:space="preserve"> </w:t>
      </w:r>
      <w:r w:rsidRPr="00E4033F">
        <w:rPr>
          <w:sz w:val="28"/>
          <w:szCs w:val="28"/>
        </w:rPr>
        <w:t>образования</w:t>
      </w:r>
      <w:r w:rsidR="00CC6E15">
        <w:rPr>
          <w:sz w:val="28"/>
          <w:szCs w:val="28"/>
        </w:rPr>
        <w:t>.</w:t>
      </w:r>
    </w:p>
    <w:p w:rsidR="00D37FF6" w:rsidRPr="00E4033F" w:rsidRDefault="00D37FF6" w:rsidP="00D37FF6">
      <w:pPr>
        <w:pStyle w:val="2"/>
        <w:tabs>
          <w:tab w:val="left" w:pos="0"/>
        </w:tabs>
        <w:spacing w:line="230" w:lineRule="auto"/>
        <w:ind w:right="-1" w:firstLine="426"/>
        <w:jc w:val="both"/>
        <w:rPr>
          <w:b w:val="0"/>
          <w:i w:val="0"/>
          <w:sz w:val="28"/>
          <w:szCs w:val="28"/>
        </w:rPr>
      </w:pPr>
      <w:r w:rsidRPr="00E4033F">
        <w:rPr>
          <w:b w:val="0"/>
          <w:i w:val="0"/>
          <w:sz w:val="28"/>
          <w:szCs w:val="28"/>
        </w:rPr>
        <w:t xml:space="preserve">Коллектив МБДОУ прилагает усилия, чтобы детский сад представлял для детей среду, в которой будет возможным приблизить учебно-воспитательные ситуации к реалиям детской жизни, научит ребенка действовать и общаться в ситуациях, приближенных к жизни. </w:t>
      </w:r>
    </w:p>
    <w:p w:rsidR="00D37FF6" w:rsidRPr="00E4033F" w:rsidRDefault="00D37FF6" w:rsidP="00D37FF6">
      <w:pPr>
        <w:pStyle w:val="2"/>
        <w:tabs>
          <w:tab w:val="left" w:pos="0"/>
        </w:tabs>
        <w:spacing w:line="230" w:lineRule="auto"/>
        <w:ind w:right="-1" w:firstLine="426"/>
        <w:jc w:val="both"/>
        <w:rPr>
          <w:b w:val="0"/>
          <w:i w:val="0"/>
          <w:sz w:val="28"/>
          <w:szCs w:val="28"/>
        </w:rPr>
      </w:pPr>
      <w:r w:rsidRPr="00E4033F">
        <w:rPr>
          <w:b w:val="0"/>
          <w:i w:val="0"/>
          <w:sz w:val="28"/>
          <w:szCs w:val="28"/>
        </w:rPr>
        <w:t>Во всех возрастных группах имеются центры: патриотического воспитания, в 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знания.</w:t>
      </w:r>
    </w:p>
    <w:p w:rsidR="00D37FF6" w:rsidRPr="00D92C9A" w:rsidRDefault="00D37FF6" w:rsidP="00D37FF6">
      <w:pPr>
        <w:ind w:right="-1" w:firstLine="426"/>
        <w:jc w:val="both"/>
        <w:rPr>
          <w:sz w:val="28"/>
          <w:szCs w:val="28"/>
        </w:rPr>
      </w:pPr>
      <w:r w:rsidRPr="00E4033F">
        <w:rPr>
          <w:sz w:val="28"/>
          <w:szCs w:val="28"/>
        </w:rPr>
        <w:t xml:space="preserve">Основой организации воспитательного процесса в дошкольном возрасте и его психологического обеспечения являются представления об особенностях конкретного возраста и тех психологических механизмах, которые лежат в основе формирования личности на разных возрастных этапах дошкольного детства. Результаты достижения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 </w:t>
      </w:r>
      <w:r w:rsidRPr="00D92C9A">
        <w:rPr>
          <w:sz w:val="28"/>
          <w:szCs w:val="28"/>
        </w:rPr>
        <w:t xml:space="preserve">Они являются основой для самодиагностики педагогической деятельности в ДОУ. </w:t>
      </w:r>
    </w:p>
    <w:p w:rsidR="00D37FF6" w:rsidRPr="00E4033F" w:rsidRDefault="00D37FF6" w:rsidP="00D37FF6">
      <w:pPr>
        <w:ind w:right="-1" w:firstLine="426"/>
        <w:jc w:val="both"/>
        <w:rPr>
          <w:sz w:val="28"/>
          <w:szCs w:val="28"/>
        </w:rPr>
      </w:pPr>
      <w:r w:rsidRPr="00E4033F">
        <w:rPr>
          <w:sz w:val="28"/>
          <w:szCs w:val="28"/>
        </w:rPr>
        <w:t xml:space="preserve">МБДОУ – детский сад №2 «Соловушка» находится в центральной части города </w:t>
      </w:r>
      <w:proofErr w:type="spellStart"/>
      <w:r w:rsidRPr="00E4033F">
        <w:rPr>
          <w:sz w:val="28"/>
          <w:szCs w:val="28"/>
        </w:rPr>
        <w:t>Клинцы</w:t>
      </w:r>
      <w:proofErr w:type="spellEnd"/>
      <w:r w:rsidRPr="00E4033F">
        <w:rPr>
          <w:sz w:val="28"/>
          <w:szCs w:val="28"/>
        </w:rPr>
        <w:t xml:space="preserve">. В рамках доступности находятся МБОУ - СОШ № 2 </w:t>
      </w:r>
      <w:proofErr w:type="spellStart"/>
      <w:r w:rsidRPr="00E4033F">
        <w:rPr>
          <w:sz w:val="28"/>
          <w:szCs w:val="28"/>
        </w:rPr>
        <w:t>им.А.И</w:t>
      </w:r>
      <w:proofErr w:type="spellEnd"/>
      <w:r w:rsidRPr="00E4033F">
        <w:rPr>
          <w:sz w:val="28"/>
          <w:szCs w:val="28"/>
        </w:rPr>
        <w:t xml:space="preserve">. Герцена, сквер Пионеров, </w:t>
      </w:r>
      <w:proofErr w:type="spellStart"/>
      <w:r w:rsidRPr="00E4033F">
        <w:rPr>
          <w:sz w:val="28"/>
          <w:szCs w:val="28"/>
        </w:rPr>
        <w:t>ЦКиД</w:t>
      </w:r>
      <w:proofErr w:type="spellEnd"/>
      <w:r w:rsidRPr="00E4033F">
        <w:rPr>
          <w:sz w:val="28"/>
          <w:szCs w:val="28"/>
        </w:rPr>
        <w:t xml:space="preserve"> «Современник», </w:t>
      </w:r>
      <w:proofErr w:type="spellStart"/>
      <w:r w:rsidRPr="00E4033F">
        <w:rPr>
          <w:sz w:val="28"/>
          <w:szCs w:val="28"/>
        </w:rPr>
        <w:t>Клинцовский</w:t>
      </w:r>
      <w:proofErr w:type="spellEnd"/>
      <w:r w:rsidRPr="00E4033F">
        <w:rPr>
          <w:sz w:val="28"/>
          <w:szCs w:val="28"/>
        </w:rPr>
        <w:t xml:space="preserve"> краеведческий музей, детская библиотека,  что является положительным фактором </w:t>
      </w:r>
      <w:proofErr w:type="spellStart"/>
      <w:r w:rsidRPr="00E4033F">
        <w:rPr>
          <w:sz w:val="28"/>
          <w:szCs w:val="28"/>
        </w:rPr>
        <w:t>политкультурного</w:t>
      </w:r>
      <w:proofErr w:type="spellEnd"/>
      <w:r w:rsidRPr="00E4033F">
        <w:rPr>
          <w:sz w:val="28"/>
          <w:szCs w:val="28"/>
        </w:rPr>
        <w:t xml:space="preserve"> воспитания детей и взаимодействия с различными структурами в сфере образования и что, в свою очередь, определяет специфику выбираемых форм реализации Программы воспитания ДОУ, спектр потенциальных и реальных социальных партнеров в рамках сетевой формы реализации Программы. </w:t>
      </w:r>
    </w:p>
    <w:p w:rsidR="00D37FF6" w:rsidRPr="00E4033F" w:rsidRDefault="00D37FF6" w:rsidP="00D37FF6">
      <w:pPr>
        <w:ind w:right="-1" w:firstLine="426"/>
        <w:jc w:val="both"/>
        <w:rPr>
          <w:sz w:val="28"/>
          <w:szCs w:val="28"/>
        </w:rPr>
      </w:pPr>
      <w:r w:rsidRPr="00E4033F">
        <w:rPr>
          <w:sz w:val="28"/>
          <w:szCs w:val="28"/>
        </w:rPr>
        <w:t xml:space="preserve">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w:t>
      </w:r>
    </w:p>
    <w:p w:rsidR="00D37FF6" w:rsidRPr="00E4033F" w:rsidRDefault="00D37FF6" w:rsidP="00D37FF6">
      <w:pPr>
        <w:ind w:right="-1" w:firstLine="426"/>
        <w:jc w:val="both"/>
        <w:rPr>
          <w:sz w:val="28"/>
          <w:szCs w:val="28"/>
        </w:rPr>
      </w:pPr>
      <w:r w:rsidRPr="00E4033F">
        <w:rPr>
          <w:sz w:val="28"/>
          <w:szCs w:val="28"/>
        </w:rPr>
        <w:t xml:space="preserve">В реализации воспитательного потенциала образовательной деятельности педагогам важно ориентироваться на целевые приоритеты, связанные с возрастными особенностями их воспитанников: </w:t>
      </w:r>
    </w:p>
    <w:p w:rsidR="00D37FF6" w:rsidRPr="00E4033F" w:rsidRDefault="00D37FF6" w:rsidP="00D37FF6">
      <w:pPr>
        <w:ind w:right="-1" w:firstLine="426"/>
        <w:jc w:val="both"/>
        <w:rPr>
          <w:sz w:val="28"/>
          <w:szCs w:val="28"/>
        </w:rPr>
      </w:pPr>
      <w:r w:rsidRPr="00E4033F">
        <w:rPr>
          <w:sz w:val="28"/>
          <w:szCs w:val="28"/>
        </w:rPr>
        <w:t xml:space="preserve">Единство ценностей и готовность к сотрудничеству всех участников образовательных отношений составляет основу уклада МБДОУ- детский сад №2 «Соловушка».  </w:t>
      </w:r>
    </w:p>
    <w:p w:rsidR="00D37FF6" w:rsidRPr="00E4033F" w:rsidRDefault="00D37FF6" w:rsidP="00D37FF6">
      <w:pPr>
        <w:ind w:right="-1" w:firstLine="426"/>
        <w:jc w:val="both"/>
        <w:rPr>
          <w:sz w:val="28"/>
          <w:szCs w:val="28"/>
        </w:rPr>
      </w:pPr>
      <w:r w:rsidRPr="00E4033F">
        <w:rPr>
          <w:sz w:val="28"/>
          <w:szCs w:val="28"/>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D37FF6" w:rsidRPr="00E4033F" w:rsidRDefault="00D37FF6" w:rsidP="00D37FF6">
      <w:pPr>
        <w:ind w:right="-1" w:firstLine="426"/>
        <w:jc w:val="both"/>
        <w:rPr>
          <w:sz w:val="28"/>
          <w:szCs w:val="28"/>
        </w:rPr>
      </w:pPr>
      <w:r w:rsidRPr="00E4033F">
        <w:rPr>
          <w:sz w:val="28"/>
          <w:szCs w:val="28"/>
        </w:rPr>
        <w:lastRenderedPageBreak/>
        <w:t xml:space="preserve">Задачи, решаемые в процессе организации взаимодействия педагогического коллектива дошкольного учреждения с родителями воспитанников дошкольного учреждения: </w:t>
      </w:r>
    </w:p>
    <w:p w:rsidR="00D37FF6" w:rsidRPr="00E4033F" w:rsidRDefault="00D37FF6" w:rsidP="00D37FF6">
      <w:pPr>
        <w:ind w:right="-1" w:firstLine="426"/>
        <w:jc w:val="both"/>
        <w:rPr>
          <w:sz w:val="28"/>
          <w:szCs w:val="28"/>
        </w:rPr>
      </w:pPr>
      <w:r w:rsidRPr="00E4033F">
        <w:rPr>
          <w:sz w:val="28"/>
          <w:szCs w:val="28"/>
        </w:rPr>
        <w:t xml:space="preserve">-Приобщение родителей к участию в жизни детского сада </w:t>
      </w:r>
    </w:p>
    <w:p w:rsidR="00D37FF6" w:rsidRPr="00E4033F" w:rsidRDefault="00D37FF6" w:rsidP="00D37FF6">
      <w:pPr>
        <w:ind w:right="-1" w:firstLine="426"/>
        <w:jc w:val="both"/>
        <w:rPr>
          <w:sz w:val="28"/>
          <w:szCs w:val="28"/>
        </w:rPr>
      </w:pPr>
      <w:r w:rsidRPr="00E4033F">
        <w:rPr>
          <w:sz w:val="28"/>
          <w:szCs w:val="28"/>
        </w:rPr>
        <w:t xml:space="preserve">- Возрождение традиций семейного воспитания </w:t>
      </w:r>
    </w:p>
    <w:p w:rsidR="00D37FF6" w:rsidRPr="00E4033F" w:rsidRDefault="00D37FF6" w:rsidP="00D37FF6">
      <w:pPr>
        <w:ind w:right="-1" w:firstLine="426"/>
        <w:jc w:val="both"/>
        <w:rPr>
          <w:sz w:val="28"/>
          <w:szCs w:val="28"/>
        </w:rPr>
      </w:pPr>
      <w:r w:rsidRPr="00E4033F">
        <w:rPr>
          <w:sz w:val="28"/>
          <w:szCs w:val="28"/>
        </w:rPr>
        <w:t xml:space="preserve">- Повышение педагогической культуры родителей </w:t>
      </w:r>
    </w:p>
    <w:p w:rsidR="00D37FF6" w:rsidRDefault="00D37FF6" w:rsidP="00D37FF6">
      <w:pPr>
        <w:ind w:right="-1" w:firstLine="426"/>
        <w:jc w:val="both"/>
        <w:rPr>
          <w:sz w:val="28"/>
          <w:szCs w:val="28"/>
        </w:rPr>
      </w:pPr>
      <w:r w:rsidRPr="00E4033F">
        <w:rPr>
          <w:sz w:val="28"/>
          <w:szCs w:val="28"/>
        </w:rPr>
        <w:t>- Изучение и обобщение лучшего опыта семейного воспитания.</w:t>
      </w:r>
    </w:p>
    <w:p w:rsidR="00D353AF" w:rsidRDefault="00D353AF" w:rsidP="00D353AF">
      <w:pPr>
        <w:rPr>
          <w:b/>
          <w:sz w:val="28"/>
          <w:szCs w:val="28"/>
        </w:rPr>
      </w:pPr>
    </w:p>
    <w:p w:rsidR="00D353AF" w:rsidRPr="00D353AF" w:rsidRDefault="00D353AF" w:rsidP="00D353AF">
      <w:pPr>
        <w:rPr>
          <w:b/>
          <w:sz w:val="28"/>
          <w:szCs w:val="28"/>
        </w:rPr>
      </w:pPr>
      <w:r w:rsidRPr="00D353AF">
        <w:rPr>
          <w:b/>
          <w:sz w:val="28"/>
          <w:szCs w:val="28"/>
        </w:rPr>
        <w:t>Дополнительное образование</w:t>
      </w:r>
      <w:r>
        <w:rPr>
          <w:b/>
          <w:sz w:val="28"/>
          <w:szCs w:val="28"/>
        </w:rPr>
        <w:t>.</w:t>
      </w:r>
    </w:p>
    <w:p w:rsidR="00D353AF" w:rsidRPr="00D353AF" w:rsidRDefault="00D353AF" w:rsidP="00D37FF6">
      <w:pPr>
        <w:ind w:right="-1" w:firstLine="426"/>
        <w:jc w:val="both"/>
        <w:rPr>
          <w:sz w:val="28"/>
          <w:szCs w:val="28"/>
        </w:rPr>
      </w:pPr>
    </w:p>
    <w:p w:rsidR="00D37FF6" w:rsidRDefault="00D37FF6" w:rsidP="00D37FF6">
      <w:pPr>
        <w:spacing w:line="100" w:lineRule="atLeast"/>
        <w:ind w:firstLine="540"/>
        <w:jc w:val="both"/>
        <w:rPr>
          <w:sz w:val="28"/>
          <w:szCs w:val="28"/>
        </w:rPr>
      </w:pPr>
      <w:r w:rsidRPr="001E5676">
        <w:rPr>
          <w:sz w:val="28"/>
          <w:szCs w:val="28"/>
        </w:rPr>
        <w:t>Организация дополнительных образовательных услуг в дошкольном образовательном учреждении - неотъемлемый компонент социального заказа общества, а также результат последовательного решения федеральных и региональных задач в области образования. Дополнительное образование детей дошкольного возраста – это совершенствование и развитие у ребёнка дошкольного возраста физических, интеллектуальных и личностных качеств. В нашем детском саду создана система дополнительного образования, которая развивается путем кружковой работы</w:t>
      </w:r>
      <w:r>
        <w:rPr>
          <w:sz w:val="28"/>
          <w:szCs w:val="28"/>
        </w:rPr>
        <w:t>.</w:t>
      </w: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3"/>
        <w:gridCol w:w="5134"/>
        <w:gridCol w:w="1064"/>
        <w:gridCol w:w="913"/>
      </w:tblGrid>
      <w:tr w:rsidR="00D37FF6" w:rsidRPr="00007A9B" w:rsidTr="00F13614">
        <w:trPr>
          <w:trHeight w:val="252"/>
        </w:trPr>
        <w:tc>
          <w:tcPr>
            <w:tcW w:w="2433" w:type="dxa"/>
            <w:vMerge w:val="restart"/>
          </w:tcPr>
          <w:p w:rsidR="00D37FF6" w:rsidRPr="006259EA" w:rsidRDefault="00D37FF6" w:rsidP="00F13614">
            <w:pPr>
              <w:suppressLineNumbers/>
              <w:tabs>
                <w:tab w:val="left" w:pos="5854"/>
              </w:tabs>
              <w:jc w:val="center"/>
              <w:rPr>
                <w:sz w:val="28"/>
                <w:szCs w:val="28"/>
              </w:rPr>
            </w:pPr>
            <w:r w:rsidRPr="006259EA">
              <w:rPr>
                <w:sz w:val="28"/>
                <w:szCs w:val="28"/>
              </w:rPr>
              <w:t>Наименование  услуги</w:t>
            </w:r>
          </w:p>
        </w:tc>
        <w:tc>
          <w:tcPr>
            <w:tcW w:w="5134" w:type="dxa"/>
            <w:vMerge w:val="restart"/>
          </w:tcPr>
          <w:p w:rsidR="00D37FF6" w:rsidRPr="006259EA" w:rsidRDefault="00D37FF6" w:rsidP="00F13614">
            <w:pPr>
              <w:suppressLineNumbers/>
              <w:tabs>
                <w:tab w:val="left" w:pos="5854"/>
              </w:tabs>
              <w:jc w:val="center"/>
              <w:rPr>
                <w:sz w:val="28"/>
                <w:szCs w:val="28"/>
              </w:rPr>
            </w:pPr>
            <w:r w:rsidRPr="006259EA">
              <w:rPr>
                <w:sz w:val="28"/>
                <w:szCs w:val="28"/>
              </w:rPr>
              <w:t>Образовательная программа</w:t>
            </w:r>
          </w:p>
        </w:tc>
        <w:tc>
          <w:tcPr>
            <w:tcW w:w="1977" w:type="dxa"/>
            <w:gridSpan w:val="2"/>
          </w:tcPr>
          <w:p w:rsidR="00D37FF6" w:rsidRPr="006259EA" w:rsidRDefault="00D37FF6" w:rsidP="00F13614">
            <w:pPr>
              <w:suppressLineNumbers/>
              <w:tabs>
                <w:tab w:val="left" w:pos="5854"/>
              </w:tabs>
              <w:jc w:val="center"/>
              <w:rPr>
                <w:sz w:val="28"/>
                <w:szCs w:val="28"/>
              </w:rPr>
            </w:pPr>
            <w:r w:rsidRPr="006259EA">
              <w:rPr>
                <w:sz w:val="28"/>
                <w:szCs w:val="28"/>
              </w:rPr>
              <w:t>Количество занятий</w:t>
            </w:r>
          </w:p>
        </w:tc>
      </w:tr>
      <w:tr w:rsidR="00D37FF6" w:rsidRPr="00007A9B" w:rsidTr="00F13614">
        <w:trPr>
          <w:trHeight w:val="275"/>
        </w:trPr>
        <w:tc>
          <w:tcPr>
            <w:tcW w:w="2433" w:type="dxa"/>
            <w:vMerge/>
          </w:tcPr>
          <w:p w:rsidR="00D37FF6" w:rsidRPr="006259EA" w:rsidRDefault="00D37FF6" w:rsidP="00F13614">
            <w:pPr>
              <w:suppressLineNumbers/>
              <w:tabs>
                <w:tab w:val="left" w:pos="5854"/>
              </w:tabs>
              <w:rPr>
                <w:b/>
                <w:sz w:val="28"/>
                <w:szCs w:val="28"/>
              </w:rPr>
            </w:pPr>
          </w:p>
        </w:tc>
        <w:tc>
          <w:tcPr>
            <w:tcW w:w="5134" w:type="dxa"/>
            <w:vMerge/>
          </w:tcPr>
          <w:p w:rsidR="00D37FF6" w:rsidRPr="006259EA" w:rsidRDefault="00D37FF6" w:rsidP="00F13614">
            <w:pPr>
              <w:suppressLineNumbers/>
              <w:tabs>
                <w:tab w:val="left" w:pos="5854"/>
              </w:tabs>
              <w:jc w:val="center"/>
              <w:rPr>
                <w:b/>
                <w:sz w:val="28"/>
                <w:szCs w:val="28"/>
              </w:rPr>
            </w:pPr>
          </w:p>
        </w:tc>
        <w:tc>
          <w:tcPr>
            <w:tcW w:w="1064" w:type="dxa"/>
          </w:tcPr>
          <w:p w:rsidR="00D37FF6" w:rsidRPr="006259EA" w:rsidRDefault="00D37FF6" w:rsidP="00F13614">
            <w:pPr>
              <w:suppressLineNumbers/>
              <w:tabs>
                <w:tab w:val="left" w:pos="5854"/>
              </w:tabs>
              <w:jc w:val="center"/>
              <w:rPr>
                <w:sz w:val="28"/>
                <w:szCs w:val="28"/>
              </w:rPr>
            </w:pPr>
            <w:r w:rsidRPr="006259EA">
              <w:rPr>
                <w:sz w:val="28"/>
                <w:szCs w:val="28"/>
              </w:rPr>
              <w:t>в месяц</w:t>
            </w:r>
          </w:p>
        </w:tc>
        <w:tc>
          <w:tcPr>
            <w:tcW w:w="913" w:type="dxa"/>
          </w:tcPr>
          <w:p w:rsidR="00D37FF6" w:rsidRPr="006259EA" w:rsidRDefault="00D37FF6" w:rsidP="00F13614">
            <w:pPr>
              <w:suppressLineNumbers/>
              <w:tabs>
                <w:tab w:val="left" w:pos="5854"/>
              </w:tabs>
              <w:jc w:val="center"/>
              <w:rPr>
                <w:sz w:val="28"/>
                <w:szCs w:val="28"/>
              </w:rPr>
            </w:pPr>
            <w:r w:rsidRPr="006259EA">
              <w:rPr>
                <w:sz w:val="28"/>
                <w:szCs w:val="28"/>
              </w:rPr>
              <w:t>в  год</w:t>
            </w:r>
          </w:p>
        </w:tc>
      </w:tr>
      <w:tr w:rsidR="00D37FF6" w:rsidRPr="009635D3" w:rsidTr="00F13614">
        <w:trPr>
          <w:trHeight w:val="355"/>
        </w:trPr>
        <w:tc>
          <w:tcPr>
            <w:tcW w:w="2433" w:type="dxa"/>
          </w:tcPr>
          <w:p w:rsidR="00D37FF6" w:rsidRPr="006259EA" w:rsidRDefault="00D37FF6" w:rsidP="00F13614">
            <w:pPr>
              <w:suppressLineNumbers/>
              <w:tabs>
                <w:tab w:val="left" w:pos="5854"/>
              </w:tabs>
              <w:rPr>
                <w:rFonts w:eastAsia="Calibri"/>
                <w:color w:val="000000"/>
                <w:sz w:val="28"/>
                <w:szCs w:val="28"/>
                <w:lang w:eastAsia="en-US"/>
              </w:rPr>
            </w:pPr>
            <w:r w:rsidRPr="006259EA">
              <w:rPr>
                <w:sz w:val="28"/>
                <w:szCs w:val="28"/>
              </w:rPr>
              <w:t>Хореография «</w:t>
            </w:r>
            <w:proofErr w:type="spellStart"/>
            <w:r w:rsidRPr="006259EA">
              <w:rPr>
                <w:sz w:val="28"/>
                <w:szCs w:val="28"/>
              </w:rPr>
              <w:t>Танцуюцие</w:t>
            </w:r>
            <w:proofErr w:type="spellEnd"/>
            <w:r w:rsidRPr="006259EA">
              <w:rPr>
                <w:sz w:val="28"/>
                <w:szCs w:val="28"/>
              </w:rPr>
              <w:t xml:space="preserve"> звездочки»</w:t>
            </w:r>
          </w:p>
        </w:tc>
        <w:tc>
          <w:tcPr>
            <w:tcW w:w="5134" w:type="dxa"/>
          </w:tcPr>
          <w:p w:rsidR="00D37FF6" w:rsidRPr="006259EA" w:rsidRDefault="00D37FF6" w:rsidP="00F13614">
            <w:pPr>
              <w:rPr>
                <w:rFonts w:ascii="Monotype Corsiva" w:hAnsi="Monotype Corsiva"/>
                <w:sz w:val="28"/>
                <w:szCs w:val="28"/>
              </w:rPr>
            </w:pPr>
            <w:r w:rsidRPr="006259EA">
              <w:rPr>
                <w:sz w:val="28"/>
                <w:szCs w:val="28"/>
              </w:rPr>
              <w:t>Дополнительная общеразвивающая программа по хореографии «Танцующие звездочки». художественной направленности</w:t>
            </w:r>
            <w:r w:rsidRPr="006259EA">
              <w:rPr>
                <w:rFonts w:ascii="Monotype Corsiva" w:hAnsi="Monotype Corsiva"/>
                <w:sz w:val="28"/>
                <w:szCs w:val="28"/>
              </w:rPr>
              <w:t xml:space="preserve"> </w:t>
            </w:r>
            <w:r w:rsidRPr="006259EA">
              <w:rPr>
                <w:sz w:val="28"/>
                <w:szCs w:val="28"/>
              </w:rPr>
              <w:t>для детей 6</w:t>
            </w:r>
            <w:r w:rsidRPr="006259EA">
              <w:rPr>
                <w:rFonts w:ascii="Monotype Corsiva" w:hAnsi="Monotype Corsiva"/>
                <w:sz w:val="28"/>
                <w:szCs w:val="28"/>
              </w:rPr>
              <w:t>-7лет</w:t>
            </w:r>
          </w:p>
          <w:p w:rsidR="00D37FF6" w:rsidRPr="006259EA" w:rsidRDefault="00D37FF6" w:rsidP="00F13614">
            <w:pPr>
              <w:suppressLineNumbers/>
              <w:jc w:val="both"/>
              <w:rPr>
                <w:sz w:val="28"/>
                <w:szCs w:val="28"/>
              </w:rPr>
            </w:pPr>
          </w:p>
        </w:tc>
        <w:tc>
          <w:tcPr>
            <w:tcW w:w="1064" w:type="dxa"/>
          </w:tcPr>
          <w:p w:rsidR="00D37FF6" w:rsidRPr="006259EA" w:rsidRDefault="00D37FF6" w:rsidP="00F13614">
            <w:pPr>
              <w:suppressLineNumbers/>
              <w:tabs>
                <w:tab w:val="left" w:pos="5854"/>
              </w:tabs>
              <w:jc w:val="center"/>
              <w:rPr>
                <w:sz w:val="28"/>
                <w:szCs w:val="28"/>
              </w:rPr>
            </w:pPr>
            <w:r w:rsidRPr="006259EA">
              <w:rPr>
                <w:sz w:val="28"/>
                <w:szCs w:val="28"/>
              </w:rPr>
              <w:t>8</w:t>
            </w:r>
          </w:p>
        </w:tc>
        <w:tc>
          <w:tcPr>
            <w:tcW w:w="913" w:type="dxa"/>
          </w:tcPr>
          <w:p w:rsidR="00D37FF6" w:rsidRPr="006259EA" w:rsidRDefault="00D37FF6" w:rsidP="00F13614">
            <w:pPr>
              <w:suppressLineNumbers/>
              <w:tabs>
                <w:tab w:val="left" w:pos="5854"/>
              </w:tabs>
              <w:jc w:val="center"/>
              <w:rPr>
                <w:sz w:val="28"/>
                <w:szCs w:val="28"/>
              </w:rPr>
            </w:pPr>
            <w:r w:rsidRPr="006259EA">
              <w:rPr>
                <w:sz w:val="28"/>
                <w:szCs w:val="28"/>
              </w:rPr>
              <w:t>72</w:t>
            </w:r>
          </w:p>
        </w:tc>
      </w:tr>
      <w:tr w:rsidR="00D37FF6" w:rsidRPr="009635D3" w:rsidTr="00F13614">
        <w:trPr>
          <w:trHeight w:val="355"/>
        </w:trPr>
        <w:tc>
          <w:tcPr>
            <w:tcW w:w="2433" w:type="dxa"/>
          </w:tcPr>
          <w:p w:rsidR="00D37FF6" w:rsidRPr="006259EA" w:rsidRDefault="00D37FF6" w:rsidP="00F13614">
            <w:pPr>
              <w:suppressLineNumbers/>
              <w:tabs>
                <w:tab w:val="left" w:pos="5854"/>
              </w:tabs>
              <w:rPr>
                <w:b/>
                <w:sz w:val="28"/>
                <w:szCs w:val="28"/>
              </w:rPr>
            </w:pPr>
            <w:r w:rsidRPr="006259EA">
              <w:rPr>
                <w:rFonts w:eastAsia="Calibri"/>
                <w:color w:val="000000"/>
                <w:sz w:val="28"/>
                <w:szCs w:val="28"/>
                <w:lang w:eastAsia="en-US"/>
              </w:rPr>
              <w:t>Степ-аэробика</w:t>
            </w:r>
          </w:p>
        </w:tc>
        <w:tc>
          <w:tcPr>
            <w:tcW w:w="5134" w:type="dxa"/>
          </w:tcPr>
          <w:p w:rsidR="00D37FF6" w:rsidRPr="006259EA" w:rsidRDefault="00D37FF6" w:rsidP="00F13614">
            <w:pPr>
              <w:ind w:right="159"/>
              <w:jc w:val="both"/>
              <w:rPr>
                <w:sz w:val="28"/>
                <w:szCs w:val="28"/>
              </w:rPr>
            </w:pPr>
            <w:r w:rsidRPr="006259EA">
              <w:rPr>
                <w:sz w:val="28"/>
                <w:szCs w:val="28"/>
              </w:rPr>
              <w:t>Дополнительная общеобразовательная программа</w:t>
            </w:r>
          </w:p>
          <w:p w:rsidR="00D37FF6" w:rsidRPr="006259EA" w:rsidRDefault="00D37FF6" w:rsidP="00F13614">
            <w:pPr>
              <w:tabs>
                <w:tab w:val="left" w:pos="9288"/>
              </w:tabs>
              <w:ind w:right="159"/>
              <w:jc w:val="both"/>
              <w:rPr>
                <w:sz w:val="28"/>
                <w:szCs w:val="28"/>
              </w:rPr>
            </w:pPr>
            <w:r w:rsidRPr="006259EA">
              <w:rPr>
                <w:sz w:val="28"/>
                <w:szCs w:val="28"/>
              </w:rPr>
              <w:t>по физическому развитию «Степ-аэробика» физкультурно-спортивной направленности</w:t>
            </w:r>
          </w:p>
          <w:p w:rsidR="00D37FF6" w:rsidRPr="006259EA" w:rsidRDefault="00D37FF6" w:rsidP="00F13614">
            <w:pPr>
              <w:tabs>
                <w:tab w:val="left" w:pos="9288"/>
              </w:tabs>
              <w:ind w:right="159"/>
              <w:jc w:val="both"/>
              <w:rPr>
                <w:sz w:val="28"/>
                <w:szCs w:val="28"/>
              </w:rPr>
            </w:pPr>
            <w:r w:rsidRPr="006259EA">
              <w:rPr>
                <w:sz w:val="28"/>
                <w:szCs w:val="28"/>
              </w:rPr>
              <w:t xml:space="preserve"> для детей 5-6 лет</w:t>
            </w:r>
          </w:p>
          <w:p w:rsidR="00D37FF6" w:rsidRPr="006259EA" w:rsidRDefault="00D37FF6" w:rsidP="00F13614">
            <w:pPr>
              <w:tabs>
                <w:tab w:val="left" w:pos="9288"/>
              </w:tabs>
              <w:ind w:right="159"/>
              <w:jc w:val="both"/>
              <w:rPr>
                <w:sz w:val="28"/>
                <w:szCs w:val="28"/>
              </w:rPr>
            </w:pPr>
          </w:p>
        </w:tc>
        <w:tc>
          <w:tcPr>
            <w:tcW w:w="1064" w:type="dxa"/>
          </w:tcPr>
          <w:p w:rsidR="00D37FF6" w:rsidRPr="006259EA" w:rsidRDefault="00D37FF6" w:rsidP="00F13614">
            <w:pPr>
              <w:suppressLineNumbers/>
              <w:tabs>
                <w:tab w:val="left" w:pos="5854"/>
              </w:tabs>
              <w:jc w:val="center"/>
              <w:rPr>
                <w:sz w:val="28"/>
                <w:szCs w:val="28"/>
              </w:rPr>
            </w:pPr>
            <w:r w:rsidRPr="006259EA">
              <w:rPr>
                <w:sz w:val="28"/>
                <w:szCs w:val="28"/>
              </w:rPr>
              <w:t>8</w:t>
            </w:r>
          </w:p>
        </w:tc>
        <w:tc>
          <w:tcPr>
            <w:tcW w:w="913" w:type="dxa"/>
          </w:tcPr>
          <w:p w:rsidR="00D37FF6" w:rsidRPr="006259EA" w:rsidRDefault="00D37FF6" w:rsidP="00F13614">
            <w:pPr>
              <w:suppressLineNumbers/>
              <w:tabs>
                <w:tab w:val="left" w:pos="5854"/>
              </w:tabs>
              <w:jc w:val="center"/>
              <w:rPr>
                <w:sz w:val="28"/>
                <w:szCs w:val="28"/>
              </w:rPr>
            </w:pPr>
            <w:r w:rsidRPr="006259EA">
              <w:rPr>
                <w:sz w:val="28"/>
                <w:szCs w:val="28"/>
              </w:rPr>
              <w:t>72</w:t>
            </w:r>
          </w:p>
        </w:tc>
      </w:tr>
      <w:tr w:rsidR="00D37FF6" w:rsidRPr="009635D3" w:rsidTr="00F13614">
        <w:trPr>
          <w:trHeight w:val="355"/>
        </w:trPr>
        <w:tc>
          <w:tcPr>
            <w:tcW w:w="2433" w:type="dxa"/>
          </w:tcPr>
          <w:p w:rsidR="00D37FF6" w:rsidRPr="006259EA" w:rsidRDefault="00D37FF6" w:rsidP="00F13614">
            <w:pPr>
              <w:suppressLineNumbers/>
              <w:tabs>
                <w:tab w:val="left" w:pos="5854"/>
              </w:tabs>
              <w:rPr>
                <w:rFonts w:eastAsia="Calibri"/>
                <w:color w:val="000000"/>
                <w:sz w:val="28"/>
                <w:szCs w:val="28"/>
                <w:lang w:eastAsia="en-US"/>
              </w:rPr>
            </w:pPr>
            <w:r w:rsidRPr="006259EA">
              <w:rPr>
                <w:sz w:val="28"/>
                <w:szCs w:val="28"/>
              </w:rPr>
              <w:t>«Мы – юные метеорологи»</w:t>
            </w:r>
          </w:p>
        </w:tc>
        <w:tc>
          <w:tcPr>
            <w:tcW w:w="5134" w:type="dxa"/>
          </w:tcPr>
          <w:p w:rsidR="00D37FF6" w:rsidRPr="006259EA" w:rsidRDefault="00D37FF6" w:rsidP="00F13614">
            <w:pPr>
              <w:ind w:right="159"/>
              <w:jc w:val="center"/>
              <w:rPr>
                <w:sz w:val="28"/>
                <w:szCs w:val="28"/>
              </w:rPr>
            </w:pPr>
            <w:r w:rsidRPr="006259EA">
              <w:rPr>
                <w:sz w:val="28"/>
                <w:szCs w:val="28"/>
              </w:rPr>
              <w:t>Дополнительная общеобразовательная программа</w:t>
            </w:r>
          </w:p>
          <w:p w:rsidR="00D37FF6" w:rsidRPr="006259EA" w:rsidRDefault="00D37FF6" w:rsidP="00F13614">
            <w:pPr>
              <w:tabs>
                <w:tab w:val="left" w:pos="9288"/>
              </w:tabs>
              <w:ind w:right="159"/>
              <w:jc w:val="center"/>
              <w:rPr>
                <w:sz w:val="28"/>
                <w:szCs w:val="28"/>
              </w:rPr>
            </w:pPr>
            <w:r w:rsidRPr="006259EA">
              <w:rPr>
                <w:sz w:val="28"/>
                <w:szCs w:val="28"/>
              </w:rPr>
              <w:t xml:space="preserve">по познавательному развитию </w:t>
            </w:r>
          </w:p>
          <w:p w:rsidR="00D37FF6" w:rsidRPr="006259EA" w:rsidRDefault="00D37FF6" w:rsidP="00F13614">
            <w:pPr>
              <w:tabs>
                <w:tab w:val="left" w:pos="9288"/>
              </w:tabs>
              <w:ind w:right="159"/>
              <w:jc w:val="center"/>
              <w:rPr>
                <w:sz w:val="28"/>
                <w:szCs w:val="28"/>
              </w:rPr>
            </w:pPr>
            <w:r w:rsidRPr="006259EA">
              <w:rPr>
                <w:sz w:val="28"/>
                <w:szCs w:val="28"/>
              </w:rPr>
              <w:t>«Мы – юные метеорологи» для детей 5 -7 лет</w:t>
            </w:r>
          </w:p>
          <w:p w:rsidR="00D37FF6" w:rsidRPr="006259EA" w:rsidRDefault="00D37FF6" w:rsidP="00F13614">
            <w:pPr>
              <w:tabs>
                <w:tab w:val="left" w:pos="9288"/>
              </w:tabs>
              <w:ind w:right="159"/>
              <w:jc w:val="center"/>
              <w:rPr>
                <w:sz w:val="28"/>
                <w:szCs w:val="28"/>
              </w:rPr>
            </w:pPr>
            <w:r w:rsidRPr="006259EA">
              <w:rPr>
                <w:sz w:val="28"/>
                <w:szCs w:val="28"/>
              </w:rPr>
              <w:t>естественно-научной направленности</w:t>
            </w:r>
          </w:p>
          <w:p w:rsidR="00D37FF6" w:rsidRPr="006259EA" w:rsidRDefault="00D37FF6" w:rsidP="00F13614">
            <w:pPr>
              <w:ind w:right="159"/>
              <w:jc w:val="both"/>
              <w:rPr>
                <w:sz w:val="28"/>
                <w:szCs w:val="28"/>
              </w:rPr>
            </w:pPr>
          </w:p>
        </w:tc>
        <w:tc>
          <w:tcPr>
            <w:tcW w:w="1064" w:type="dxa"/>
          </w:tcPr>
          <w:p w:rsidR="00D37FF6" w:rsidRPr="006259EA" w:rsidRDefault="00D37FF6" w:rsidP="00F13614">
            <w:pPr>
              <w:suppressLineNumbers/>
              <w:tabs>
                <w:tab w:val="left" w:pos="5854"/>
              </w:tabs>
              <w:jc w:val="center"/>
              <w:rPr>
                <w:sz w:val="28"/>
                <w:szCs w:val="28"/>
              </w:rPr>
            </w:pPr>
            <w:r w:rsidRPr="006259EA">
              <w:rPr>
                <w:sz w:val="28"/>
                <w:szCs w:val="28"/>
              </w:rPr>
              <w:t>8</w:t>
            </w:r>
          </w:p>
        </w:tc>
        <w:tc>
          <w:tcPr>
            <w:tcW w:w="913" w:type="dxa"/>
          </w:tcPr>
          <w:p w:rsidR="00D37FF6" w:rsidRPr="006259EA" w:rsidRDefault="00D37FF6" w:rsidP="00F13614">
            <w:pPr>
              <w:suppressLineNumbers/>
              <w:tabs>
                <w:tab w:val="left" w:pos="5854"/>
              </w:tabs>
              <w:jc w:val="center"/>
              <w:rPr>
                <w:sz w:val="28"/>
                <w:szCs w:val="28"/>
              </w:rPr>
            </w:pPr>
            <w:r w:rsidRPr="006259EA">
              <w:rPr>
                <w:sz w:val="28"/>
                <w:szCs w:val="28"/>
              </w:rPr>
              <w:t>72</w:t>
            </w:r>
          </w:p>
        </w:tc>
      </w:tr>
    </w:tbl>
    <w:p w:rsidR="00D37FF6" w:rsidRPr="00785846" w:rsidRDefault="00D37FF6" w:rsidP="00D37FF6">
      <w:pPr>
        <w:ind w:firstLine="567"/>
        <w:jc w:val="both"/>
        <w:rPr>
          <w:color w:val="000000"/>
          <w:sz w:val="28"/>
          <w:szCs w:val="28"/>
        </w:rPr>
      </w:pPr>
    </w:p>
    <w:p w:rsidR="006D753E" w:rsidRPr="006D753E" w:rsidRDefault="006D753E" w:rsidP="006D753E">
      <w:pPr>
        <w:widowControl w:val="0"/>
        <w:shd w:val="clear" w:color="auto" w:fill="FFFFFF"/>
        <w:ind w:firstLine="709"/>
        <w:jc w:val="both"/>
        <w:rPr>
          <w:b/>
          <w:color w:val="000000"/>
          <w:sz w:val="28"/>
        </w:rPr>
      </w:pPr>
      <w:r w:rsidRPr="006D753E">
        <w:rPr>
          <w:rStyle w:val="fontstyle01"/>
          <w:b w:val="0"/>
        </w:rPr>
        <w:t>Деятельность дополнительных услуг МБДОУ, по результатам анкетирования родителей, полностью удовлетворяет потребителей,</w:t>
      </w:r>
      <w:r w:rsidRPr="006D753E">
        <w:rPr>
          <w:b/>
          <w:color w:val="000000"/>
          <w:sz w:val="28"/>
        </w:rPr>
        <w:br/>
      </w:r>
      <w:r w:rsidRPr="006D753E">
        <w:rPr>
          <w:rStyle w:val="fontstyle01"/>
          <w:b w:val="0"/>
        </w:rPr>
        <w:t>обеспечивая продуктивную организацию свободного времени детей. Показатели удовлетворенности родителей количеством дополнительных</w:t>
      </w:r>
      <w:r w:rsidRPr="006D753E">
        <w:rPr>
          <w:b/>
          <w:color w:val="000000"/>
          <w:sz w:val="28"/>
        </w:rPr>
        <w:br/>
      </w:r>
      <w:r w:rsidRPr="006D753E">
        <w:rPr>
          <w:rStyle w:val="fontstyle01"/>
          <w:b w:val="0"/>
        </w:rPr>
        <w:lastRenderedPageBreak/>
        <w:t>услуг на платной основе в 2022 году сохранились стабильно высокими и составили 95%.</w:t>
      </w:r>
    </w:p>
    <w:p w:rsidR="00C75272" w:rsidRPr="00F97BAC" w:rsidRDefault="00C75272" w:rsidP="00785846">
      <w:pPr>
        <w:jc w:val="both"/>
        <w:rPr>
          <w:sz w:val="28"/>
          <w:szCs w:val="28"/>
        </w:rPr>
      </w:pPr>
    </w:p>
    <w:p w:rsidR="00E5210B" w:rsidRPr="00D37FF6" w:rsidRDefault="00D37FF6" w:rsidP="00D37FF6">
      <w:pPr>
        <w:jc w:val="center"/>
        <w:rPr>
          <w:b/>
          <w:sz w:val="28"/>
          <w:szCs w:val="28"/>
        </w:rPr>
      </w:pPr>
      <w:r w:rsidRPr="00D37FF6">
        <w:rPr>
          <w:b/>
          <w:sz w:val="28"/>
          <w:szCs w:val="28"/>
        </w:rPr>
        <w:t>2</w:t>
      </w:r>
      <w:r w:rsidR="00F97BAC" w:rsidRPr="00D37FF6">
        <w:rPr>
          <w:sz w:val="28"/>
          <w:szCs w:val="28"/>
        </w:rPr>
        <w:t>.</w:t>
      </w:r>
      <w:r w:rsidRPr="00D37FF6">
        <w:rPr>
          <w:b/>
          <w:sz w:val="28"/>
          <w:szCs w:val="28"/>
        </w:rPr>
        <w:t xml:space="preserve"> Оценка системы управления организации</w:t>
      </w:r>
    </w:p>
    <w:p w:rsidR="00F97BAC" w:rsidRPr="00F97BAC" w:rsidRDefault="00F97BAC" w:rsidP="00F97BAC">
      <w:pPr>
        <w:widowControl w:val="0"/>
        <w:jc w:val="both"/>
        <w:rPr>
          <w:sz w:val="28"/>
          <w:szCs w:val="28"/>
        </w:rPr>
      </w:pPr>
      <w:r>
        <w:rPr>
          <w:sz w:val="28"/>
          <w:szCs w:val="28"/>
        </w:rPr>
        <w:t xml:space="preserve">   </w:t>
      </w:r>
      <w:r w:rsidRPr="00F97BAC">
        <w:rPr>
          <w:sz w:val="28"/>
          <w:szCs w:val="28"/>
        </w:rPr>
        <w:t xml:space="preserve">Управление </w:t>
      </w:r>
      <w:r>
        <w:rPr>
          <w:sz w:val="28"/>
          <w:szCs w:val="28"/>
        </w:rPr>
        <w:t>ДОУ</w:t>
      </w:r>
      <w:r w:rsidRPr="00F97BAC">
        <w:rPr>
          <w:sz w:val="28"/>
          <w:szCs w:val="28"/>
        </w:rPr>
        <w:t xml:space="preserve"> осуществляется в соответствии с действующим законодательством и уставом </w:t>
      </w:r>
      <w:r>
        <w:rPr>
          <w:sz w:val="28"/>
          <w:szCs w:val="28"/>
        </w:rPr>
        <w:t>д</w:t>
      </w:r>
      <w:r w:rsidRPr="00F97BAC">
        <w:rPr>
          <w:sz w:val="28"/>
          <w:szCs w:val="28"/>
        </w:rPr>
        <w:t>етского сада.</w:t>
      </w:r>
    </w:p>
    <w:p w:rsidR="00F97BAC" w:rsidRPr="00F97BAC" w:rsidRDefault="00F97BAC" w:rsidP="00F97BAC">
      <w:pPr>
        <w:widowControl w:val="0"/>
        <w:jc w:val="both"/>
        <w:rPr>
          <w:sz w:val="28"/>
          <w:szCs w:val="28"/>
        </w:rPr>
      </w:pPr>
      <w:r w:rsidRPr="00F97BAC">
        <w:rPr>
          <w:sz w:val="28"/>
          <w:szCs w:val="28"/>
        </w:rPr>
        <w:t xml:space="preserve">Управление </w:t>
      </w:r>
      <w:r>
        <w:rPr>
          <w:sz w:val="28"/>
          <w:szCs w:val="28"/>
        </w:rPr>
        <w:t>МБДОУ</w:t>
      </w:r>
      <w:r w:rsidR="00241381">
        <w:rPr>
          <w:sz w:val="28"/>
          <w:szCs w:val="28"/>
        </w:rPr>
        <w:t>-детский сад №2 «Соловушка»</w:t>
      </w:r>
      <w:r w:rsidRPr="00F97BAC">
        <w:rPr>
          <w:sz w:val="28"/>
          <w:szCs w:val="28"/>
        </w:rPr>
        <w:t xml:space="preserve"> строится на принципах единоначалия и коллегиальности. </w:t>
      </w:r>
    </w:p>
    <w:p w:rsidR="00F97BAC" w:rsidRPr="00F97BAC" w:rsidRDefault="00F97BAC" w:rsidP="00F97BAC">
      <w:pPr>
        <w:shd w:val="clear" w:color="auto" w:fill="FFFFFF"/>
        <w:jc w:val="center"/>
        <w:rPr>
          <w:sz w:val="28"/>
          <w:szCs w:val="28"/>
        </w:rPr>
      </w:pPr>
      <w:r w:rsidRPr="00F97BAC">
        <w:rPr>
          <w:bCs/>
          <w:sz w:val="28"/>
          <w:szCs w:val="28"/>
        </w:rPr>
        <w:t>Органы управления, действующие в Детском саду</w:t>
      </w:r>
    </w:p>
    <w:tbl>
      <w:tblPr>
        <w:tblW w:w="5000" w:type="pct"/>
        <w:jc w:val="center"/>
        <w:tblCellMar>
          <w:left w:w="0" w:type="dxa"/>
          <w:right w:w="0" w:type="dxa"/>
        </w:tblCellMar>
        <w:tblLook w:val="00A0" w:firstRow="1" w:lastRow="0" w:firstColumn="1" w:lastColumn="0" w:noHBand="0" w:noVBand="0"/>
      </w:tblPr>
      <w:tblGrid>
        <w:gridCol w:w="2708"/>
        <w:gridCol w:w="6833"/>
      </w:tblGrid>
      <w:tr w:rsidR="00F97BAC" w:rsidRPr="00F97BAC" w:rsidTr="00F97BAC">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tcPr>
          <w:p w:rsidR="00F97BAC" w:rsidRPr="00F97BAC" w:rsidRDefault="00F97BAC" w:rsidP="00F97BAC">
            <w:pPr>
              <w:jc w:val="center"/>
              <w:rPr>
                <w:sz w:val="28"/>
                <w:szCs w:val="28"/>
              </w:rPr>
            </w:pPr>
            <w:r w:rsidRPr="00F97BAC">
              <w:rPr>
                <w:sz w:val="28"/>
                <w:szCs w:val="28"/>
              </w:rPr>
              <w:t>Наименование органа</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tcPr>
          <w:p w:rsidR="00F97BAC" w:rsidRPr="00F97BAC" w:rsidRDefault="00F97BAC" w:rsidP="00F97BAC">
            <w:pPr>
              <w:jc w:val="center"/>
              <w:rPr>
                <w:sz w:val="28"/>
                <w:szCs w:val="28"/>
              </w:rPr>
            </w:pPr>
            <w:r w:rsidRPr="00F97BAC">
              <w:rPr>
                <w:sz w:val="28"/>
                <w:szCs w:val="28"/>
              </w:rPr>
              <w:t>Функции</w:t>
            </w:r>
          </w:p>
        </w:tc>
      </w:tr>
      <w:tr w:rsidR="00F97BAC" w:rsidRPr="00F97BAC" w:rsidTr="00F97BAC">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tcPr>
          <w:p w:rsidR="00F97BAC" w:rsidRPr="00F97BAC" w:rsidRDefault="00F97BAC" w:rsidP="00F97BAC">
            <w:pPr>
              <w:jc w:val="both"/>
              <w:rPr>
                <w:sz w:val="28"/>
                <w:szCs w:val="28"/>
              </w:rPr>
            </w:pPr>
            <w:r w:rsidRPr="00F97BAC">
              <w:rPr>
                <w:sz w:val="28"/>
                <w:szCs w:val="28"/>
              </w:rPr>
              <w:t>Заведующий</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tcPr>
          <w:p w:rsidR="00F97BAC" w:rsidRPr="00F97BAC" w:rsidRDefault="00F97BAC" w:rsidP="00F97BAC">
            <w:pPr>
              <w:jc w:val="both"/>
              <w:rPr>
                <w:sz w:val="28"/>
                <w:szCs w:val="28"/>
              </w:rPr>
            </w:pPr>
            <w:r w:rsidRPr="00F97BAC">
              <w:rPr>
                <w:sz w:val="28"/>
                <w:szCs w:val="28"/>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Детским садом</w:t>
            </w:r>
          </w:p>
        </w:tc>
      </w:tr>
      <w:tr w:rsidR="00F97BAC" w:rsidRPr="00F97BAC" w:rsidTr="00F97BAC">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tcPr>
          <w:p w:rsidR="00F97BAC" w:rsidRPr="00F97BAC" w:rsidRDefault="00F97BAC" w:rsidP="00F97BAC">
            <w:pPr>
              <w:jc w:val="both"/>
              <w:rPr>
                <w:sz w:val="28"/>
                <w:szCs w:val="28"/>
              </w:rPr>
            </w:pPr>
            <w:r w:rsidRPr="00F97BAC">
              <w:rPr>
                <w:sz w:val="28"/>
                <w:szCs w:val="28"/>
              </w:rPr>
              <w:t>Педагогический совет</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tcPr>
          <w:p w:rsidR="00F97BAC" w:rsidRPr="00F97BAC" w:rsidRDefault="00F97BAC" w:rsidP="00F97BAC">
            <w:pPr>
              <w:rPr>
                <w:sz w:val="28"/>
                <w:szCs w:val="28"/>
              </w:rPr>
            </w:pPr>
            <w:r w:rsidRPr="00F97BAC">
              <w:rPr>
                <w:sz w:val="28"/>
                <w:szCs w:val="28"/>
              </w:rPr>
              <w:t>Осуществляет текущее руководство образовательной деятельностью Детского сада, в том числе рассматривает вопросы:</w:t>
            </w:r>
          </w:p>
          <w:p w:rsidR="00F97BAC" w:rsidRPr="00F97BAC" w:rsidRDefault="00F97BAC" w:rsidP="00F97BAC">
            <w:pPr>
              <w:rPr>
                <w:sz w:val="28"/>
                <w:szCs w:val="28"/>
              </w:rPr>
            </w:pPr>
            <w:r w:rsidRPr="00F97BAC">
              <w:rPr>
                <w:sz w:val="28"/>
                <w:szCs w:val="28"/>
              </w:rPr>
              <w:t>− развития образовательных услуг;</w:t>
            </w:r>
          </w:p>
          <w:p w:rsidR="00F97BAC" w:rsidRPr="00F97BAC" w:rsidRDefault="00F97BAC" w:rsidP="00F97BAC">
            <w:pPr>
              <w:rPr>
                <w:sz w:val="28"/>
                <w:szCs w:val="28"/>
              </w:rPr>
            </w:pPr>
            <w:r w:rsidRPr="00F97BAC">
              <w:rPr>
                <w:sz w:val="28"/>
                <w:szCs w:val="28"/>
              </w:rPr>
              <w:t>− регламентации образовательных отношений;</w:t>
            </w:r>
          </w:p>
          <w:p w:rsidR="00F97BAC" w:rsidRPr="00F97BAC" w:rsidRDefault="00F97BAC" w:rsidP="00F97BAC">
            <w:pPr>
              <w:rPr>
                <w:sz w:val="28"/>
                <w:szCs w:val="28"/>
              </w:rPr>
            </w:pPr>
            <w:r w:rsidRPr="00F97BAC">
              <w:rPr>
                <w:sz w:val="28"/>
                <w:szCs w:val="28"/>
              </w:rPr>
              <w:t>− разработки образовательных программ;</w:t>
            </w:r>
          </w:p>
          <w:p w:rsidR="00F97BAC" w:rsidRPr="00F97BAC" w:rsidRDefault="00F97BAC" w:rsidP="00F97BAC">
            <w:pPr>
              <w:rPr>
                <w:sz w:val="28"/>
                <w:szCs w:val="28"/>
              </w:rPr>
            </w:pPr>
            <w:r w:rsidRPr="00F97BAC">
              <w:rPr>
                <w:sz w:val="28"/>
                <w:szCs w:val="28"/>
              </w:rPr>
              <w:t>− выбора учебников, учебных пособий, средств обучения и воспитания;</w:t>
            </w:r>
          </w:p>
          <w:p w:rsidR="00F97BAC" w:rsidRPr="00F97BAC" w:rsidRDefault="00F97BAC" w:rsidP="00F97BAC">
            <w:pPr>
              <w:rPr>
                <w:sz w:val="28"/>
                <w:szCs w:val="28"/>
              </w:rPr>
            </w:pPr>
            <w:r w:rsidRPr="00F97BAC">
              <w:rPr>
                <w:sz w:val="28"/>
                <w:szCs w:val="28"/>
              </w:rPr>
              <w:t>− материально-технического обеспечения образовательного процесса;</w:t>
            </w:r>
          </w:p>
          <w:p w:rsidR="00F97BAC" w:rsidRPr="00F97BAC" w:rsidRDefault="00F97BAC" w:rsidP="00F97BAC">
            <w:pPr>
              <w:rPr>
                <w:sz w:val="28"/>
                <w:szCs w:val="28"/>
              </w:rPr>
            </w:pPr>
            <w:r w:rsidRPr="00F97BAC">
              <w:rPr>
                <w:sz w:val="28"/>
                <w:szCs w:val="28"/>
              </w:rPr>
              <w:t>− аттестации, повышении квалификации педагогических работников;</w:t>
            </w:r>
          </w:p>
          <w:p w:rsidR="00F97BAC" w:rsidRPr="00F97BAC" w:rsidRDefault="00F97BAC" w:rsidP="00F97BAC">
            <w:pPr>
              <w:rPr>
                <w:sz w:val="28"/>
                <w:szCs w:val="28"/>
              </w:rPr>
            </w:pPr>
            <w:r w:rsidRPr="00F97BAC">
              <w:rPr>
                <w:sz w:val="28"/>
                <w:szCs w:val="28"/>
              </w:rPr>
              <w:t>− координации деятельности методических объединений</w:t>
            </w:r>
          </w:p>
        </w:tc>
      </w:tr>
      <w:tr w:rsidR="00F97BAC" w:rsidRPr="00F97BAC" w:rsidTr="00F97BAC">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tcPr>
          <w:p w:rsidR="00F97BAC" w:rsidRPr="00F97BAC" w:rsidRDefault="00F97BAC" w:rsidP="00F97BAC">
            <w:pPr>
              <w:jc w:val="both"/>
              <w:rPr>
                <w:sz w:val="28"/>
                <w:szCs w:val="28"/>
              </w:rPr>
            </w:pPr>
            <w:r w:rsidRPr="00F97BAC">
              <w:rPr>
                <w:sz w:val="28"/>
                <w:szCs w:val="28"/>
              </w:rPr>
              <w:t>Общее собрание работников</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tcPr>
          <w:p w:rsidR="00F97BAC" w:rsidRPr="00F97BAC" w:rsidRDefault="00F97BAC" w:rsidP="00F97BAC">
            <w:pPr>
              <w:jc w:val="both"/>
              <w:rPr>
                <w:sz w:val="28"/>
                <w:szCs w:val="28"/>
              </w:rPr>
            </w:pPr>
            <w:r w:rsidRPr="00F97BAC">
              <w:rPr>
                <w:sz w:val="28"/>
                <w:szCs w:val="28"/>
              </w:rPr>
              <w:t>Реализует право работников участвовать в управлении образовательной организацией, в том числе:</w:t>
            </w:r>
          </w:p>
          <w:p w:rsidR="00F97BAC" w:rsidRPr="00F97BAC" w:rsidRDefault="00F97BAC" w:rsidP="00F97BAC">
            <w:pPr>
              <w:jc w:val="both"/>
              <w:rPr>
                <w:sz w:val="28"/>
                <w:szCs w:val="28"/>
              </w:rPr>
            </w:pPr>
            <w:r w:rsidRPr="00F97BAC">
              <w:rPr>
                <w:sz w:val="28"/>
                <w:szCs w:val="28"/>
              </w:rPr>
              <w:t>− участвовать в разработке и принятии коллективного договора, Правил трудового распорядка, изменений и дополнений к ним;</w:t>
            </w:r>
          </w:p>
          <w:p w:rsidR="00F97BAC" w:rsidRPr="00F97BAC" w:rsidRDefault="00F97BAC" w:rsidP="00F97BAC">
            <w:pPr>
              <w:jc w:val="both"/>
              <w:rPr>
                <w:sz w:val="28"/>
                <w:szCs w:val="28"/>
              </w:rPr>
            </w:pPr>
            <w:r w:rsidRPr="00F97BAC">
              <w:rPr>
                <w:sz w:val="28"/>
                <w:szCs w:val="28"/>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F97BAC" w:rsidRPr="00F97BAC" w:rsidRDefault="00F97BAC" w:rsidP="00F97BAC">
            <w:pPr>
              <w:jc w:val="both"/>
              <w:rPr>
                <w:sz w:val="28"/>
                <w:szCs w:val="28"/>
              </w:rPr>
            </w:pPr>
            <w:r w:rsidRPr="00F97BAC">
              <w:rPr>
                <w:sz w:val="28"/>
                <w:szCs w:val="28"/>
              </w:rPr>
              <w:t>− разрешать конфликтные ситуации между работниками и администрацией образовательной организации;</w:t>
            </w:r>
          </w:p>
          <w:p w:rsidR="00F97BAC" w:rsidRPr="00F97BAC" w:rsidRDefault="00F97BAC" w:rsidP="00F97BAC">
            <w:pPr>
              <w:jc w:val="both"/>
              <w:rPr>
                <w:sz w:val="28"/>
                <w:szCs w:val="28"/>
              </w:rPr>
            </w:pPr>
            <w:r w:rsidRPr="00F97BAC">
              <w:rPr>
                <w:sz w:val="28"/>
                <w:szCs w:val="28"/>
              </w:rPr>
              <w:t>− вносить предложения по корректировке плана мероприятий организации, совершенствованию ее работы и развитию материальной базы</w:t>
            </w:r>
          </w:p>
        </w:tc>
      </w:tr>
    </w:tbl>
    <w:p w:rsidR="00F97BAC" w:rsidRPr="00F97BAC" w:rsidRDefault="00F97BAC" w:rsidP="00F97BAC">
      <w:pPr>
        <w:widowControl w:val="0"/>
        <w:jc w:val="both"/>
        <w:rPr>
          <w:sz w:val="28"/>
          <w:szCs w:val="28"/>
        </w:rPr>
      </w:pPr>
      <w:r w:rsidRPr="00F97BAC">
        <w:rPr>
          <w:sz w:val="28"/>
          <w:szCs w:val="28"/>
        </w:rPr>
        <w:t xml:space="preserve">Структура и система управления соответствуют специфике деятельности </w:t>
      </w:r>
      <w:r>
        <w:rPr>
          <w:sz w:val="28"/>
          <w:szCs w:val="28"/>
        </w:rPr>
        <w:lastRenderedPageBreak/>
        <w:t>д</w:t>
      </w:r>
      <w:r w:rsidR="006D753E">
        <w:rPr>
          <w:sz w:val="28"/>
          <w:szCs w:val="28"/>
        </w:rPr>
        <w:t>етского сада.</w:t>
      </w:r>
    </w:p>
    <w:p w:rsidR="00F97BAC" w:rsidRPr="006D753E" w:rsidRDefault="00F97BAC" w:rsidP="00F97BAC">
      <w:pPr>
        <w:widowControl w:val="0"/>
        <w:jc w:val="both"/>
        <w:rPr>
          <w:sz w:val="28"/>
          <w:szCs w:val="28"/>
        </w:rPr>
      </w:pPr>
      <w:r w:rsidRPr="00F97BAC">
        <w:rPr>
          <w:sz w:val="28"/>
          <w:szCs w:val="28"/>
        </w:rPr>
        <w:t>В 202</w:t>
      </w:r>
      <w:r w:rsidR="006D753E">
        <w:rPr>
          <w:sz w:val="28"/>
          <w:szCs w:val="28"/>
        </w:rPr>
        <w:t>2</w:t>
      </w:r>
      <w:r w:rsidRPr="00F97BAC">
        <w:rPr>
          <w:sz w:val="28"/>
          <w:szCs w:val="28"/>
        </w:rPr>
        <w:t xml:space="preserve"> году в систему управления </w:t>
      </w:r>
      <w:r>
        <w:rPr>
          <w:sz w:val="28"/>
          <w:szCs w:val="28"/>
        </w:rPr>
        <w:t>МБДОУ</w:t>
      </w:r>
      <w:r w:rsidR="006D753E">
        <w:rPr>
          <w:sz w:val="28"/>
          <w:szCs w:val="28"/>
        </w:rPr>
        <w:t xml:space="preserve"> продолжают </w:t>
      </w:r>
      <w:r w:rsidRPr="00F97BAC">
        <w:rPr>
          <w:sz w:val="28"/>
          <w:szCs w:val="28"/>
        </w:rPr>
        <w:t>внедр</w:t>
      </w:r>
      <w:r w:rsidR="006D753E">
        <w:rPr>
          <w:sz w:val="28"/>
          <w:szCs w:val="28"/>
        </w:rPr>
        <w:t>ять</w:t>
      </w:r>
      <w:r w:rsidRPr="00F97BAC">
        <w:rPr>
          <w:sz w:val="28"/>
          <w:szCs w:val="28"/>
        </w:rPr>
        <w:t xml:space="preserve"> элемент</w:t>
      </w:r>
      <w:r w:rsidR="006D753E">
        <w:rPr>
          <w:sz w:val="28"/>
          <w:szCs w:val="28"/>
        </w:rPr>
        <w:t>ы электронного документооборота</w:t>
      </w:r>
      <w:r w:rsidR="006D753E">
        <w:rPr>
          <w:color w:val="000000"/>
        </w:rPr>
        <w:t xml:space="preserve">. </w:t>
      </w:r>
      <w:r w:rsidR="006D753E" w:rsidRPr="006D753E">
        <w:rPr>
          <w:color w:val="000000"/>
          <w:sz w:val="28"/>
          <w:szCs w:val="28"/>
        </w:rPr>
        <w:t xml:space="preserve">По итогам года работники отмечают, что стало </w:t>
      </w:r>
      <w:r w:rsidR="00BB11B5">
        <w:rPr>
          <w:color w:val="000000"/>
          <w:sz w:val="28"/>
          <w:szCs w:val="28"/>
        </w:rPr>
        <w:t>проще работать с документацией.</w:t>
      </w:r>
    </w:p>
    <w:p w:rsidR="00607F23" w:rsidRDefault="006D753E" w:rsidP="00F97BAC">
      <w:pPr>
        <w:ind w:firstLine="567"/>
        <w:contextualSpacing/>
        <w:jc w:val="both"/>
        <w:rPr>
          <w:sz w:val="28"/>
          <w:szCs w:val="28"/>
        </w:rPr>
      </w:pPr>
      <w:r>
        <w:rPr>
          <w:sz w:val="28"/>
          <w:szCs w:val="28"/>
        </w:rPr>
        <w:t>С</w:t>
      </w:r>
      <w:r w:rsidR="00F97BAC" w:rsidRPr="00F97BAC">
        <w:rPr>
          <w:sz w:val="28"/>
          <w:szCs w:val="28"/>
        </w:rPr>
        <w:t xml:space="preserve">истема управления </w:t>
      </w:r>
      <w:r w:rsidR="00F97BAC">
        <w:rPr>
          <w:sz w:val="28"/>
          <w:szCs w:val="28"/>
        </w:rPr>
        <w:t xml:space="preserve">МБДОУ-детский сад №2 «Соловушка» г </w:t>
      </w:r>
      <w:proofErr w:type="spellStart"/>
      <w:r w:rsidR="00F97BAC">
        <w:rPr>
          <w:sz w:val="28"/>
          <w:szCs w:val="28"/>
        </w:rPr>
        <w:t>Клинцы</w:t>
      </w:r>
      <w:proofErr w:type="spellEnd"/>
      <w:r w:rsidR="00F97BAC" w:rsidRPr="00F97BAC">
        <w:rPr>
          <w:sz w:val="28"/>
          <w:szCs w:val="28"/>
        </w:rPr>
        <w:t xml:space="preserve"> оценивается как эффективная, позволяющая учесть мнение работников и всех участников образовательных отношений. </w:t>
      </w:r>
    </w:p>
    <w:p w:rsidR="00D37FF6" w:rsidRDefault="00D37FF6" w:rsidP="00D37FF6">
      <w:pPr>
        <w:jc w:val="center"/>
        <w:rPr>
          <w:sz w:val="28"/>
          <w:szCs w:val="28"/>
        </w:rPr>
      </w:pPr>
      <w:r w:rsidRPr="00607F23">
        <w:rPr>
          <w:b/>
          <w:bCs/>
          <w:sz w:val="28"/>
          <w:szCs w:val="28"/>
          <w:lang w:val="en-US"/>
        </w:rPr>
        <w:t>III</w:t>
      </w:r>
      <w:r w:rsidRPr="00607F23">
        <w:rPr>
          <w:b/>
          <w:bCs/>
          <w:sz w:val="28"/>
          <w:szCs w:val="28"/>
        </w:rPr>
        <w:t>. Оценка содержания и качества подготовки обучающихся</w:t>
      </w:r>
      <w:r w:rsidRPr="00607F23">
        <w:rPr>
          <w:sz w:val="28"/>
          <w:szCs w:val="28"/>
        </w:rPr>
        <w:t>.</w:t>
      </w:r>
    </w:p>
    <w:p w:rsidR="003D5FA4" w:rsidRDefault="003D5FA4" w:rsidP="003D5FA4">
      <w:pPr>
        <w:ind w:firstLine="708"/>
        <w:jc w:val="both"/>
        <w:rPr>
          <w:sz w:val="28"/>
          <w:szCs w:val="28"/>
        </w:rPr>
      </w:pPr>
      <w:r w:rsidRPr="00470F93">
        <w:rPr>
          <w:iCs/>
          <w:color w:val="000000"/>
          <w:sz w:val="28"/>
          <w:szCs w:val="28"/>
          <w:shd w:val="clear" w:color="auto" w:fill="FFFFFF"/>
        </w:rPr>
        <w:t xml:space="preserve">Результаты освоения основной образовательной программы МБДОУ-детский сад №2 «Соловушка» воспитанниками можно проследить по итогам педагогической диагностики и </w:t>
      </w:r>
      <w:r w:rsidRPr="00470F93">
        <w:rPr>
          <w:color w:val="000000"/>
          <w:sz w:val="28"/>
          <w:szCs w:val="28"/>
        </w:rPr>
        <w:t>отметить удовлетворительную динами</w:t>
      </w:r>
      <w:r>
        <w:rPr>
          <w:color w:val="000000"/>
          <w:sz w:val="28"/>
          <w:szCs w:val="28"/>
        </w:rPr>
        <w:t>ку развития воспитанников в 2021</w:t>
      </w:r>
      <w:r w:rsidRPr="00470F93">
        <w:rPr>
          <w:color w:val="000000"/>
          <w:sz w:val="28"/>
          <w:szCs w:val="28"/>
        </w:rPr>
        <w:t>-202</w:t>
      </w:r>
      <w:r>
        <w:rPr>
          <w:color w:val="000000"/>
          <w:sz w:val="28"/>
          <w:szCs w:val="28"/>
        </w:rPr>
        <w:t>2</w:t>
      </w:r>
      <w:r w:rsidRPr="00470F93">
        <w:rPr>
          <w:color w:val="000000"/>
          <w:sz w:val="28"/>
          <w:szCs w:val="28"/>
        </w:rPr>
        <w:t xml:space="preserve"> учебном году.</w:t>
      </w:r>
      <w:r w:rsidRPr="00064DB5">
        <w:rPr>
          <w:sz w:val="28"/>
          <w:szCs w:val="28"/>
        </w:rPr>
        <w:t xml:space="preserve"> </w:t>
      </w:r>
      <w:r>
        <w:rPr>
          <w:sz w:val="28"/>
          <w:szCs w:val="28"/>
        </w:rPr>
        <w:t>Диагностика проводилас</w:t>
      </w:r>
      <w:r w:rsidRPr="00064DB5">
        <w:rPr>
          <w:sz w:val="28"/>
          <w:szCs w:val="28"/>
        </w:rPr>
        <w:t xml:space="preserve">ь по всем пяти образовательным областям в соответствии с ФГОС по методике </w:t>
      </w:r>
      <w:proofErr w:type="spellStart"/>
      <w:r w:rsidRPr="00064DB5">
        <w:rPr>
          <w:sz w:val="28"/>
          <w:szCs w:val="28"/>
        </w:rPr>
        <w:t>Н.В.Верещагиной</w:t>
      </w:r>
      <w:proofErr w:type="spellEnd"/>
      <w:r w:rsidRPr="00064DB5">
        <w:rPr>
          <w:sz w:val="28"/>
          <w:szCs w:val="28"/>
        </w:rPr>
        <w:t>.</w:t>
      </w:r>
    </w:p>
    <w:p w:rsidR="003D5FA4" w:rsidRDefault="003D5FA4" w:rsidP="003D5FA4">
      <w:pPr>
        <w:ind w:firstLine="708"/>
        <w:jc w:val="both"/>
        <w:rPr>
          <w:sz w:val="28"/>
          <w:szCs w:val="28"/>
        </w:rPr>
      </w:pPr>
      <w:r w:rsidRPr="00470F93">
        <w:rPr>
          <w:sz w:val="28"/>
          <w:szCs w:val="28"/>
        </w:rPr>
        <w:t>Для проведения педагогической диагностики педагогами всех возрастных групп был использован необходимый диагностический инструментарий. Диагностика показала, что во всех возрастных группах по всем образовательным областям наблюдается положительная динамика, уровень индивидуального развития дошкольников достаточно высокий. Диагностика показала, что используемые педагогами формы и методы работы с детьми, применяемые технологии позволили добиться положительных результатов. У детей сформированы устойчивые навыки и крепкие знания в соответствии со своей возрастной категорией и требованиями программы по всем образовательным областям ООП, дети коммуникабельны, эмоциональны, проявляют интерес к познавательному процессу, активно общаются, играют со сверстниками.</w:t>
      </w:r>
    </w:p>
    <w:p w:rsidR="003D5FA4" w:rsidRPr="0060702C" w:rsidRDefault="003D5FA4" w:rsidP="003D5FA4">
      <w:pPr>
        <w:ind w:firstLine="708"/>
        <w:jc w:val="both"/>
        <w:rPr>
          <w:sz w:val="28"/>
          <w:szCs w:val="28"/>
        </w:rPr>
      </w:pPr>
      <w:r w:rsidRPr="0060702C">
        <w:rPr>
          <w:sz w:val="28"/>
          <w:szCs w:val="28"/>
        </w:rPr>
        <w:t xml:space="preserve">Диагностика проводилась по 5-ти бальной системе. Анализ показателей динамики освоения программного материала по пяти образовательным областям находится на достаточном уровне. </w:t>
      </w:r>
      <w:r w:rsidRPr="000D0D95">
        <w:rPr>
          <w:sz w:val="28"/>
          <w:szCs w:val="28"/>
        </w:rPr>
        <w:t>45</w:t>
      </w:r>
      <w:r w:rsidRPr="0060702C">
        <w:rPr>
          <w:sz w:val="28"/>
          <w:szCs w:val="28"/>
        </w:rPr>
        <w:t xml:space="preserve">% дошкольников получили от 3,8 до 5 баллов, что соответствует </w:t>
      </w:r>
      <w:proofErr w:type="spellStart"/>
      <w:r w:rsidRPr="0060702C">
        <w:rPr>
          <w:sz w:val="28"/>
          <w:szCs w:val="28"/>
        </w:rPr>
        <w:t>сформированности</w:t>
      </w:r>
      <w:proofErr w:type="spellEnd"/>
      <w:r w:rsidRPr="0060702C">
        <w:rPr>
          <w:sz w:val="28"/>
          <w:szCs w:val="28"/>
        </w:rPr>
        <w:t xml:space="preserve"> показателей освоения ООП, однако во всех группах есть дети, у которых показатели находятся на стадии формирования в связи с заболеванием ребенка или частым отсутствием в ДОУ. Эти дети получили от 2 до 3,7 балла. </w:t>
      </w:r>
      <w:r>
        <w:rPr>
          <w:sz w:val="28"/>
          <w:szCs w:val="28"/>
        </w:rPr>
        <w:t>Итоги</w:t>
      </w:r>
      <w:r w:rsidRPr="0060702C">
        <w:rPr>
          <w:sz w:val="28"/>
          <w:szCs w:val="28"/>
        </w:rPr>
        <w:t xml:space="preserve"> </w:t>
      </w:r>
      <w:proofErr w:type="spellStart"/>
      <w:r>
        <w:rPr>
          <w:sz w:val="28"/>
          <w:szCs w:val="28"/>
        </w:rPr>
        <w:t>общегрупповых</w:t>
      </w:r>
      <w:proofErr w:type="spellEnd"/>
      <w:r>
        <w:rPr>
          <w:sz w:val="28"/>
          <w:szCs w:val="28"/>
        </w:rPr>
        <w:t xml:space="preserve"> промежуточных результатов освоения общеобразовательной программы </w:t>
      </w:r>
      <w:r w:rsidRPr="0060702C">
        <w:rPr>
          <w:sz w:val="28"/>
          <w:szCs w:val="28"/>
        </w:rPr>
        <w:t>педагогической диагностики следующие:</w:t>
      </w:r>
    </w:p>
    <w:p w:rsidR="003D5FA4" w:rsidRDefault="003D5FA4" w:rsidP="003D5FA4">
      <w:pPr>
        <w:ind w:firstLine="708"/>
        <w:jc w:val="center"/>
        <w:rPr>
          <w:b/>
          <w:sz w:val="28"/>
          <w:szCs w:val="28"/>
        </w:rPr>
      </w:pPr>
    </w:p>
    <w:p w:rsidR="003D5FA4" w:rsidRDefault="003D5FA4" w:rsidP="003D5FA4">
      <w:pPr>
        <w:ind w:firstLine="708"/>
        <w:jc w:val="center"/>
        <w:rPr>
          <w:b/>
          <w:sz w:val="28"/>
          <w:szCs w:val="28"/>
        </w:rPr>
      </w:pPr>
      <w:r w:rsidRPr="00154A78">
        <w:rPr>
          <w:b/>
          <w:sz w:val="28"/>
          <w:szCs w:val="28"/>
        </w:rPr>
        <w:t>Общие показатели по образовательным областям во всех группах на начало 202</w:t>
      </w:r>
      <w:r>
        <w:rPr>
          <w:b/>
          <w:sz w:val="28"/>
          <w:szCs w:val="28"/>
        </w:rPr>
        <w:t>1</w:t>
      </w:r>
      <w:r w:rsidRPr="00154A78">
        <w:rPr>
          <w:b/>
          <w:sz w:val="28"/>
          <w:szCs w:val="28"/>
        </w:rPr>
        <w:t>-202</w:t>
      </w:r>
      <w:r>
        <w:rPr>
          <w:b/>
          <w:sz w:val="28"/>
          <w:szCs w:val="28"/>
        </w:rPr>
        <w:t>2</w:t>
      </w:r>
      <w:r w:rsidRPr="00154A78">
        <w:rPr>
          <w:b/>
          <w:sz w:val="28"/>
          <w:szCs w:val="28"/>
        </w:rPr>
        <w:t xml:space="preserve"> учебного года</w:t>
      </w:r>
    </w:p>
    <w:tbl>
      <w:tblPr>
        <w:tblW w:w="111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980"/>
        <w:gridCol w:w="1980"/>
        <w:gridCol w:w="2160"/>
        <w:gridCol w:w="1980"/>
        <w:gridCol w:w="1440"/>
      </w:tblGrid>
      <w:tr w:rsidR="003D5FA4" w:rsidRPr="00E43E9D" w:rsidTr="00DA047C">
        <w:tc>
          <w:tcPr>
            <w:tcW w:w="1620" w:type="dxa"/>
            <w:shd w:val="clear" w:color="auto" w:fill="CCFFFF"/>
          </w:tcPr>
          <w:p w:rsidR="003D5FA4" w:rsidRPr="00E43E9D" w:rsidRDefault="003D5FA4" w:rsidP="00DA047C">
            <w:pPr>
              <w:jc w:val="center"/>
              <w:rPr>
                <w:b/>
              </w:rPr>
            </w:pPr>
            <w:r w:rsidRPr="00E43E9D">
              <w:rPr>
                <w:b/>
              </w:rPr>
              <w:t>Возрастная группа</w:t>
            </w:r>
          </w:p>
        </w:tc>
        <w:tc>
          <w:tcPr>
            <w:tcW w:w="1980" w:type="dxa"/>
            <w:shd w:val="clear" w:color="auto" w:fill="CCFFFF"/>
          </w:tcPr>
          <w:p w:rsidR="003D5FA4" w:rsidRPr="00E43E9D" w:rsidRDefault="003D5FA4" w:rsidP="00DA047C">
            <w:pPr>
              <w:jc w:val="center"/>
              <w:rPr>
                <w:b/>
              </w:rPr>
            </w:pPr>
            <w:r w:rsidRPr="00E43E9D">
              <w:rPr>
                <w:b/>
              </w:rPr>
              <w:t>ОО «Социально-коммуникативное развитие»</w:t>
            </w:r>
          </w:p>
        </w:tc>
        <w:tc>
          <w:tcPr>
            <w:tcW w:w="1980" w:type="dxa"/>
            <w:shd w:val="clear" w:color="auto" w:fill="CCFFFF"/>
          </w:tcPr>
          <w:p w:rsidR="003D5FA4" w:rsidRPr="00E43E9D" w:rsidRDefault="003D5FA4" w:rsidP="00DA047C">
            <w:pPr>
              <w:jc w:val="center"/>
              <w:rPr>
                <w:b/>
              </w:rPr>
            </w:pPr>
            <w:r w:rsidRPr="00E43E9D">
              <w:rPr>
                <w:b/>
              </w:rPr>
              <w:t>ОО «Познавательное развитие»</w:t>
            </w:r>
          </w:p>
        </w:tc>
        <w:tc>
          <w:tcPr>
            <w:tcW w:w="2160" w:type="dxa"/>
            <w:shd w:val="clear" w:color="auto" w:fill="CCFFFF"/>
          </w:tcPr>
          <w:p w:rsidR="003D5FA4" w:rsidRPr="00E43E9D" w:rsidRDefault="003D5FA4" w:rsidP="00DA047C">
            <w:pPr>
              <w:jc w:val="center"/>
              <w:rPr>
                <w:b/>
              </w:rPr>
            </w:pPr>
            <w:r w:rsidRPr="00E43E9D">
              <w:rPr>
                <w:b/>
              </w:rPr>
              <w:t>ОО «Художественно-эстетическое развитие»</w:t>
            </w:r>
          </w:p>
        </w:tc>
        <w:tc>
          <w:tcPr>
            <w:tcW w:w="1980" w:type="dxa"/>
            <w:shd w:val="clear" w:color="auto" w:fill="CCFFFF"/>
          </w:tcPr>
          <w:p w:rsidR="003D5FA4" w:rsidRPr="00E43E9D" w:rsidRDefault="003D5FA4" w:rsidP="00DA047C">
            <w:pPr>
              <w:jc w:val="center"/>
              <w:rPr>
                <w:b/>
              </w:rPr>
            </w:pPr>
            <w:r w:rsidRPr="00E43E9D">
              <w:rPr>
                <w:b/>
              </w:rPr>
              <w:t>ОО «Физическое развитие»</w:t>
            </w:r>
          </w:p>
        </w:tc>
        <w:tc>
          <w:tcPr>
            <w:tcW w:w="1440" w:type="dxa"/>
            <w:shd w:val="clear" w:color="auto" w:fill="CCFFFF"/>
          </w:tcPr>
          <w:p w:rsidR="003D5FA4" w:rsidRPr="00E43E9D" w:rsidRDefault="003D5FA4" w:rsidP="00DA047C">
            <w:pPr>
              <w:jc w:val="center"/>
              <w:rPr>
                <w:b/>
              </w:rPr>
            </w:pPr>
            <w:r w:rsidRPr="00E43E9D">
              <w:rPr>
                <w:b/>
              </w:rPr>
              <w:t>ОО «Речевое развитие»</w:t>
            </w:r>
          </w:p>
        </w:tc>
      </w:tr>
      <w:tr w:rsidR="003D5FA4" w:rsidRPr="00E43E9D" w:rsidTr="00DA047C">
        <w:tc>
          <w:tcPr>
            <w:tcW w:w="1620" w:type="dxa"/>
            <w:shd w:val="clear" w:color="auto" w:fill="FFFF99"/>
          </w:tcPr>
          <w:p w:rsidR="003D5FA4" w:rsidRPr="00E43E9D" w:rsidRDefault="003D5FA4" w:rsidP="00DA047C">
            <w:pPr>
              <w:jc w:val="center"/>
              <w:rPr>
                <w:b/>
              </w:rPr>
            </w:pPr>
            <w:r w:rsidRPr="00E43E9D">
              <w:rPr>
                <w:b/>
              </w:rPr>
              <w:t xml:space="preserve">1 младшая </w:t>
            </w:r>
          </w:p>
          <w:p w:rsidR="003D5FA4" w:rsidRPr="00E43E9D" w:rsidRDefault="003D5FA4" w:rsidP="00DA047C">
            <w:pPr>
              <w:jc w:val="center"/>
              <w:rPr>
                <w:b/>
              </w:rPr>
            </w:pPr>
            <w:r w:rsidRPr="00E43E9D">
              <w:rPr>
                <w:b/>
              </w:rPr>
              <w:t>группа</w:t>
            </w:r>
          </w:p>
        </w:tc>
        <w:tc>
          <w:tcPr>
            <w:tcW w:w="1980" w:type="dxa"/>
            <w:shd w:val="clear" w:color="auto" w:fill="FFFF99"/>
          </w:tcPr>
          <w:p w:rsidR="003D5FA4" w:rsidRPr="00E43E9D" w:rsidRDefault="003D5FA4" w:rsidP="00DA047C">
            <w:pPr>
              <w:jc w:val="center"/>
              <w:rPr>
                <w:sz w:val="28"/>
                <w:szCs w:val="28"/>
              </w:rPr>
            </w:pPr>
            <w:r>
              <w:rPr>
                <w:sz w:val="28"/>
                <w:szCs w:val="28"/>
              </w:rPr>
              <w:t>7</w:t>
            </w:r>
          </w:p>
        </w:tc>
        <w:tc>
          <w:tcPr>
            <w:tcW w:w="1980" w:type="dxa"/>
            <w:shd w:val="clear" w:color="auto" w:fill="FFFF99"/>
          </w:tcPr>
          <w:p w:rsidR="003D5FA4" w:rsidRPr="00E43E9D" w:rsidRDefault="003D5FA4" w:rsidP="00DA047C">
            <w:pPr>
              <w:jc w:val="center"/>
              <w:rPr>
                <w:sz w:val="28"/>
                <w:szCs w:val="28"/>
              </w:rPr>
            </w:pPr>
            <w:r>
              <w:rPr>
                <w:sz w:val="28"/>
                <w:szCs w:val="28"/>
              </w:rPr>
              <w:t>5,1</w:t>
            </w:r>
          </w:p>
        </w:tc>
        <w:tc>
          <w:tcPr>
            <w:tcW w:w="2160" w:type="dxa"/>
            <w:shd w:val="clear" w:color="auto" w:fill="FFFF99"/>
          </w:tcPr>
          <w:p w:rsidR="003D5FA4" w:rsidRPr="00E43E9D" w:rsidRDefault="003D5FA4" w:rsidP="00DA047C">
            <w:pPr>
              <w:jc w:val="center"/>
              <w:rPr>
                <w:sz w:val="28"/>
                <w:szCs w:val="28"/>
              </w:rPr>
            </w:pPr>
            <w:r>
              <w:rPr>
                <w:sz w:val="28"/>
                <w:szCs w:val="28"/>
              </w:rPr>
              <w:t>6,6</w:t>
            </w:r>
          </w:p>
        </w:tc>
        <w:tc>
          <w:tcPr>
            <w:tcW w:w="1980" w:type="dxa"/>
            <w:shd w:val="clear" w:color="auto" w:fill="FFFF99"/>
          </w:tcPr>
          <w:p w:rsidR="003D5FA4" w:rsidRPr="00E43E9D" w:rsidRDefault="003D5FA4" w:rsidP="00DA047C">
            <w:pPr>
              <w:jc w:val="center"/>
              <w:rPr>
                <w:sz w:val="28"/>
                <w:szCs w:val="28"/>
              </w:rPr>
            </w:pPr>
            <w:r>
              <w:rPr>
                <w:sz w:val="28"/>
                <w:szCs w:val="28"/>
              </w:rPr>
              <w:t>7,5</w:t>
            </w:r>
          </w:p>
        </w:tc>
        <w:tc>
          <w:tcPr>
            <w:tcW w:w="1440" w:type="dxa"/>
            <w:shd w:val="clear" w:color="auto" w:fill="FFFF99"/>
          </w:tcPr>
          <w:p w:rsidR="003D5FA4" w:rsidRPr="00E43E9D" w:rsidRDefault="003D5FA4" w:rsidP="00DA047C">
            <w:pPr>
              <w:jc w:val="center"/>
              <w:rPr>
                <w:sz w:val="28"/>
                <w:szCs w:val="28"/>
              </w:rPr>
            </w:pPr>
            <w:r>
              <w:rPr>
                <w:sz w:val="28"/>
                <w:szCs w:val="28"/>
              </w:rPr>
              <w:t>9,2</w:t>
            </w:r>
          </w:p>
        </w:tc>
      </w:tr>
      <w:tr w:rsidR="003D5FA4" w:rsidRPr="00E43E9D" w:rsidTr="00DA047C">
        <w:tc>
          <w:tcPr>
            <w:tcW w:w="1620" w:type="dxa"/>
            <w:shd w:val="clear" w:color="auto" w:fill="FFFF99"/>
          </w:tcPr>
          <w:p w:rsidR="003D5FA4" w:rsidRPr="00E43E9D" w:rsidRDefault="003D5FA4" w:rsidP="00DA047C">
            <w:pPr>
              <w:jc w:val="center"/>
              <w:rPr>
                <w:b/>
              </w:rPr>
            </w:pPr>
            <w:r w:rsidRPr="00E43E9D">
              <w:rPr>
                <w:b/>
              </w:rPr>
              <w:t>2 младшая</w:t>
            </w:r>
          </w:p>
          <w:p w:rsidR="003D5FA4" w:rsidRPr="00E43E9D" w:rsidRDefault="003D5FA4" w:rsidP="00DA047C">
            <w:pPr>
              <w:jc w:val="center"/>
              <w:rPr>
                <w:b/>
              </w:rPr>
            </w:pPr>
            <w:r w:rsidRPr="00E43E9D">
              <w:rPr>
                <w:b/>
              </w:rPr>
              <w:t xml:space="preserve"> группа</w:t>
            </w:r>
          </w:p>
        </w:tc>
        <w:tc>
          <w:tcPr>
            <w:tcW w:w="1980" w:type="dxa"/>
            <w:shd w:val="clear" w:color="auto" w:fill="FFFF99"/>
          </w:tcPr>
          <w:p w:rsidR="003D5FA4" w:rsidRPr="00E43E9D" w:rsidRDefault="003D5FA4" w:rsidP="00DA047C">
            <w:pPr>
              <w:jc w:val="center"/>
              <w:rPr>
                <w:sz w:val="28"/>
                <w:szCs w:val="28"/>
              </w:rPr>
            </w:pPr>
            <w:r>
              <w:rPr>
                <w:sz w:val="28"/>
                <w:szCs w:val="28"/>
              </w:rPr>
              <w:t>6,3</w:t>
            </w:r>
          </w:p>
        </w:tc>
        <w:tc>
          <w:tcPr>
            <w:tcW w:w="1980" w:type="dxa"/>
            <w:shd w:val="clear" w:color="auto" w:fill="FFFF99"/>
          </w:tcPr>
          <w:p w:rsidR="003D5FA4" w:rsidRPr="00E43E9D" w:rsidRDefault="003D5FA4" w:rsidP="00DA047C">
            <w:pPr>
              <w:jc w:val="center"/>
              <w:rPr>
                <w:sz w:val="28"/>
                <w:szCs w:val="28"/>
              </w:rPr>
            </w:pPr>
            <w:r>
              <w:rPr>
                <w:sz w:val="28"/>
                <w:szCs w:val="28"/>
              </w:rPr>
              <w:t>4,6</w:t>
            </w:r>
          </w:p>
        </w:tc>
        <w:tc>
          <w:tcPr>
            <w:tcW w:w="2160" w:type="dxa"/>
            <w:shd w:val="clear" w:color="auto" w:fill="FFFF99"/>
          </w:tcPr>
          <w:p w:rsidR="003D5FA4" w:rsidRPr="00E43E9D" w:rsidRDefault="003D5FA4" w:rsidP="00DA047C">
            <w:pPr>
              <w:jc w:val="center"/>
              <w:rPr>
                <w:sz w:val="28"/>
                <w:szCs w:val="28"/>
              </w:rPr>
            </w:pPr>
            <w:r>
              <w:rPr>
                <w:sz w:val="28"/>
                <w:szCs w:val="28"/>
              </w:rPr>
              <w:t>6,4</w:t>
            </w:r>
          </w:p>
        </w:tc>
        <w:tc>
          <w:tcPr>
            <w:tcW w:w="1980" w:type="dxa"/>
            <w:shd w:val="clear" w:color="auto" w:fill="FFFF99"/>
          </w:tcPr>
          <w:p w:rsidR="003D5FA4" w:rsidRPr="00E43E9D" w:rsidRDefault="003D5FA4" w:rsidP="00DA047C">
            <w:pPr>
              <w:jc w:val="center"/>
              <w:rPr>
                <w:sz w:val="28"/>
                <w:szCs w:val="28"/>
              </w:rPr>
            </w:pPr>
            <w:r>
              <w:rPr>
                <w:sz w:val="28"/>
                <w:szCs w:val="28"/>
              </w:rPr>
              <w:t>7,1</w:t>
            </w:r>
          </w:p>
        </w:tc>
        <w:tc>
          <w:tcPr>
            <w:tcW w:w="1440" w:type="dxa"/>
            <w:shd w:val="clear" w:color="auto" w:fill="FFFF99"/>
          </w:tcPr>
          <w:p w:rsidR="003D5FA4" w:rsidRPr="00E43E9D" w:rsidRDefault="003D5FA4" w:rsidP="00DA047C">
            <w:pPr>
              <w:jc w:val="center"/>
              <w:rPr>
                <w:sz w:val="28"/>
                <w:szCs w:val="28"/>
              </w:rPr>
            </w:pPr>
            <w:r>
              <w:rPr>
                <w:sz w:val="28"/>
                <w:szCs w:val="28"/>
              </w:rPr>
              <w:t>8,1</w:t>
            </w:r>
          </w:p>
        </w:tc>
      </w:tr>
      <w:tr w:rsidR="003D5FA4" w:rsidRPr="00E43E9D" w:rsidTr="00DA047C">
        <w:tc>
          <w:tcPr>
            <w:tcW w:w="1620" w:type="dxa"/>
            <w:shd w:val="clear" w:color="auto" w:fill="FFFF99"/>
          </w:tcPr>
          <w:p w:rsidR="003D5FA4" w:rsidRPr="00E43E9D" w:rsidRDefault="003D5FA4" w:rsidP="00DA047C">
            <w:pPr>
              <w:jc w:val="center"/>
              <w:rPr>
                <w:b/>
              </w:rPr>
            </w:pPr>
            <w:r w:rsidRPr="00E43E9D">
              <w:rPr>
                <w:b/>
              </w:rPr>
              <w:t>Средняя</w:t>
            </w:r>
          </w:p>
          <w:p w:rsidR="003D5FA4" w:rsidRPr="00E43E9D" w:rsidRDefault="003D5FA4" w:rsidP="00DA047C">
            <w:pPr>
              <w:jc w:val="center"/>
              <w:rPr>
                <w:b/>
              </w:rPr>
            </w:pPr>
            <w:r w:rsidRPr="00E43E9D">
              <w:rPr>
                <w:b/>
              </w:rPr>
              <w:lastRenderedPageBreak/>
              <w:t xml:space="preserve"> группа</w:t>
            </w:r>
          </w:p>
        </w:tc>
        <w:tc>
          <w:tcPr>
            <w:tcW w:w="1980" w:type="dxa"/>
            <w:shd w:val="clear" w:color="auto" w:fill="FFFF99"/>
          </w:tcPr>
          <w:p w:rsidR="003D5FA4" w:rsidRPr="00E43E9D" w:rsidRDefault="003D5FA4" w:rsidP="00DA047C">
            <w:pPr>
              <w:jc w:val="center"/>
              <w:rPr>
                <w:sz w:val="28"/>
                <w:szCs w:val="28"/>
              </w:rPr>
            </w:pPr>
            <w:r>
              <w:rPr>
                <w:sz w:val="28"/>
                <w:szCs w:val="28"/>
              </w:rPr>
              <w:lastRenderedPageBreak/>
              <w:t>7,9</w:t>
            </w:r>
          </w:p>
        </w:tc>
        <w:tc>
          <w:tcPr>
            <w:tcW w:w="1980" w:type="dxa"/>
            <w:shd w:val="clear" w:color="auto" w:fill="FFFF99"/>
          </w:tcPr>
          <w:p w:rsidR="003D5FA4" w:rsidRPr="00E43E9D" w:rsidRDefault="003D5FA4" w:rsidP="00DA047C">
            <w:pPr>
              <w:jc w:val="center"/>
              <w:rPr>
                <w:sz w:val="28"/>
                <w:szCs w:val="28"/>
              </w:rPr>
            </w:pPr>
            <w:r>
              <w:rPr>
                <w:sz w:val="28"/>
                <w:szCs w:val="28"/>
              </w:rPr>
              <w:t>5,5</w:t>
            </w:r>
          </w:p>
        </w:tc>
        <w:tc>
          <w:tcPr>
            <w:tcW w:w="2160" w:type="dxa"/>
            <w:shd w:val="clear" w:color="auto" w:fill="FFFF99"/>
          </w:tcPr>
          <w:p w:rsidR="003D5FA4" w:rsidRPr="00E43E9D" w:rsidRDefault="003D5FA4" w:rsidP="00DA047C">
            <w:pPr>
              <w:jc w:val="center"/>
              <w:rPr>
                <w:sz w:val="28"/>
                <w:szCs w:val="28"/>
              </w:rPr>
            </w:pPr>
            <w:r>
              <w:rPr>
                <w:sz w:val="28"/>
                <w:szCs w:val="28"/>
              </w:rPr>
              <w:t>7,5</w:t>
            </w:r>
          </w:p>
        </w:tc>
        <w:tc>
          <w:tcPr>
            <w:tcW w:w="1980" w:type="dxa"/>
            <w:shd w:val="clear" w:color="auto" w:fill="FFFF99"/>
          </w:tcPr>
          <w:p w:rsidR="003D5FA4" w:rsidRPr="00E43E9D" w:rsidRDefault="003D5FA4" w:rsidP="00DA047C">
            <w:pPr>
              <w:jc w:val="center"/>
              <w:rPr>
                <w:sz w:val="28"/>
                <w:szCs w:val="28"/>
              </w:rPr>
            </w:pPr>
            <w:r>
              <w:rPr>
                <w:sz w:val="28"/>
                <w:szCs w:val="28"/>
              </w:rPr>
              <w:t>11</w:t>
            </w:r>
          </w:p>
        </w:tc>
        <w:tc>
          <w:tcPr>
            <w:tcW w:w="1440" w:type="dxa"/>
            <w:shd w:val="clear" w:color="auto" w:fill="FFFF99"/>
          </w:tcPr>
          <w:p w:rsidR="003D5FA4" w:rsidRPr="00E43E9D" w:rsidRDefault="003D5FA4" w:rsidP="00DA047C">
            <w:pPr>
              <w:jc w:val="center"/>
              <w:rPr>
                <w:sz w:val="28"/>
                <w:szCs w:val="28"/>
              </w:rPr>
            </w:pPr>
            <w:r>
              <w:rPr>
                <w:sz w:val="28"/>
                <w:szCs w:val="28"/>
              </w:rPr>
              <w:t>12,3</w:t>
            </w:r>
          </w:p>
        </w:tc>
      </w:tr>
      <w:tr w:rsidR="003D5FA4" w:rsidRPr="00E43E9D" w:rsidTr="00DA047C">
        <w:tc>
          <w:tcPr>
            <w:tcW w:w="1620" w:type="dxa"/>
            <w:shd w:val="clear" w:color="auto" w:fill="FFFF99"/>
          </w:tcPr>
          <w:p w:rsidR="003D5FA4" w:rsidRPr="00E43E9D" w:rsidRDefault="003D5FA4" w:rsidP="00DA047C">
            <w:pPr>
              <w:jc w:val="center"/>
              <w:rPr>
                <w:b/>
              </w:rPr>
            </w:pPr>
            <w:r w:rsidRPr="00E43E9D">
              <w:rPr>
                <w:b/>
              </w:rPr>
              <w:lastRenderedPageBreak/>
              <w:t xml:space="preserve">Старшая </w:t>
            </w:r>
          </w:p>
          <w:p w:rsidR="003D5FA4" w:rsidRPr="00E43E9D" w:rsidRDefault="003D5FA4" w:rsidP="00DA047C">
            <w:pPr>
              <w:jc w:val="center"/>
              <w:rPr>
                <w:b/>
              </w:rPr>
            </w:pPr>
            <w:r w:rsidRPr="00E43E9D">
              <w:rPr>
                <w:b/>
              </w:rPr>
              <w:t>группа</w:t>
            </w:r>
          </w:p>
        </w:tc>
        <w:tc>
          <w:tcPr>
            <w:tcW w:w="1980" w:type="dxa"/>
            <w:shd w:val="clear" w:color="auto" w:fill="FFFF99"/>
          </w:tcPr>
          <w:p w:rsidR="003D5FA4" w:rsidRPr="00E43E9D" w:rsidRDefault="003D5FA4" w:rsidP="00DA047C">
            <w:pPr>
              <w:jc w:val="center"/>
              <w:rPr>
                <w:sz w:val="28"/>
                <w:szCs w:val="28"/>
              </w:rPr>
            </w:pPr>
            <w:r>
              <w:rPr>
                <w:sz w:val="28"/>
                <w:szCs w:val="28"/>
              </w:rPr>
              <w:t>9,7</w:t>
            </w:r>
          </w:p>
        </w:tc>
        <w:tc>
          <w:tcPr>
            <w:tcW w:w="1980" w:type="dxa"/>
            <w:shd w:val="clear" w:color="auto" w:fill="FFFF99"/>
          </w:tcPr>
          <w:p w:rsidR="003D5FA4" w:rsidRPr="00E43E9D" w:rsidRDefault="003D5FA4" w:rsidP="00DA047C">
            <w:pPr>
              <w:jc w:val="center"/>
              <w:rPr>
                <w:sz w:val="28"/>
                <w:szCs w:val="28"/>
              </w:rPr>
            </w:pPr>
            <w:r>
              <w:rPr>
                <w:sz w:val="28"/>
                <w:szCs w:val="28"/>
              </w:rPr>
              <w:t>7</w:t>
            </w:r>
          </w:p>
        </w:tc>
        <w:tc>
          <w:tcPr>
            <w:tcW w:w="2160" w:type="dxa"/>
            <w:shd w:val="clear" w:color="auto" w:fill="FFFF99"/>
          </w:tcPr>
          <w:p w:rsidR="003D5FA4" w:rsidRPr="00E43E9D" w:rsidRDefault="003D5FA4" w:rsidP="00DA047C">
            <w:pPr>
              <w:jc w:val="center"/>
              <w:rPr>
                <w:sz w:val="28"/>
                <w:szCs w:val="28"/>
              </w:rPr>
            </w:pPr>
            <w:r>
              <w:rPr>
                <w:sz w:val="28"/>
                <w:szCs w:val="28"/>
              </w:rPr>
              <w:t>9</w:t>
            </w:r>
          </w:p>
        </w:tc>
        <w:tc>
          <w:tcPr>
            <w:tcW w:w="1980" w:type="dxa"/>
            <w:shd w:val="clear" w:color="auto" w:fill="FFFF99"/>
          </w:tcPr>
          <w:p w:rsidR="003D5FA4" w:rsidRPr="00E43E9D" w:rsidRDefault="003D5FA4" w:rsidP="00DA047C">
            <w:pPr>
              <w:jc w:val="center"/>
              <w:rPr>
                <w:sz w:val="28"/>
                <w:szCs w:val="28"/>
              </w:rPr>
            </w:pPr>
            <w:r>
              <w:rPr>
                <w:sz w:val="28"/>
                <w:szCs w:val="28"/>
              </w:rPr>
              <w:t>11</w:t>
            </w:r>
          </w:p>
        </w:tc>
        <w:tc>
          <w:tcPr>
            <w:tcW w:w="1440" w:type="dxa"/>
            <w:shd w:val="clear" w:color="auto" w:fill="FFFF99"/>
          </w:tcPr>
          <w:p w:rsidR="003D5FA4" w:rsidRPr="00E43E9D" w:rsidRDefault="003D5FA4" w:rsidP="00DA047C">
            <w:pPr>
              <w:jc w:val="center"/>
              <w:rPr>
                <w:sz w:val="28"/>
                <w:szCs w:val="28"/>
              </w:rPr>
            </w:pPr>
            <w:r>
              <w:rPr>
                <w:sz w:val="28"/>
                <w:szCs w:val="28"/>
              </w:rPr>
              <w:t>18</w:t>
            </w:r>
          </w:p>
        </w:tc>
      </w:tr>
      <w:tr w:rsidR="003D5FA4" w:rsidRPr="00E43E9D" w:rsidTr="00DA047C">
        <w:tc>
          <w:tcPr>
            <w:tcW w:w="1620" w:type="dxa"/>
            <w:shd w:val="clear" w:color="auto" w:fill="FFFF99"/>
          </w:tcPr>
          <w:p w:rsidR="003D5FA4" w:rsidRPr="00E43E9D" w:rsidRDefault="003D5FA4" w:rsidP="00DA047C">
            <w:pPr>
              <w:jc w:val="center"/>
              <w:rPr>
                <w:b/>
              </w:rPr>
            </w:pPr>
            <w:r w:rsidRPr="00E43E9D">
              <w:rPr>
                <w:b/>
              </w:rPr>
              <w:t>Подготовительная группа</w:t>
            </w:r>
          </w:p>
        </w:tc>
        <w:tc>
          <w:tcPr>
            <w:tcW w:w="1980" w:type="dxa"/>
            <w:shd w:val="clear" w:color="auto" w:fill="FFFF99"/>
          </w:tcPr>
          <w:p w:rsidR="003D5FA4" w:rsidRPr="00E43E9D" w:rsidRDefault="003D5FA4" w:rsidP="00DA047C">
            <w:pPr>
              <w:jc w:val="center"/>
              <w:rPr>
                <w:sz w:val="28"/>
                <w:szCs w:val="28"/>
              </w:rPr>
            </w:pPr>
            <w:r>
              <w:rPr>
                <w:sz w:val="28"/>
                <w:szCs w:val="28"/>
              </w:rPr>
              <w:t>13</w:t>
            </w:r>
          </w:p>
        </w:tc>
        <w:tc>
          <w:tcPr>
            <w:tcW w:w="1980" w:type="dxa"/>
            <w:shd w:val="clear" w:color="auto" w:fill="FFFF99"/>
          </w:tcPr>
          <w:p w:rsidR="003D5FA4" w:rsidRPr="00E43E9D" w:rsidRDefault="003D5FA4" w:rsidP="00DA047C">
            <w:pPr>
              <w:jc w:val="center"/>
              <w:rPr>
                <w:sz w:val="28"/>
                <w:szCs w:val="28"/>
              </w:rPr>
            </w:pPr>
            <w:r>
              <w:rPr>
                <w:sz w:val="28"/>
                <w:szCs w:val="28"/>
              </w:rPr>
              <w:t>9</w:t>
            </w:r>
          </w:p>
        </w:tc>
        <w:tc>
          <w:tcPr>
            <w:tcW w:w="2160" w:type="dxa"/>
            <w:shd w:val="clear" w:color="auto" w:fill="FFFF99"/>
          </w:tcPr>
          <w:p w:rsidR="003D5FA4" w:rsidRPr="00E43E9D" w:rsidRDefault="003D5FA4" w:rsidP="00DA047C">
            <w:pPr>
              <w:jc w:val="center"/>
              <w:rPr>
                <w:sz w:val="28"/>
                <w:szCs w:val="28"/>
              </w:rPr>
            </w:pPr>
            <w:r>
              <w:rPr>
                <w:sz w:val="28"/>
                <w:szCs w:val="28"/>
              </w:rPr>
              <w:t>14</w:t>
            </w:r>
          </w:p>
        </w:tc>
        <w:tc>
          <w:tcPr>
            <w:tcW w:w="1980" w:type="dxa"/>
            <w:shd w:val="clear" w:color="auto" w:fill="FFFF99"/>
          </w:tcPr>
          <w:p w:rsidR="003D5FA4" w:rsidRPr="00E43E9D" w:rsidRDefault="003D5FA4" w:rsidP="00DA047C">
            <w:pPr>
              <w:jc w:val="center"/>
              <w:rPr>
                <w:sz w:val="28"/>
                <w:szCs w:val="28"/>
              </w:rPr>
            </w:pPr>
            <w:r>
              <w:rPr>
                <w:sz w:val="28"/>
                <w:szCs w:val="28"/>
              </w:rPr>
              <w:t>17</w:t>
            </w:r>
          </w:p>
        </w:tc>
        <w:tc>
          <w:tcPr>
            <w:tcW w:w="1440" w:type="dxa"/>
            <w:shd w:val="clear" w:color="auto" w:fill="FFFF99"/>
          </w:tcPr>
          <w:p w:rsidR="003D5FA4" w:rsidRPr="00E43E9D" w:rsidRDefault="003D5FA4" w:rsidP="00DA047C">
            <w:pPr>
              <w:jc w:val="center"/>
              <w:rPr>
                <w:sz w:val="28"/>
                <w:szCs w:val="28"/>
              </w:rPr>
            </w:pPr>
            <w:r>
              <w:rPr>
                <w:sz w:val="28"/>
                <w:szCs w:val="28"/>
              </w:rPr>
              <w:t>25</w:t>
            </w:r>
          </w:p>
        </w:tc>
      </w:tr>
      <w:tr w:rsidR="003D5FA4" w:rsidRPr="00E43E9D" w:rsidTr="00DA047C">
        <w:tc>
          <w:tcPr>
            <w:tcW w:w="1620" w:type="dxa"/>
            <w:shd w:val="clear" w:color="auto" w:fill="CCFFCC"/>
          </w:tcPr>
          <w:p w:rsidR="003D5FA4" w:rsidRPr="00E43E9D" w:rsidRDefault="003D5FA4" w:rsidP="00DA047C">
            <w:pPr>
              <w:jc w:val="center"/>
              <w:rPr>
                <w:b/>
              </w:rPr>
            </w:pPr>
            <w:r w:rsidRPr="00E43E9D">
              <w:rPr>
                <w:b/>
              </w:rPr>
              <w:t>Средний балл</w:t>
            </w:r>
          </w:p>
        </w:tc>
        <w:tc>
          <w:tcPr>
            <w:tcW w:w="1980" w:type="dxa"/>
            <w:shd w:val="clear" w:color="auto" w:fill="CCFFCC"/>
          </w:tcPr>
          <w:p w:rsidR="003D5FA4" w:rsidRPr="00E43E9D" w:rsidRDefault="003D5FA4" w:rsidP="00DA047C">
            <w:pPr>
              <w:jc w:val="center"/>
              <w:rPr>
                <w:sz w:val="28"/>
                <w:szCs w:val="28"/>
              </w:rPr>
            </w:pPr>
            <w:r>
              <w:rPr>
                <w:sz w:val="28"/>
                <w:szCs w:val="28"/>
              </w:rPr>
              <w:t>8</w:t>
            </w:r>
          </w:p>
        </w:tc>
        <w:tc>
          <w:tcPr>
            <w:tcW w:w="1980" w:type="dxa"/>
            <w:shd w:val="clear" w:color="auto" w:fill="CCFFCC"/>
          </w:tcPr>
          <w:p w:rsidR="003D5FA4" w:rsidRPr="00E43E9D" w:rsidRDefault="003D5FA4" w:rsidP="00DA047C">
            <w:pPr>
              <w:jc w:val="center"/>
              <w:rPr>
                <w:sz w:val="28"/>
                <w:szCs w:val="28"/>
              </w:rPr>
            </w:pPr>
            <w:r>
              <w:rPr>
                <w:sz w:val="28"/>
                <w:szCs w:val="28"/>
              </w:rPr>
              <w:t>6</w:t>
            </w:r>
          </w:p>
        </w:tc>
        <w:tc>
          <w:tcPr>
            <w:tcW w:w="2160" w:type="dxa"/>
            <w:shd w:val="clear" w:color="auto" w:fill="CCFFCC"/>
          </w:tcPr>
          <w:p w:rsidR="003D5FA4" w:rsidRPr="00E43E9D" w:rsidRDefault="003D5FA4" w:rsidP="00DA047C">
            <w:pPr>
              <w:jc w:val="center"/>
              <w:rPr>
                <w:sz w:val="28"/>
                <w:szCs w:val="28"/>
              </w:rPr>
            </w:pPr>
            <w:r>
              <w:rPr>
                <w:sz w:val="28"/>
                <w:szCs w:val="28"/>
              </w:rPr>
              <w:t>9</w:t>
            </w:r>
          </w:p>
        </w:tc>
        <w:tc>
          <w:tcPr>
            <w:tcW w:w="1980" w:type="dxa"/>
            <w:shd w:val="clear" w:color="auto" w:fill="CCFFCC"/>
          </w:tcPr>
          <w:p w:rsidR="003D5FA4" w:rsidRPr="00E43E9D" w:rsidRDefault="003D5FA4" w:rsidP="00DA047C">
            <w:pPr>
              <w:jc w:val="center"/>
              <w:rPr>
                <w:sz w:val="28"/>
                <w:szCs w:val="28"/>
              </w:rPr>
            </w:pPr>
            <w:r>
              <w:rPr>
                <w:sz w:val="28"/>
                <w:szCs w:val="28"/>
              </w:rPr>
              <w:t>11</w:t>
            </w:r>
          </w:p>
        </w:tc>
        <w:tc>
          <w:tcPr>
            <w:tcW w:w="1440" w:type="dxa"/>
            <w:shd w:val="clear" w:color="auto" w:fill="CCFFCC"/>
          </w:tcPr>
          <w:p w:rsidR="003D5FA4" w:rsidRPr="00E43E9D" w:rsidRDefault="003D5FA4" w:rsidP="00DA047C">
            <w:pPr>
              <w:jc w:val="center"/>
              <w:rPr>
                <w:sz w:val="28"/>
                <w:szCs w:val="28"/>
              </w:rPr>
            </w:pPr>
            <w:r>
              <w:rPr>
                <w:sz w:val="28"/>
                <w:szCs w:val="28"/>
              </w:rPr>
              <w:t>14</w:t>
            </w:r>
          </w:p>
        </w:tc>
      </w:tr>
    </w:tbl>
    <w:p w:rsidR="003D5FA4" w:rsidRDefault="003D5FA4" w:rsidP="003D5FA4">
      <w:pPr>
        <w:ind w:firstLine="708"/>
        <w:jc w:val="center"/>
        <w:rPr>
          <w:b/>
          <w:sz w:val="28"/>
          <w:szCs w:val="28"/>
        </w:rPr>
      </w:pPr>
    </w:p>
    <w:p w:rsidR="003D5FA4" w:rsidRDefault="003D5FA4" w:rsidP="003D5FA4">
      <w:pPr>
        <w:ind w:firstLine="708"/>
        <w:jc w:val="center"/>
        <w:rPr>
          <w:b/>
          <w:sz w:val="28"/>
          <w:szCs w:val="28"/>
        </w:rPr>
      </w:pPr>
      <w:r w:rsidRPr="00154A78">
        <w:rPr>
          <w:b/>
          <w:sz w:val="28"/>
          <w:szCs w:val="28"/>
        </w:rPr>
        <w:t xml:space="preserve">Общие показатели по образовательным областям во всех группах на </w:t>
      </w:r>
      <w:r>
        <w:rPr>
          <w:b/>
          <w:sz w:val="28"/>
          <w:szCs w:val="28"/>
        </w:rPr>
        <w:t>конец</w:t>
      </w:r>
      <w:r w:rsidRPr="00154A78">
        <w:rPr>
          <w:b/>
          <w:sz w:val="28"/>
          <w:szCs w:val="28"/>
        </w:rPr>
        <w:t xml:space="preserve"> 202</w:t>
      </w:r>
      <w:r>
        <w:rPr>
          <w:b/>
          <w:sz w:val="28"/>
          <w:szCs w:val="28"/>
        </w:rPr>
        <w:t>1</w:t>
      </w:r>
      <w:r w:rsidRPr="00154A78">
        <w:rPr>
          <w:b/>
          <w:sz w:val="28"/>
          <w:szCs w:val="28"/>
        </w:rPr>
        <w:t>-202</w:t>
      </w:r>
      <w:r>
        <w:rPr>
          <w:b/>
          <w:sz w:val="28"/>
          <w:szCs w:val="28"/>
        </w:rPr>
        <w:t>2</w:t>
      </w:r>
      <w:r w:rsidRPr="00154A78">
        <w:rPr>
          <w:b/>
          <w:sz w:val="28"/>
          <w:szCs w:val="28"/>
        </w:rPr>
        <w:t xml:space="preserve"> учебного года</w:t>
      </w:r>
    </w:p>
    <w:tbl>
      <w:tblPr>
        <w:tblW w:w="111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980"/>
        <w:gridCol w:w="1980"/>
        <w:gridCol w:w="2160"/>
        <w:gridCol w:w="1980"/>
        <w:gridCol w:w="1440"/>
      </w:tblGrid>
      <w:tr w:rsidR="003D5FA4" w:rsidRPr="00E43E9D" w:rsidTr="00DA047C">
        <w:tc>
          <w:tcPr>
            <w:tcW w:w="1620" w:type="dxa"/>
            <w:shd w:val="clear" w:color="auto" w:fill="CCFFFF"/>
          </w:tcPr>
          <w:p w:rsidR="003D5FA4" w:rsidRPr="00E43E9D" w:rsidRDefault="003D5FA4" w:rsidP="00DA047C">
            <w:pPr>
              <w:jc w:val="center"/>
              <w:rPr>
                <w:b/>
              </w:rPr>
            </w:pPr>
            <w:r w:rsidRPr="00E43E9D">
              <w:rPr>
                <w:b/>
              </w:rPr>
              <w:t>Возрастная группа</w:t>
            </w:r>
          </w:p>
        </w:tc>
        <w:tc>
          <w:tcPr>
            <w:tcW w:w="1980" w:type="dxa"/>
            <w:shd w:val="clear" w:color="auto" w:fill="CCFFFF"/>
          </w:tcPr>
          <w:p w:rsidR="003D5FA4" w:rsidRPr="00E43E9D" w:rsidRDefault="003D5FA4" w:rsidP="00DA047C">
            <w:pPr>
              <w:jc w:val="center"/>
              <w:rPr>
                <w:b/>
              </w:rPr>
            </w:pPr>
            <w:r w:rsidRPr="00E43E9D">
              <w:rPr>
                <w:b/>
              </w:rPr>
              <w:t>ОО «Социально-коммуникативное развитие»</w:t>
            </w:r>
          </w:p>
        </w:tc>
        <w:tc>
          <w:tcPr>
            <w:tcW w:w="1980" w:type="dxa"/>
            <w:shd w:val="clear" w:color="auto" w:fill="CCFFFF"/>
          </w:tcPr>
          <w:p w:rsidR="003D5FA4" w:rsidRPr="00E43E9D" w:rsidRDefault="003D5FA4" w:rsidP="00DA047C">
            <w:pPr>
              <w:jc w:val="center"/>
              <w:rPr>
                <w:b/>
              </w:rPr>
            </w:pPr>
            <w:r w:rsidRPr="00E43E9D">
              <w:rPr>
                <w:b/>
              </w:rPr>
              <w:t>ОО «Познавательное развитие»</w:t>
            </w:r>
          </w:p>
        </w:tc>
        <w:tc>
          <w:tcPr>
            <w:tcW w:w="2160" w:type="dxa"/>
            <w:shd w:val="clear" w:color="auto" w:fill="CCFFFF"/>
          </w:tcPr>
          <w:p w:rsidR="003D5FA4" w:rsidRPr="00E43E9D" w:rsidRDefault="003D5FA4" w:rsidP="00DA047C">
            <w:pPr>
              <w:jc w:val="center"/>
              <w:rPr>
                <w:b/>
              </w:rPr>
            </w:pPr>
            <w:r w:rsidRPr="00E43E9D">
              <w:rPr>
                <w:b/>
              </w:rPr>
              <w:t>ОО «Художественно-эстетическое развитие»</w:t>
            </w:r>
          </w:p>
        </w:tc>
        <w:tc>
          <w:tcPr>
            <w:tcW w:w="1980" w:type="dxa"/>
            <w:shd w:val="clear" w:color="auto" w:fill="CCFFFF"/>
          </w:tcPr>
          <w:p w:rsidR="003D5FA4" w:rsidRPr="00E43E9D" w:rsidRDefault="003D5FA4" w:rsidP="00DA047C">
            <w:pPr>
              <w:jc w:val="center"/>
              <w:rPr>
                <w:b/>
              </w:rPr>
            </w:pPr>
            <w:r w:rsidRPr="00E43E9D">
              <w:rPr>
                <w:b/>
              </w:rPr>
              <w:t>ОО «Физическое развитие»</w:t>
            </w:r>
          </w:p>
        </w:tc>
        <w:tc>
          <w:tcPr>
            <w:tcW w:w="1440" w:type="dxa"/>
            <w:shd w:val="clear" w:color="auto" w:fill="CCFFFF"/>
          </w:tcPr>
          <w:p w:rsidR="003D5FA4" w:rsidRPr="00E43E9D" w:rsidRDefault="003D5FA4" w:rsidP="00DA047C">
            <w:pPr>
              <w:jc w:val="center"/>
              <w:rPr>
                <w:b/>
              </w:rPr>
            </w:pPr>
            <w:r w:rsidRPr="00E43E9D">
              <w:rPr>
                <w:b/>
              </w:rPr>
              <w:t>ОО «Речевое развитие»</w:t>
            </w:r>
          </w:p>
        </w:tc>
      </w:tr>
      <w:tr w:rsidR="003D5FA4" w:rsidRPr="00E43E9D" w:rsidTr="00DA047C">
        <w:tc>
          <w:tcPr>
            <w:tcW w:w="1620" w:type="dxa"/>
            <w:shd w:val="clear" w:color="auto" w:fill="FFFF99"/>
          </w:tcPr>
          <w:p w:rsidR="003D5FA4" w:rsidRPr="00E43E9D" w:rsidRDefault="003D5FA4" w:rsidP="00DA047C">
            <w:pPr>
              <w:jc w:val="center"/>
              <w:rPr>
                <w:b/>
              </w:rPr>
            </w:pPr>
            <w:r w:rsidRPr="00E43E9D">
              <w:rPr>
                <w:b/>
              </w:rPr>
              <w:t xml:space="preserve">1 младшая </w:t>
            </w:r>
          </w:p>
          <w:p w:rsidR="003D5FA4" w:rsidRPr="00E43E9D" w:rsidRDefault="003D5FA4" w:rsidP="00DA047C">
            <w:pPr>
              <w:jc w:val="center"/>
              <w:rPr>
                <w:b/>
              </w:rPr>
            </w:pPr>
            <w:r w:rsidRPr="00E43E9D">
              <w:rPr>
                <w:b/>
              </w:rPr>
              <w:t>группа</w:t>
            </w:r>
          </w:p>
        </w:tc>
        <w:tc>
          <w:tcPr>
            <w:tcW w:w="1980" w:type="dxa"/>
            <w:shd w:val="clear" w:color="auto" w:fill="FFFF99"/>
          </w:tcPr>
          <w:p w:rsidR="003D5FA4" w:rsidRPr="00E43E9D" w:rsidRDefault="003D5FA4" w:rsidP="00DA047C">
            <w:pPr>
              <w:jc w:val="center"/>
              <w:rPr>
                <w:sz w:val="28"/>
                <w:szCs w:val="28"/>
              </w:rPr>
            </w:pPr>
            <w:r>
              <w:rPr>
                <w:sz w:val="28"/>
                <w:szCs w:val="28"/>
              </w:rPr>
              <w:t>8</w:t>
            </w:r>
          </w:p>
        </w:tc>
        <w:tc>
          <w:tcPr>
            <w:tcW w:w="1980" w:type="dxa"/>
            <w:shd w:val="clear" w:color="auto" w:fill="FFFF99"/>
          </w:tcPr>
          <w:p w:rsidR="003D5FA4" w:rsidRPr="00E43E9D" w:rsidRDefault="003D5FA4" w:rsidP="00DA047C">
            <w:pPr>
              <w:jc w:val="center"/>
              <w:rPr>
                <w:sz w:val="28"/>
                <w:szCs w:val="28"/>
              </w:rPr>
            </w:pPr>
            <w:r>
              <w:rPr>
                <w:sz w:val="28"/>
                <w:szCs w:val="28"/>
              </w:rPr>
              <w:t>6,6</w:t>
            </w:r>
          </w:p>
        </w:tc>
        <w:tc>
          <w:tcPr>
            <w:tcW w:w="2160" w:type="dxa"/>
            <w:shd w:val="clear" w:color="auto" w:fill="FFFF99"/>
          </w:tcPr>
          <w:p w:rsidR="003D5FA4" w:rsidRPr="00E43E9D" w:rsidRDefault="003D5FA4" w:rsidP="00DA047C">
            <w:pPr>
              <w:jc w:val="center"/>
              <w:rPr>
                <w:sz w:val="28"/>
                <w:szCs w:val="28"/>
              </w:rPr>
            </w:pPr>
            <w:r>
              <w:rPr>
                <w:sz w:val="28"/>
                <w:szCs w:val="28"/>
              </w:rPr>
              <w:t>8</w:t>
            </w:r>
          </w:p>
        </w:tc>
        <w:tc>
          <w:tcPr>
            <w:tcW w:w="1980" w:type="dxa"/>
            <w:shd w:val="clear" w:color="auto" w:fill="FFFF99"/>
          </w:tcPr>
          <w:p w:rsidR="003D5FA4" w:rsidRPr="00E43E9D" w:rsidRDefault="003D5FA4" w:rsidP="00DA047C">
            <w:pPr>
              <w:jc w:val="center"/>
              <w:rPr>
                <w:sz w:val="28"/>
                <w:szCs w:val="28"/>
              </w:rPr>
            </w:pPr>
            <w:r>
              <w:rPr>
                <w:sz w:val="28"/>
                <w:szCs w:val="28"/>
              </w:rPr>
              <w:t>9</w:t>
            </w:r>
          </w:p>
        </w:tc>
        <w:tc>
          <w:tcPr>
            <w:tcW w:w="1440" w:type="dxa"/>
            <w:shd w:val="clear" w:color="auto" w:fill="FFFF99"/>
          </w:tcPr>
          <w:p w:rsidR="003D5FA4" w:rsidRPr="00E43E9D" w:rsidRDefault="003D5FA4" w:rsidP="00DA047C">
            <w:pPr>
              <w:jc w:val="center"/>
              <w:rPr>
                <w:sz w:val="28"/>
                <w:szCs w:val="28"/>
              </w:rPr>
            </w:pPr>
            <w:r>
              <w:rPr>
                <w:sz w:val="28"/>
                <w:szCs w:val="28"/>
              </w:rPr>
              <w:t>11,8</w:t>
            </w:r>
          </w:p>
        </w:tc>
      </w:tr>
      <w:tr w:rsidR="003D5FA4" w:rsidRPr="00E43E9D" w:rsidTr="00DA047C">
        <w:tc>
          <w:tcPr>
            <w:tcW w:w="1620" w:type="dxa"/>
            <w:shd w:val="clear" w:color="auto" w:fill="FFFF99"/>
          </w:tcPr>
          <w:p w:rsidR="003D5FA4" w:rsidRPr="00E43E9D" w:rsidRDefault="003D5FA4" w:rsidP="00DA047C">
            <w:pPr>
              <w:jc w:val="center"/>
              <w:rPr>
                <w:b/>
              </w:rPr>
            </w:pPr>
            <w:r w:rsidRPr="00E43E9D">
              <w:rPr>
                <w:b/>
              </w:rPr>
              <w:t>2 младшая</w:t>
            </w:r>
          </w:p>
          <w:p w:rsidR="003D5FA4" w:rsidRPr="00E43E9D" w:rsidRDefault="003D5FA4" w:rsidP="00DA047C">
            <w:pPr>
              <w:jc w:val="center"/>
              <w:rPr>
                <w:b/>
              </w:rPr>
            </w:pPr>
            <w:r w:rsidRPr="00E43E9D">
              <w:rPr>
                <w:b/>
              </w:rPr>
              <w:t xml:space="preserve"> группа</w:t>
            </w:r>
          </w:p>
        </w:tc>
        <w:tc>
          <w:tcPr>
            <w:tcW w:w="1980" w:type="dxa"/>
            <w:shd w:val="clear" w:color="auto" w:fill="FFFF99"/>
          </w:tcPr>
          <w:p w:rsidR="003D5FA4" w:rsidRPr="00E43E9D" w:rsidRDefault="003D5FA4" w:rsidP="00DA047C">
            <w:pPr>
              <w:jc w:val="center"/>
              <w:rPr>
                <w:sz w:val="28"/>
                <w:szCs w:val="28"/>
              </w:rPr>
            </w:pPr>
            <w:r>
              <w:rPr>
                <w:sz w:val="28"/>
                <w:szCs w:val="28"/>
              </w:rPr>
              <w:t>9,3</w:t>
            </w:r>
          </w:p>
        </w:tc>
        <w:tc>
          <w:tcPr>
            <w:tcW w:w="1980" w:type="dxa"/>
            <w:shd w:val="clear" w:color="auto" w:fill="FFFF99"/>
          </w:tcPr>
          <w:p w:rsidR="003D5FA4" w:rsidRPr="00E43E9D" w:rsidRDefault="003D5FA4" w:rsidP="00DA047C">
            <w:pPr>
              <w:jc w:val="center"/>
              <w:rPr>
                <w:sz w:val="28"/>
                <w:szCs w:val="28"/>
              </w:rPr>
            </w:pPr>
            <w:r>
              <w:rPr>
                <w:sz w:val="28"/>
                <w:szCs w:val="28"/>
              </w:rPr>
              <w:t>7</w:t>
            </w:r>
            <w:r w:rsidRPr="00E43E9D">
              <w:rPr>
                <w:sz w:val="28"/>
                <w:szCs w:val="28"/>
              </w:rPr>
              <w:t>,1</w:t>
            </w:r>
          </w:p>
        </w:tc>
        <w:tc>
          <w:tcPr>
            <w:tcW w:w="2160" w:type="dxa"/>
            <w:shd w:val="clear" w:color="auto" w:fill="FFFF99"/>
          </w:tcPr>
          <w:p w:rsidR="003D5FA4" w:rsidRPr="00E43E9D" w:rsidRDefault="003D5FA4" w:rsidP="00DA047C">
            <w:pPr>
              <w:jc w:val="center"/>
              <w:rPr>
                <w:sz w:val="28"/>
                <w:szCs w:val="28"/>
              </w:rPr>
            </w:pPr>
            <w:r>
              <w:rPr>
                <w:sz w:val="28"/>
                <w:szCs w:val="28"/>
              </w:rPr>
              <w:t>9</w:t>
            </w:r>
            <w:r w:rsidRPr="00E43E9D">
              <w:rPr>
                <w:sz w:val="28"/>
                <w:szCs w:val="28"/>
              </w:rPr>
              <w:t>,5</w:t>
            </w:r>
          </w:p>
        </w:tc>
        <w:tc>
          <w:tcPr>
            <w:tcW w:w="1980" w:type="dxa"/>
            <w:shd w:val="clear" w:color="auto" w:fill="FFFF99"/>
          </w:tcPr>
          <w:p w:rsidR="003D5FA4" w:rsidRPr="00E43E9D" w:rsidRDefault="003D5FA4" w:rsidP="00DA047C">
            <w:pPr>
              <w:jc w:val="center"/>
              <w:rPr>
                <w:sz w:val="28"/>
                <w:szCs w:val="28"/>
              </w:rPr>
            </w:pPr>
            <w:r>
              <w:rPr>
                <w:sz w:val="28"/>
                <w:szCs w:val="28"/>
              </w:rPr>
              <w:t>9</w:t>
            </w:r>
            <w:r w:rsidRPr="00E43E9D">
              <w:rPr>
                <w:sz w:val="28"/>
                <w:szCs w:val="28"/>
              </w:rPr>
              <w:t>,5</w:t>
            </w:r>
          </w:p>
        </w:tc>
        <w:tc>
          <w:tcPr>
            <w:tcW w:w="1440" w:type="dxa"/>
            <w:shd w:val="clear" w:color="auto" w:fill="FFFF99"/>
          </w:tcPr>
          <w:p w:rsidR="003D5FA4" w:rsidRPr="00E43E9D" w:rsidRDefault="003D5FA4" w:rsidP="00DA047C">
            <w:pPr>
              <w:jc w:val="center"/>
              <w:rPr>
                <w:sz w:val="28"/>
                <w:szCs w:val="28"/>
              </w:rPr>
            </w:pPr>
            <w:r>
              <w:rPr>
                <w:sz w:val="28"/>
                <w:szCs w:val="28"/>
              </w:rPr>
              <w:t>13,7</w:t>
            </w:r>
          </w:p>
        </w:tc>
      </w:tr>
      <w:tr w:rsidR="003D5FA4" w:rsidRPr="00E43E9D" w:rsidTr="00DA047C">
        <w:tc>
          <w:tcPr>
            <w:tcW w:w="1620" w:type="dxa"/>
            <w:shd w:val="clear" w:color="auto" w:fill="FFFF99"/>
          </w:tcPr>
          <w:p w:rsidR="003D5FA4" w:rsidRPr="00E43E9D" w:rsidRDefault="003D5FA4" w:rsidP="00DA047C">
            <w:pPr>
              <w:jc w:val="center"/>
              <w:rPr>
                <w:b/>
              </w:rPr>
            </w:pPr>
            <w:r w:rsidRPr="00E43E9D">
              <w:rPr>
                <w:b/>
              </w:rPr>
              <w:t>Средняя</w:t>
            </w:r>
          </w:p>
          <w:p w:rsidR="003D5FA4" w:rsidRPr="00E43E9D" w:rsidRDefault="003D5FA4" w:rsidP="00DA047C">
            <w:pPr>
              <w:jc w:val="center"/>
              <w:rPr>
                <w:b/>
              </w:rPr>
            </w:pPr>
            <w:r w:rsidRPr="00E43E9D">
              <w:rPr>
                <w:b/>
              </w:rPr>
              <w:t xml:space="preserve"> группа</w:t>
            </w:r>
          </w:p>
        </w:tc>
        <w:tc>
          <w:tcPr>
            <w:tcW w:w="1980" w:type="dxa"/>
            <w:shd w:val="clear" w:color="auto" w:fill="FFFF99"/>
          </w:tcPr>
          <w:p w:rsidR="003D5FA4" w:rsidRPr="00E43E9D" w:rsidRDefault="003D5FA4" w:rsidP="00DA047C">
            <w:pPr>
              <w:jc w:val="center"/>
              <w:rPr>
                <w:sz w:val="28"/>
                <w:szCs w:val="28"/>
              </w:rPr>
            </w:pPr>
            <w:r>
              <w:rPr>
                <w:sz w:val="28"/>
                <w:szCs w:val="28"/>
              </w:rPr>
              <w:t>11,4</w:t>
            </w:r>
          </w:p>
        </w:tc>
        <w:tc>
          <w:tcPr>
            <w:tcW w:w="1980" w:type="dxa"/>
            <w:shd w:val="clear" w:color="auto" w:fill="FFFF99"/>
          </w:tcPr>
          <w:p w:rsidR="003D5FA4" w:rsidRPr="00E43E9D" w:rsidRDefault="003D5FA4" w:rsidP="00DA047C">
            <w:pPr>
              <w:jc w:val="center"/>
              <w:rPr>
                <w:sz w:val="28"/>
                <w:szCs w:val="28"/>
              </w:rPr>
            </w:pPr>
            <w:r>
              <w:rPr>
                <w:sz w:val="28"/>
                <w:szCs w:val="28"/>
              </w:rPr>
              <w:t>9,4</w:t>
            </w:r>
          </w:p>
        </w:tc>
        <w:tc>
          <w:tcPr>
            <w:tcW w:w="2160" w:type="dxa"/>
            <w:shd w:val="clear" w:color="auto" w:fill="FFFF99"/>
          </w:tcPr>
          <w:p w:rsidR="003D5FA4" w:rsidRPr="00E43E9D" w:rsidRDefault="003D5FA4" w:rsidP="00DA047C">
            <w:pPr>
              <w:jc w:val="center"/>
              <w:rPr>
                <w:sz w:val="28"/>
                <w:szCs w:val="28"/>
              </w:rPr>
            </w:pPr>
            <w:r>
              <w:rPr>
                <w:sz w:val="28"/>
                <w:szCs w:val="28"/>
              </w:rPr>
              <w:t>11,6</w:t>
            </w:r>
          </w:p>
        </w:tc>
        <w:tc>
          <w:tcPr>
            <w:tcW w:w="1980" w:type="dxa"/>
            <w:shd w:val="clear" w:color="auto" w:fill="FFFF99"/>
          </w:tcPr>
          <w:p w:rsidR="003D5FA4" w:rsidRPr="00E43E9D" w:rsidRDefault="003D5FA4" w:rsidP="00DA047C">
            <w:pPr>
              <w:jc w:val="center"/>
              <w:rPr>
                <w:sz w:val="28"/>
                <w:szCs w:val="28"/>
              </w:rPr>
            </w:pPr>
            <w:r>
              <w:rPr>
                <w:sz w:val="28"/>
                <w:szCs w:val="28"/>
              </w:rPr>
              <w:t>18</w:t>
            </w:r>
          </w:p>
        </w:tc>
        <w:tc>
          <w:tcPr>
            <w:tcW w:w="1440" w:type="dxa"/>
            <w:shd w:val="clear" w:color="auto" w:fill="FFFF99"/>
          </w:tcPr>
          <w:p w:rsidR="003D5FA4" w:rsidRPr="00E43E9D" w:rsidRDefault="003D5FA4" w:rsidP="00DA047C">
            <w:pPr>
              <w:jc w:val="center"/>
              <w:rPr>
                <w:sz w:val="28"/>
                <w:szCs w:val="28"/>
              </w:rPr>
            </w:pPr>
            <w:r>
              <w:rPr>
                <w:sz w:val="28"/>
                <w:szCs w:val="28"/>
              </w:rPr>
              <w:t>23,4</w:t>
            </w:r>
          </w:p>
        </w:tc>
      </w:tr>
      <w:tr w:rsidR="003D5FA4" w:rsidRPr="00E43E9D" w:rsidTr="00DA047C">
        <w:tc>
          <w:tcPr>
            <w:tcW w:w="1620" w:type="dxa"/>
            <w:shd w:val="clear" w:color="auto" w:fill="FFFF99"/>
          </w:tcPr>
          <w:p w:rsidR="003D5FA4" w:rsidRPr="00E43E9D" w:rsidRDefault="003D5FA4" w:rsidP="00DA047C">
            <w:pPr>
              <w:jc w:val="center"/>
              <w:rPr>
                <w:b/>
              </w:rPr>
            </w:pPr>
            <w:r w:rsidRPr="00E43E9D">
              <w:rPr>
                <w:b/>
              </w:rPr>
              <w:t xml:space="preserve">Старшая </w:t>
            </w:r>
          </w:p>
          <w:p w:rsidR="003D5FA4" w:rsidRPr="00E43E9D" w:rsidRDefault="003D5FA4" w:rsidP="00DA047C">
            <w:pPr>
              <w:jc w:val="center"/>
              <w:rPr>
                <w:b/>
              </w:rPr>
            </w:pPr>
            <w:r w:rsidRPr="00E43E9D">
              <w:rPr>
                <w:b/>
              </w:rPr>
              <w:t>группа</w:t>
            </w:r>
          </w:p>
        </w:tc>
        <w:tc>
          <w:tcPr>
            <w:tcW w:w="1980" w:type="dxa"/>
            <w:shd w:val="clear" w:color="auto" w:fill="FFFF99"/>
          </w:tcPr>
          <w:p w:rsidR="003D5FA4" w:rsidRPr="00E43E9D" w:rsidRDefault="003D5FA4" w:rsidP="00DA047C">
            <w:pPr>
              <w:jc w:val="center"/>
              <w:rPr>
                <w:sz w:val="28"/>
                <w:szCs w:val="28"/>
              </w:rPr>
            </w:pPr>
            <w:r>
              <w:rPr>
                <w:sz w:val="28"/>
                <w:szCs w:val="28"/>
              </w:rPr>
              <w:t>13,2</w:t>
            </w:r>
          </w:p>
        </w:tc>
        <w:tc>
          <w:tcPr>
            <w:tcW w:w="1980" w:type="dxa"/>
            <w:shd w:val="clear" w:color="auto" w:fill="FFFF99"/>
          </w:tcPr>
          <w:p w:rsidR="003D5FA4" w:rsidRPr="00E43E9D" w:rsidRDefault="003D5FA4" w:rsidP="00DA047C">
            <w:pPr>
              <w:jc w:val="center"/>
              <w:rPr>
                <w:sz w:val="28"/>
                <w:szCs w:val="28"/>
              </w:rPr>
            </w:pPr>
            <w:r>
              <w:rPr>
                <w:sz w:val="28"/>
                <w:szCs w:val="28"/>
              </w:rPr>
              <w:t>10,5</w:t>
            </w:r>
          </w:p>
        </w:tc>
        <w:tc>
          <w:tcPr>
            <w:tcW w:w="2160" w:type="dxa"/>
            <w:shd w:val="clear" w:color="auto" w:fill="FFFF99"/>
          </w:tcPr>
          <w:p w:rsidR="003D5FA4" w:rsidRPr="00E43E9D" w:rsidRDefault="003D5FA4" w:rsidP="00DA047C">
            <w:pPr>
              <w:jc w:val="center"/>
              <w:rPr>
                <w:sz w:val="28"/>
                <w:szCs w:val="28"/>
              </w:rPr>
            </w:pPr>
            <w:r>
              <w:rPr>
                <w:sz w:val="28"/>
                <w:szCs w:val="28"/>
              </w:rPr>
              <w:t>12</w:t>
            </w:r>
          </w:p>
        </w:tc>
        <w:tc>
          <w:tcPr>
            <w:tcW w:w="1980" w:type="dxa"/>
            <w:shd w:val="clear" w:color="auto" w:fill="FFFF99"/>
          </w:tcPr>
          <w:p w:rsidR="003D5FA4" w:rsidRPr="00E43E9D" w:rsidRDefault="003D5FA4" w:rsidP="00DA047C">
            <w:pPr>
              <w:jc w:val="center"/>
              <w:rPr>
                <w:sz w:val="28"/>
                <w:szCs w:val="28"/>
              </w:rPr>
            </w:pPr>
            <w:r>
              <w:rPr>
                <w:sz w:val="28"/>
                <w:szCs w:val="28"/>
              </w:rPr>
              <w:t>15</w:t>
            </w:r>
          </w:p>
        </w:tc>
        <w:tc>
          <w:tcPr>
            <w:tcW w:w="1440" w:type="dxa"/>
            <w:shd w:val="clear" w:color="auto" w:fill="FFFF99"/>
          </w:tcPr>
          <w:p w:rsidR="003D5FA4" w:rsidRPr="00E43E9D" w:rsidRDefault="003D5FA4" w:rsidP="00DA047C">
            <w:pPr>
              <w:jc w:val="center"/>
              <w:rPr>
                <w:sz w:val="28"/>
                <w:szCs w:val="28"/>
              </w:rPr>
            </w:pPr>
            <w:r>
              <w:rPr>
                <w:sz w:val="28"/>
                <w:szCs w:val="28"/>
              </w:rPr>
              <w:t>24</w:t>
            </w:r>
          </w:p>
        </w:tc>
      </w:tr>
      <w:tr w:rsidR="003D5FA4" w:rsidRPr="00E43E9D" w:rsidTr="00DA047C">
        <w:tc>
          <w:tcPr>
            <w:tcW w:w="1620" w:type="dxa"/>
            <w:shd w:val="clear" w:color="auto" w:fill="FFFF99"/>
          </w:tcPr>
          <w:p w:rsidR="003D5FA4" w:rsidRPr="00E43E9D" w:rsidRDefault="003D5FA4" w:rsidP="00DA047C">
            <w:pPr>
              <w:jc w:val="center"/>
              <w:rPr>
                <w:b/>
              </w:rPr>
            </w:pPr>
            <w:r w:rsidRPr="00E43E9D">
              <w:rPr>
                <w:b/>
              </w:rPr>
              <w:t>Подготовительная группа</w:t>
            </w:r>
          </w:p>
        </w:tc>
        <w:tc>
          <w:tcPr>
            <w:tcW w:w="1980" w:type="dxa"/>
            <w:shd w:val="clear" w:color="auto" w:fill="FFFF99"/>
          </w:tcPr>
          <w:p w:rsidR="003D5FA4" w:rsidRPr="00E43E9D" w:rsidRDefault="003D5FA4" w:rsidP="00DA047C">
            <w:pPr>
              <w:jc w:val="center"/>
              <w:rPr>
                <w:sz w:val="28"/>
                <w:szCs w:val="28"/>
              </w:rPr>
            </w:pPr>
            <w:r>
              <w:rPr>
                <w:sz w:val="28"/>
                <w:szCs w:val="28"/>
              </w:rPr>
              <w:t>15</w:t>
            </w:r>
          </w:p>
        </w:tc>
        <w:tc>
          <w:tcPr>
            <w:tcW w:w="1980" w:type="dxa"/>
            <w:shd w:val="clear" w:color="auto" w:fill="FFFF99"/>
          </w:tcPr>
          <w:p w:rsidR="003D5FA4" w:rsidRPr="00E43E9D" w:rsidRDefault="003D5FA4" w:rsidP="00DA047C">
            <w:pPr>
              <w:jc w:val="center"/>
              <w:rPr>
                <w:sz w:val="28"/>
                <w:szCs w:val="28"/>
              </w:rPr>
            </w:pPr>
            <w:r>
              <w:rPr>
                <w:sz w:val="28"/>
                <w:szCs w:val="28"/>
              </w:rPr>
              <w:t>11</w:t>
            </w:r>
          </w:p>
        </w:tc>
        <w:tc>
          <w:tcPr>
            <w:tcW w:w="2160" w:type="dxa"/>
            <w:shd w:val="clear" w:color="auto" w:fill="FFFF99"/>
          </w:tcPr>
          <w:p w:rsidR="003D5FA4" w:rsidRPr="00E43E9D" w:rsidRDefault="003D5FA4" w:rsidP="00DA047C">
            <w:pPr>
              <w:jc w:val="center"/>
              <w:rPr>
                <w:sz w:val="28"/>
                <w:szCs w:val="28"/>
              </w:rPr>
            </w:pPr>
            <w:r>
              <w:rPr>
                <w:sz w:val="28"/>
                <w:szCs w:val="28"/>
              </w:rPr>
              <w:t>17</w:t>
            </w:r>
          </w:p>
        </w:tc>
        <w:tc>
          <w:tcPr>
            <w:tcW w:w="1980" w:type="dxa"/>
            <w:shd w:val="clear" w:color="auto" w:fill="FFFF99"/>
          </w:tcPr>
          <w:p w:rsidR="003D5FA4" w:rsidRPr="00E43E9D" w:rsidRDefault="003D5FA4" w:rsidP="00DA047C">
            <w:pPr>
              <w:jc w:val="center"/>
              <w:rPr>
                <w:sz w:val="28"/>
                <w:szCs w:val="28"/>
              </w:rPr>
            </w:pPr>
            <w:r>
              <w:rPr>
                <w:sz w:val="28"/>
                <w:szCs w:val="28"/>
              </w:rPr>
              <w:t>20</w:t>
            </w:r>
          </w:p>
        </w:tc>
        <w:tc>
          <w:tcPr>
            <w:tcW w:w="1440" w:type="dxa"/>
            <w:shd w:val="clear" w:color="auto" w:fill="FFFF99"/>
          </w:tcPr>
          <w:p w:rsidR="003D5FA4" w:rsidRPr="00E43E9D" w:rsidRDefault="003D5FA4" w:rsidP="00DA047C">
            <w:pPr>
              <w:jc w:val="center"/>
              <w:rPr>
                <w:sz w:val="28"/>
                <w:szCs w:val="28"/>
              </w:rPr>
            </w:pPr>
            <w:r>
              <w:rPr>
                <w:sz w:val="28"/>
                <w:szCs w:val="28"/>
              </w:rPr>
              <w:t>31</w:t>
            </w:r>
          </w:p>
        </w:tc>
      </w:tr>
      <w:tr w:rsidR="003D5FA4" w:rsidRPr="00E43E9D" w:rsidTr="00DA047C">
        <w:tc>
          <w:tcPr>
            <w:tcW w:w="1620" w:type="dxa"/>
            <w:shd w:val="clear" w:color="auto" w:fill="CCFFCC"/>
          </w:tcPr>
          <w:p w:rsidR="003D5FA4" w:rsidRPr="00E43E9D" w:rsidRDefault="003D5FA4" w:rsidP="00DA047C">
            <w:pPr>
              <w:jc w:val="center"/>
              <w:rPr>
                <w:b/>
              </w:rPr>
            </w:pPr>
            <w:r w:rsidRPr="00E43E9D">
              <w:rPr>
                <w:b/>
              </w:rPr>
              <w:t>Средний балл</w:t>
            </w:r>
          </w:p>
        </w:tc>
        <w:tc>
          <w:tcPr>
            <w:tcW w:w="1980" w:type="dxa"/>
            <w:shd w:val="clear" w:color="auto" w:fill="CCFFCC"/>
          </w:tcPr>
          <w:p w:rsidR="003D5FA4" w:rsidRPr="00E43E9D" w:rsidRDefault="003D5FA4" w:rsidP="00DA047C">
            <w:pPr>
              <w:jc w:val="center"/>
              <w:rPr>
                <w:sz w:val="28"/>
                <w:szCs w:val="28"/>
              </w:rPr>
            </w:pPr>
            <w:r>
              <w:rPr>
                <w:sz w:val="28"/>
                <w:szCs w:val="28"/>
              </w:rPr>
              <w:t>11</w:t>
            </w:r>
          </w:p>
        </w:tc>
        <w:tc>
          <w:tcPr>
            <w:tcW w:w="1980" w:type="dxa"/>
            <w:shd w:val="clear" w:color="auto" w:fill="CCFFCC"/>
          </w:tcPr>
          <w:p w:rsidR="003D5FA4" w:rsidRPr="00E43E9D" w:rsidRDefault="003D5FA4" w:rsidP="00DA047C">
            <w:pPr>
              <w:jc w:val="center"/>
              <w:rPr>
                <w:sz w:val="28"/>
                <w:szCs w:val="28"/>
              </w:rPr>
            </w:pPr>
            <w:r>
              <w:rPr>
                <w:sz w:val="28"/>
                <w:szCs w:val="28"/>
              </w:rPr>
              <w:t>9</w:t>
            </w:r>
          </w:p>
        </w:tc>
        <w:tc>
          <w:tcPr>
            <w:tcW w:w="2160" w:type="dxa"/>
            <w:shd w:val="clear" w:color="auto" w:fill="CCFFCC"/>
          </w:tcPr>
          <w:p w:rsidR="003D5FA4" w:rsidRPr="00E43E9D" w:rsidRDefault="003D5FA4" w:rsidP="00DA047C">
            <w:pPr>
              <w:jc w:val="center"/>
              <w:rPr>
                <w:sz w:val="28"/>
                <w:szCs w:val="28"/>
              </w:rPr>
            </w:pPr>
            <w:r>
              <w:rPr>
                <w:sz w:val="28"/>
                <w:szCs w:val="28"/>
              </w:rPr>
              <w:t>12</w:t>
            </w:r>
          </w:p>
        </w:tc>
        <w:tc>
          <w:tcPr>
            <w:tcW w:w="1980" w:type="dxa"/>
            <w:shd w:val="clear" w:color="auto" w:fill="CCFFCC"/>
          </w:tcPr>
          <w:p w:rsidR="003D5FA4" w:rsidRPr="00E43E9D" w:rsidRDefault="003D5FA4" w:rsidP="00DA047C">
            <w:pPr>
              <w:jc w:val="center"/>
              <w:rPr>
                <w:sz w:val="28"/>
                <w:szCs w:val="28"/>
              </w:rPr>
            </w:pPr>
            <w:r>
              <w:rPr>
                <w:sz w:val="28"/>
                <w:szCs w:val="28"/>
              </w:rPr>
              <w:t>14</w:t>
            </w:r>
          </w:p>
        </w:tc>
        <w:tc>
          <w:tcPr>
            <w:tcW w:w="1440" w:type="dxa"/>
            <w:shd w:val="clear" w:color="auto" w:fill="CCFFCC"/>
          </w:tcPr>
          <w:p w:rsidR="003D5FA4" w:rsidRPr="00E43E9D" w:rsidRDefault="003D5FA4" w:rsidP="00DA047C">
            <w:pPr>
              <w:jc w:val="center"/>
              <w:rPr>
                <w:sz w:val="28"/>
                <w:szCs w:val="28"/>
              </w:rPr>
            </w:pPr>
            <w:r>
              <w:rPr>
                <w:sz w:val="28"/>
                <w:szCs w:val="28"/>
              </w:rPr>
              <w:t>21</w:t>
            </w:r>
          </w:p>
        </w:tc>
      </w:tr>
    </w:tbl>
    <w:p w:rsidR="003D5FA4" w:rsidRDefault="003D5FA4" w:rsidP="003D5FA4">
      <w:pPr>
        <w:ind w:firstLine="708"/>
        <w:jc w:val="center"/>
        <w:rPr>
          <w:b/>
          <w:sz w:val="28"/>
          <w:szCs w:val="28"/>
        </w:rPr>
      </w:pPr>
      <w:r w:rsidRPr="0007014E">
        <w:rPr>
          <w:b/>
          <w:sz w:val="28"/>
          <w:szCs w:val="28"/>
        </w:rPr>
        <w:t>Сравнительная диаграмма</w:t>
      </w:r>
    </w:p>
    <w:p w:rsidR="003D5FA4" w:rsidRDefault="003D5FA4" w:rsidP="003D5FA4">
      <w:pPr>
        <w:ind w:left="-1080"/>
        <w:jc w:val="center"/>
        <w:rPr>
          <w:b/>
        </w:rPr>
      </w:pPr>
      <w:r w:rsidRPr="004F2EA4">
        <w:rPr>
          <w:b/>
          <w:noProof/>
        </w:rPr>
        <w:drawing>
          <wp:inline distT="0" distB="0" distL="0" distR="0">
            <wp:extent cx="9867900" cy="267462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07F23" w:rsidRDefault="003D5FA4" w:rsidP="003D5FA4">
      <w:pPr>
        <w:jc w:val="both"/>
        <w:rPr>
          <w:sz w:val="28"/>
          <w:szCs w:val="28"/>
        </w:rPr>
      </w:pPr>
      <w:r w:rsidRPr="001B4A13">
        <w:rPr>
          <w:sz w:val="28"/>
          <w:szCs w:val="28"/>
        </w:rPr>
        <w:t xml:space="preserve">Средний </w:t>
      </w:r>
      <w:proofErr w:type="spellStart"/>
      <w:r>
        <w:rPr>
          <w:sz w:val="28"/>
          <w:szCs w:val="28"/>
        </w:rPr>
        <w:t>общегрупповой</w:t>
      </w:r>
      <w:proofErr w:type="spellEnd"/>
      <w:r>
        <w:rPr>
          <w:sz w:val="28"/>
          <w:szCs w:val="28"/>
        </w:rPr>
        <w:t xml:space="preserve"> </w:t>
      </w:r>
      <w:r w:rsidRPr="001B4A13">
        <w:rPr>
          <w:sz w:val="28"/>
          <w:szCs w:val="28"/>
        </w:rPr>
        <w:t>балл по итогам педагогической диагностики во всех возрастных группах на конец 202</w:t>
      </w:r>
      <w:r>
        <w:rPr>
          <w:sz w:val="28"/>
          <w:szCs w:val="28"/>
        </w:rPr>
        <w:t>1</w:t>
      </w:r>
      <w:r w:rsidRPr="001B4A13">
        <w:rPr>
          <w:sz w:val="28"/>
          <w:szCs w:val="28"/>
        </w:rPr>
        <w:t>-202</w:t>
      </w:r>
      <w:r>
        <w:rPr>
          <w:sz w:val="28"/>
          <w:szCs w:val="28"/>
        </w:rPr>
        <w:t>2</w:t>
      </w:r>
      <w:r w:rsidRPr="001B4A13">
        <w:rPr>
          <w:sz w:val="28"/>
          <w:szCs w:val="28"/>
        </w:rPr>
        <w:t xml:space="preserve"> учебный год по </w:t>
      </w:r>
      <w:r>
        <w:rPr>
          <w:sz w:val="28"/>
          <w:szCs w:val="28"/>
        </w:rPr>
        <w:t>пяти</w:t>
      </w:r>
      <w:r w:rsidRPr="001B4A13">
        <w:rPr>
          <w:sz w:val="28"/>
          <w:szCs w:val="28"/>
        </w:rPr>
        <w:t xml:space="preserve"> образовательным областям от </w:t>
      </w:r>
      <w:r>
        <w:rPr>
          <w:sz w:val="28"/>
          <w:szCs w:val="28"/>
        </w:rPr>
        <w:t>9</w:t>
      </w:r>
      <w:r w:rsidRPr="001B4A13">
        <w:rPr>
          <w:sz w:val="28"/>
          <w:szCs w:val="28"/>
        </w:rPr>
        <w:t xml:space="preserve"> до </w:t>
      </w:r>
      <w:r>
        <w:rPr>
          <w:sz w:val="28"/>
          <w:szCs w:val="28"/>
        </w:rPr>
        <w:t>11</w:t>
      </w:r>
      <w:r w:rsidRPr="001B4A13">
        <w:rPr>
          <w:sz w:val="28"/>
          <w:szCs w:val="28"/>
        </w:rPr>
        <w:t>, что свидетельствуют о положительной динамик</w:t>
      </w:r>
      <w:r>
        <w:rPr>
          <w:sz w:val="28"/>
          <w:szCs w:val="28"/>
        </w:rPr>
        <w:t>е</w:t>
      </w:r>
      <w:r w:rsidRPr="001B4A13">
        <w:rPr>
          <w:sz w:val="28"/>
          <w:szCs w:val="28"/>
        </w:rPr>
        <w:t xml:space="preserve"> в усвоении образовательной программы и эффективном использовании программно-методического комплекса</w:t>
      </w:r>
      <w:r>
        <w:rPr>
          <w:sz w:val="28"/>
          <w:szCs w:val="28"/>
        </w:rPr>
        <w:t>.</w:t>
      </w:r>
    </w:p>
    <w:p w:rsidR="003D5FA4" w:rsidRPr="00EA5C21" w:rsidRDefault="003D5FA4" w:rsidP="003D5FA4">
      <w:pPr>
        <w:rPr>
          <w:color w:val="000000"/>
          <w:sz w:val="28"/>
          <w:szCs w:val="28"/>
        </w:rPr>
      </w:pPr>
      <w:r>
        <w:rPr>
          <w:color w:val="000000"/>
        </w:rPr>
        <w:lastRenderedPageBreak/>
        <w:t xml:space="preserve">    </w:t>
      </w:r>
      <w:r w:rsidRPr="00EA5C21">
        <w:rPr>
          <w:color w:val="000000"/>
          <w:sz w:val="28"/>
          <w:szCs w:val="28"/>
        </w:rPr>
        <w:t>Детский сад скорректировал ООП ДО с целью включения тематических мероприятий по изучению государственных символов в рамках всех образовательных областей.</w:t>
      </w:r>
    </w:p>
    <w:tbl>
      <w:tblPr>
        <w:tblW w:w="0" w:type="auto"/>
        <w:tblCellMar>
          <w:top w:w="15" w:type="dxa"/>
          <w:left w:w="15" w:type="dxa"/>
          <w:bottom w:w="15" w:type="dxa"/>
          <w:right w:w="15" w:type="dxa"/>
        </w:tblCellMar>
        <w:tblLook w:val="0600" w:firstRow="0" w:lastRow="0" w:firstColumn="0" w:lastColumn="0" w:noHBand="1" w:noVBand="1"/>
      </w:tblPr>
      <w:tblGrid>
        <w:gridCol w:w="2564"/>
        <w:gridCol w:w="2946"/>
        <w:gridCol w:w="3995"/>
      </w:tblGrid>
      <w:tr w:rsidR="003D5FA4" w:rsidRPr="00EA5C21" w:rsidTr="00DA047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5FA4" w:rsidRPr="00EA5C21" w:rsidRDefault="003D5FA4" w:rsidP="00DA047C">
            <w:pPr>
              <w:jc w:val="center"/>
              <w:rPr>
                <w:color w:val="000000"/>
                <w:sz w:val="28"/>
                <w:szCs w:val="28"/>
              </w:rPr>
            </w:pPr>
            <w:r w:rsidRPr="00EA5C21">
              <w:rPr>
                <w:b/>
                <w:bCs/>
                <w:color w:val="000000"/>
                <w:sz w:val="28"/>
                <w:szCs w:val="28"/>
              </w:rPr>
              <w:t>Образовательная область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5FA4" w:rsidRPr="00EA5C21" w:rsidRDefault="003D5FA4" w:rsidP="00DA047C">
            <w:pPr>
              <w:jc w:val="center"/>
              <w:rPr>
                <w:color w:val="000000"/>
                <w:sz w:val="28"/>
                <w:szCs w:val="28"/>
              </w:rPr>
            </w:pPr>
            <w:r w:rsidRPr="00EA5C21">
              <w:rPr>
                <w:b/>
                <w:bCs/>
                <w:color w:val="000000"/>
                <w:sz w:val="28"/>
                <w:szCs w:val="28"/>
              </w:rPr>
              <w:t>Формы 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5FA4" w:rsidRPr="00EA5C21" w:rsidRDefault="003D5FA4" w:rsidP="00DA047C">
            <w:pPr>
              <w:jc w:val="center"/>
              <w:rPr>
                <w:color w:val="000000"/>
                <w:sz w:val="28"/>
                <w:szCs w:val="28"/>
              </w:rPr>
            </w:pPr>
            <w:r w:rsidRPr="00EA5C21">
              <w:rPr>
                <w:b/>
                <w:bCs/>
                <w:color w:val="000000"/>
                <w:sz w:val="28"/>
                <w:szCs w:val="28"/>
              </w:rPr>
              <w:t>Что должен усвоить воспитанник</w:t>
            </w:r>
          </w:p>
        </w:tc>
      </w:tr>
      <w:tr w:rsidR="003D5FA4" w:rsidRPr="00EA5C21" w:rsidTr="00DA047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5FA4" w:rsidRPr="00EA5C21" w:rsidRDefault="003D5FA4" w:rsidP="00DA047C">
            <w:pPr>
              <w:rPr>
                <w:color w:val="000000"/>
                <w:sz w:val="28"/>
                <w:szCs w:val="28"/>
              </w:rPr>
            </w:pPr>
            <w:r w:rsidRPr="00EA5C21">
              <w:rPr>
                <w:color w:val="000000"/>
                <w:sz w:val="28"/>
                <w:szCs w:val="28"/>
              </w:rPr>
              <w:t>Познавательное развитие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5FA4" w:rsidRPr="00EA5C21" w:rsidRDefault="003D5FA4" w:rsidP="00DA047C">
            <w:pPr>
              <w:rPr>
                <w:color w:val="000000"/>
                <w:sz w:val="28"/>
                <w:szCs w:val="28"/>
              </w:rPr>
            </w:pPr>
            <w:r w:rsidRPr="00EA5C21">
              <w:rPr>
                <w:color w:val="000000"/>
                <w:sz w:val="28"/>
                <w:szCs w:val="28"/>
              </w:rPr>
              <w:t>Игровая деятельность</w:t>
            </w:r>
          </w:p>
          <w:p w:rsidR="003D5FA4" w:rsidRPr="00EA5C21" w:rsidRDefault="003D5FA4" w:rsidP="00DA047C">
            <w:pPr>
              <w:rPr>
                <w:color w:val="000000"/>
                <w:sz w:val="28"/>
                <w:szCs w:val="28"/>
              </w:rPr>
            </w:pPr>
            <w:r w:rsidRPr="00EA5C21">
              <w:rPr>
                <w:color w:val="000000"/>
                <w:sz w:val="28"/>
                <w:szCs w:val="28"/>
              </w:rPr>
              <w:t>Театрализованная деятельность</w:t>
            </w:r>
          </w:p>
          <w:p w:rsidR="003D5FA4" w:rsidRPr="00EA5C21" w:rsidRDefault="003D5FA4" w:rsidP="00DA047C">
            <w:pPr>
              <w:rPr>
                <w:color w:val="000000"/>
                <w:sz w:val="28"/>
                <w:szCs w:val="28"/>
              </w:rPr>
            </w:pPr>
            <w:r w:rsidRPr="00EA5C21">
              <w:rPr>
                <w:color w:val="000000"/>
                <w:sz w:val="28"/>
                <w:szCs w:val="28"/>
              </w:rPr>
              <w:t>Чтение стихов о Родине, флаге и т.д.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5FA4" w:rsidRPr="00EA5C21" w:rsidRDefault="003D5FA4" w:rsidP="00DA047C">
            <w:pPr>
              <w:rPr>
                <w:color w:val="000000"/>
                <w:sz w:val="28"/>
                <w:szCs w:val="28"/>
              </w:rPr>
            </w:pPr>
            <w:r w:rsidRPr="00EA5C21">
              <w:rPr>
                <w:color w:val="000000"/>
                <w:sz w:val="28"/>
                <w:szCs w:val="28"/>
              </w:rPr>
              <w:t xml:space="preserve">Получить информацию об окружающем мире, малой родине, Отечестве, социокультурных ценностях нашего народа, отечественных традициях и праздниках, </w:t>
            </w:r>
            <w:proofErr w:type="spellStart"/>
            <w:r w:rsidRPr="00EA5C21">
              <w:rPr>
                <w:color w:val="000000"/>
                <w:sz w:val="28"/>
                <w:szCs w:val="28"/>
              </w:rPr>
              <w:t>госсимволах</w:t>
            </w:r>
            <w:proofErr w:type="spellEnd"/>
            <w:r w:rsidRPr="00EA5C21">
              <w:rPr>
                <w:color w:val="000000"/>
                <w:sz w:val="28"/>
                <w:szCs w:val="28"/>
              </w:rPr>
              <w:t>, олицетворяющих Родину</w:t>
            </w:r>
          </w:p>
        </w:tc>
      </w:tr>
      <w:tr w:rsidR="003D5FA4" w:rsidRPr="00EA5C21" w:rsidTr="00DA047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5FA4" w:rsidRPr="00EA5C21" w:rsidRDefault="003D5FA4" w:rsidP="00DA047C">
            <w:pPr>
              <w:rPr>
                <w:color w:val="000000"/>
                <w:sz w:val="28"/>
                <w:szCs w:val="28"/>
              </w:rPr>
            </w:pPr>
            <w:r w:rsidRPr="00EA5C21">
              <w:rPr>
                <w:color w:val="000000"/>
                <w:sz w:val="28"/>
                <w:szCs w:val="28"/>
              </w:rPr>
              <w:t>Социально-коммуникативное развитие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5FA4" w:rsidRPr="00EA5C21" w:rsidRDefault="003D5FA4" w:rsidP="00DA047C">
            <w:pPr>
              <w:ind w:left="75" w:right="75"/>
              <w:rPr>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5FA4" w:rsidRPr="00EA5C21" w:rsidRDefault="003D5FA4" w:rsidP="00DA047C">
            <w:pPr>
              <w:rPr>
                <w:color w:val="000000"/>
                <w:sz w:val="28"/>
                <w:szCs w:val="28"/>
              </w:rPr>
            </w:pPr>
            <w:r w:rsidRPr="00EA5C21">
              <w:rPr>
                <w:color w:val="000000"/>
                <w:sz w:val="28"/>
                <w:szCs w:val="28"/>
              </w:rPr>
              <w:t>Усвоить нормы и ценности, принятые в обществе, включая моральные и нравственные.</w:t>
            </w:r>
          </w:p>
          <w:p w:rsidR="003D5FA4" w:rsidRPr="00EA5C21" w:rsidRDefault="003D5FA4" w:rsidP="00DA047C">
            <w:pPr>
              <w:rPr>
                <w:color w:val="000000"/>
                <w:sz w:val="28"/>
                <w:szCs w:val="28"/>
              </w:rPr>
            </w:pPr>
            <w:r w:rsidRPr="00EA5C21">
              <w:rPr>
                <w:color w:val="000000"/>
                <w:sz w:val="28"/>
                <w:szCs w:val="28"/>
              </w:rPr>
              <w:t>Сформировать чувство принадлежности к своей семье, сообществу детей и взрослых</w:t>
            </w:r>
          </w:p>
        </w:tc>
      </w:tr>
      <w:tr w:rsidR="003D5FA4" w:rsidRPr="00EA5C21" w:rsidTr="00DA047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5FA4" w:rsidRPr="00EA5C21" w:rsidRDefault="003D5FA4" w:rsidP="00DA047C">
            <w:pPr>
              <w:rPr>
                <w:color w:val="000000"/>
                <w:sz w:val="28"/>
                <w:szCs w:val="28"/>
              </w:rPr>
            </w:pPr>
            <w:r w:rsidRPr="00EA5C21">
              <w:rPr>
                <w:color w:val="000000"/>
                <w:sz w:val="28"/>
                <w:szCs w:val="28"/>
              </w:rPr>
              <w:t>Речевое развитие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5FA4" w:rsidRPr="00EA5C21" w:rsidRDefault="003D5FA4" w:rsidP="00DA047C">
            <w:pPr>
              <w:ind w:left="75" w:right="75"/>
              <w:rPr>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5FA4" w:rsidRPr="00EA5C21" w:rsidRDefault="003D5FA4" w:rsidP="00DA047C">
            <w:pPr>
              <w:rPr>
                <w:color w:val="000000"/>
                <w:sz w:val="28"/>
                <w:szCs w:val="28"/>
              </w:rPr>
            </w:pPr>
            <w:r w:rsidRPr="00EA5C21">
              <w:rPr>
                <w:color w:val="000000"/>
                <w:sz w:val="28"/>
                <w:szCs w:val="28"/>
              </w:rPr>
              <w:t>Познакомиться с книжной культурой, детской литературой.</w:t>
            </w:r>
          </w:p>
          <w:p w:rsidR="003D5FA4" w:rsidRPr="00EA5C21" w:rsidRDefault="003D5FA4" w:rsidP="00DA047C">
            <w:pPr>
              <w:rPr>
                <w:color w:val="000000"/>
                <w:sz w:val="28"/>
                <w:szCs w:val="28"/>
              </w:rPr>
            </w:pPr>
            <w:r w:rsidRPr="00EA5C21">
              <w:rPr>
                <w:color w:val="000000"/>
                <w:sz w:val="28"/>
                <w:szCs w:val="28"/>
              </w:rPr>
              <w:t xml:space="preserve">Расширить представления о </w:t>
            </w:r>
            <w:proofErr w:type="spellStart"/>
            <w:r w:rsidRPr="00EA5C21">
              <w:rPr>
                <w:color w:val="000000"/>
                <w:sz w:val="28"/>
                <w:szCs w:val="28"/>
              </w:rPr>
              <w:t>госсимволах</w:t>
            </w:r>
            <w:proofErr w:type="spellEnd"/>
            <w:r w:rsidRPr="00EA5C21">
              <w:rPr>
                <w:color w:val="000000"/>
                <w:sz w:val="28"/>
                <w:szCs w:val="28"/>
              </w:rPr>
              <w:t xml:space="preserve"> страны и ее истории</w:t>
            </w:r>
          </w:p>
        </w:tc>
      </w:tr>
      <w:tr w:rsidR="003D5FA4" w:rsidRPr="00EA5C21" w:rsidTr="00DA047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5FA4" w:rsidRPr="00EA5C21" w:rsidRDefault="003D5FA4" w:rsidP="00DA047C">
            <w:pPr>
              <w:rPr>
                <w:color w:val="000000"/>
                <w:sz w:val="28"/>
                <w:szCs w:val="28"/>
              </w:rPr>
            </w:pPr>
            <w:r w:rsidRPr="00EA5C21">
              <w:rPr>
                <w:color w:val="000000"/>
                <w:sz w:val="28"/>
                <w:szCs w:val="28"/>
              </w:rPr>
              <w:t>Художественно-эстетическое развитие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5FA4" w:rsidRPr="00EA5C21" w:rsidRDefault="003D5FA4" w:rsidP="00DA047C">
            <w:pPr>
              <w:rPr>
                <w:color w:val="000000"/>
                <w:sz w:val="28"/>
                <w:szCs w:val="28"/>
              </w:rPr>
            </w:pPr>
            <w:r w:rsidRPr="00EA5C21">
              <w:rPr>
                <w:color w:val="000000"/>
                <w:sz w:val="28"/>
                <w:szCs w:val="28"/>
              </w:rPr>
              <w:t>Творческие формы– рисование, лепка, художественное слово, конструирование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5FA4" w:rsidRPr="00EA5C21" w:rsidRDefault="003D5FA4" w:rsidP="00DA047C">
            <w:pPr>
              <w:rPr>
                <w:color w:val="000000"/>
                <w:sz w:val="28"/>
                <w:szCs w:val="28"/>
              </w:rPr>
            </w:pPr>
            <w:r w:rsidRPr="00EA5C21">
              <w:rPr>
                <w:color w:val="000000"/>
                <w:sz w:val="28"/>
                <w:szCs w:val="28"/>
              </w:rPr>
              <w:t xml:space="preserve">Научиться ассоциативно связывать </w:t>
            </w:r>
            <w:proofErr w:type="spellStart"/>
            <w:r w:rsidRPr="00EA5C21">
              <w:rPr>
                <w:color w:val="000000"/>
                <w:sz w:val="28"/>
                <w:szCs w:val="28"/>
              </w:rPr>
              <w:t>госсимволы</w:t>
            </w:r>
            <w:proofErr w:type="spellEnd"/>
            <w:r w:rsidRPr="00EA5C21">
              <w:rPr>
                <w:color w:val="000000"/>
                <w:sz w:val="28"/>
                <w:szCs w:val="28"/>
              </w:rPr>
              <w:t xml:space="preserve"> с важными историческими событиями страны</w:t>
            </w:r>
          </w:p>
        </w:tc>
      </w:tr>
      <w:tr w:rsidR="003D5FA4" w:rsidRPr="00EA5C21" w:rsidTr="00DA047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5FA4" w:rsidRPr="00EA5C21" w:rsidRDefault="003D5FA4" w:rsidP="00DA047C">
            <w:pPr>
              <w:rPr>
                <w:color w:val="000000"/>
                <w:sz w:val="28"/>
                <w:szCs w:val="28"/>
              </w:rPr>
            </w:pPr>
            <w:r w:rsidRPr="00EA5C21">
              <w:rPr>
                <w:color w:val="000000"/>
                <w:sz w:val="28"/>
                <w:szCs w:val="28"/>
              </w:rPr>
              <w:t>Физическое развитие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5FA4" w:rsidRPr="00EA5C21" w:rsidRDefault="003D5FA4" w:rsidP="00DA047C">
            <w:pPr>
              <w:rPr>
                <w:color w:val="000000"/>
                <w:sz w:val="28"/>
                <w:szCs w:val="28"/>
              </w:rPr>
            </w:pPr>
            <w:r w:rsidRPr="00EA5C21">
              <w:rPr>
                <w:color w:val="000000"/>
                <w:sz w:val="28"/>
                <w:szCs w:val="28"/>
              </w:rPr>
              <w:t>Спортивные мероприятия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D5FA4" w:rsidRPr="00EA5C21" w:rsidRDefault="003D5FA4" w:rsidP="00DA047C">
            <w:pPr>
              <w:rPr>
                <w:color w:val="000000"/>
                <w:sz w:val="28"/>
                <w:szCs w:val="28"/>
              </w:rPr>
            </w:pPr>
            <w:r w:rsidRPr="00EA5C21">
              <w:rPr>
                <w:color w:val="000000"/>
                <w:sz w:val="28"/>
                <w:szCs w:val="28"/>
              </w:rPr>
              <w:t xml:space="preserve">Научиться использовать </w:t>
            </w:r>
            <w:proofErr w:type="spellStart"/>
            <w:r w:rsidRPr="00EA5C21">
              <w:rPr>
                <w:color w:val="000000"/>
                <w:sz w:val="28"/>
                <w:szCs w:val="28"/>
              </w:rPr>
              <w:t>госсимволы</w:t>
            </w:r>
            <w:proofErr w:type="spellEnd"/>
            <w:r w:rsidRPr="00EA5C21">
              <w:rPr>
                <w:color w:val="000000"/>
                <w:sz w:val="28"/>
                <w:szCs w:val="28"/>
              </w:rPr>
              <w:t xml:space="preserve"> в спортивных мероприятиях, узнать, для чего это нужно</w:t>
            </w:r>
          </w:p>
        </w:tc>
      </w:tr>
    </w:tbl>
    <w:p w:rsidR="00D37FF6" w:rsidRDefault="00D37FF6" w:rsidP="00EA5C21">
      <w:pPr>
        <w:jc w:val="both"/>
        <w:rPr>
          <w:sz w:val="28"/>
          <w:szCs w:val="28"/>
        </w:rPr>
      </w:pPr>
    </w:p>
    <w:p w:rsidR="00607F23" w:rsidRDefault="00607F23" w:rsidP="00607F23">
      <w:pPr>
        <w:ind w:firstLine="708"/>
        <w:jc w:val="both"/>
        <w:rPr>
          <w:sz w:val="28"/>
          <w:szCs w:val="28"/>
        </w:rPr>
      </w:pPr>
      <w:r w:rsidRPr="00A9330A">
        <w:rPr>
          <w:sz w:val="28"/>
          <w:szCs w:val="28"/>
        </w:rPr>
        <w:t>В течение учебного года</w:t>
      </w:r>
      <w:r>
        <w:t xml:space="preserve"> </w:t>
      </w:r>
      <w:r>
        <w:rPr>
          <w:sz w:val="28"/>
          <w:szCs w:val="28"/>
        </w:rPr>
        <w:t xml:space="preserve">воспитанники  ДОУ принимали активное участие в очных и интернет – </w:t>
      </w:r>
      <w:r w:rsidRPr="00572F71">
        <w:rPr>
          <w:sz w:val="28"/>
          <w:szCs w:val="28"/>
        </w:rPr>
        <w:t>конкурсах</w:t>
      </w:r>
      <w:r>
        <w:rPr>
          <w:sz w:val="28"/>
          <w:szCs w:val="28"/>
        </w:rPr>
        <w:t xml:space="preserve">, олимпиадах, форумах </w:t>
      </w:r>
      <w:r w:rsidRPr="00572F71">
        <w:rPr>
          <w:sz w:val="28"/>
          <w:szCs w:val="28"/>
        </w:rPr>
        <w:t xml:space="preserve"> </w:t>
      </w:r>
      <w:r>
        <w:rPr>
          <w:sz w:val="28"/>
          <w:szCs w:val="28"/>
        </w:rPr>
        <w:t xml:space="preserve">различного уровня: муниципальных, региональных, Всероссийских, становясь лауреатами и призёрами. </w:t>
      </w:r>
    </w:p>
    <w:p w:rsidR="00607F23" w:rsidRDefault="00607F23" w:rsidP="00607F23">
      <w:pPr>
        <w:ind w:firstLine="708"/>
        <w:jc w:val="center"/>
        <w:rPr>
          <w:b/>
          <w:sz w:val="28"/>
          <w:szCs w:val="28"/>
        </w:rPr>
      </w:pPr>
      <w:r>
        <w:rPr>
          <w:b/>
          <w:sz w:val="28"/>
          <w:szCs w:val="28"/>
        </w:rPr>
        <w:t>Достижения воспитанников в 202</w:t>
      </w:r>
      <w:r w:rsidR="003D5FA4">
        <w:rPr>
          <w:b/>
          <w:sz w:val="28"/>
          <w:szCs w:val="28"/>
        </w:rPr>
        <w:t>1</w:t>
      </w:r>
      <w:r>
        <w:rPr>
          <w:b/>
          <w:sz w:val="28"/>
          <w:szCs w:val="28"/>
        </w:rPr>
        <w:t>-202</w:t>
      </w:r>
      <w:r w:rsidR="003D5FA4">
        <w:rPr>
          <w:b/>
          <w:sz w:val="28"/>
          <w:szCs w:val="28"/>
        </w:rPr>
        <w:t>2</w:t>
      </w:r>
      <w:r>
        <w:rPr>
          <w:b/>
          <w:sz w:val="28"/>
          <w:szCs w:val="28"/>
        </w:rPr>
        <w:t xml:space="preserve"> учебном году</w:t>
      </w:r>
    </w:p>
    <w:p w:rsidR="00607F23" w:rsidRDefault="00607F23" w:rsidP="00607F23">
      <w:pPr>
        <w:ind w:firstLine="708"/>
        <w:jc w:val="center"/>
        <w:rPr>
          <w:b/>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1"/>
        <w:gridCol w:w="2250"/>
        <w:gridCol w:w="2198"/>
        <w:gridCol w:w="1949"/>
      </w:tblGrid>
      <w:tr w:rsidR="003D5FA4" w:rsidRPr="00E43E9D" w:rsidTr="00DA047C">
        <w:tc>
          <w:tcPr>
            <w:tcW w:w="2891" w:type="dxa"/>
          </w:tcPr>
          <w:p w:rsidR="003D5FA4" w:rsidRPr="00E43E9D" w:rsidRDefault="003D5FA4" w:rsidP="00DA047C">
            <w:pPr>
              <w:jc w:val="center"/>
              <w:rPr>
                <w:b/>
                <w:sz w:val="28"/>
                <w:szCs w:val="28"/>
              </w:rPr>
            </w:pPr>
            <w:r w:rsidRPr="00E43E9D">
              <w:rPr>
                <w:b/>
                <w:sz w:val="28"/>
                <w:szCs w:val="28"/>
              </w:rPr>
              <w:t>Название мероприятия</w:t>
            </w:r>
          </w:p>
        </w:tc>
        <w:tc>
          <w:tcPr>
            <w:tcW w:w="2250" w:type="dxa"/>
          </w:tcPr>
          <w:p w:rsidR="003D5FA4" w:rsidRPr="00E43E9D" w:rsidRDefault="003D5FA4" w:rsidP="00DA047C">
            <w:pPr>
              <w:jc w:val="center"/>
              <w:rPr>
                <w:b/>
                <w:sz w:val="28"/>
                <w:szCs w:val="28"/>
              </w:rPr>
            </w:pPr>
            <w:r w:rsidRPr="00E43E9D">
              <w:rPr>
                <w:b/>
                <w:sz w:val="28"/>
                <w:szCs w:val="28"/>
              </w:rPr>
              <w:t>Уровень участия</w:t>
            </w:r>
          </w:p>
        </w:tc>
        <w:tc>
          <w:tcPr>
            <w:tcW w:w="2198" w:type="dxa"/>
          </w:tcPr>
          <w:p w:rsidR="003D5FA4" w:rsidRPr="00E43E9D" w:rsidRDefault="003D5FA4" w:rsidP="00DA047C">
            <w:pPr>
              <w:jc w:val="center"/>
              <w:rPr>
                <w:b/>
                <w:sz w:val="28"/>
                <w:szCs w:val="28"/>
              </w:rPr>
            </w:pPr>
            <w:r w:rsidRPr="00E43E9D">
              <w:rPr>
                <w:b/>
                <w:sz w:val="28"/>
                <w:szCs w:val="28"/>
              </w:rPr>
              <w:t>Результат</w:t>
            </w:r>
          </w:p>
        </w:tc>
        <w:tc>
          <w:tcPr>
            <w:tcW w:w="1949" w:type="dxa"/>
          </w:tcPr>
          <w:p w:rsidR="003D5FA4" w:rsidRPr="00E43E9D" w:rsidRDefault="003D5FA4" w:rsidP="00DA047C">
            <w:pPr>
              <w:jc w:val="center"/>
              <w:rPr>
                <w:b/>
                <w:sz w:val="28"/>
                <w:szCs w:val="28"/>
              </w:rPr>
            </w:pPr>
            <w:r w:rsidRPr="00E43E9D">
              <w:rPr>
                <w:b/>
                <w:sz w:val="28"/>
                <w:szCs w:val="28"/>
              </w:rPr>
              <w:t xml:space="preserve">Участники </w:t>
            </w:r>
          </w:p>
        </w:tc>
      </w:tr>
      <w:tr w:rsidR="003D5FA4" w:rsidRPr="00CA1062" w:rsidTr="00DA047C">
        <w:tc>
          <w:tcPr>
            <w:tcW w:w="2891" w:type="dxa"/>
          </w:tcPr>
          <w:p w:rsidR="003D5FA4" w:rsidRPr="00CA1062" w:rsidRDefault="003D5FA4" w:rsidP="00DA047C">
            <w:pPr>
              <w:jc w:val="both"/>
            </w:pPr>
            <w:r w:rsidRPr="00CA1062">
              <w:t xml:space="preserve">Международный </w:t>
            </w:r>
            <w:r w:rsidRPr="00CA1062">
              <w:lastRenderedPageBreak/>
              <w:t xml:space="preserve">творческий конкурс детского творчества к Дню космонавтики, номинация декоративно-прикладное творчество «Космос далекий и близкий» </w:t>
            </w:r>
          </w:p>
        </w:tc>
        <w:tc>
          <w:tcPr>
            <w:tcW w:w="2250" w:type="dxa"/>
          </w:tcPr>
          <w:p w:rsidR="003D5FA4" w:rsidRPr="00CA1062" w:rsidRDefault="003D5FA4" w:rsidP="00DA047C">
            <w:pPr>
              <w:jc w:val="both"/>
            </w:pPr>
            <w:r w:rsidRPr="00CA1062">
              <w:lastRenderedPageBreak/>
              <w:t xml:space="preserve">Международный </w:t>
            </w:r>
          </w:p>
        </w:tc>
        <w:tc>
          <w:tcPr>
            <w:tcW w:w="2198" w:type="dxa"/>
          </w:tcPr>
          <w:p w:rsidR="003D5FA4" w:rsidRPr="00CA1062" w:rsidRDefault="003D5FA4" w:rsidP="00DA047C">
            <w:pPr>
              <w:jc w:val="center"/>
            </w:pPr>
            <w:r w:rsidRPr="00CA1062">
              <w:t>Лауреат</w:t>
            </w:r>
          </w:p>
          <w:p w:rsidR="003D5FA4" w:rsidRPr="00CA1062" w:rsidRDefault="003D5FA4" w:rsidP="00DA047C">
            <w:pPr>
              <w:jc w:val="center"/>
            </w:pPr>
            <w:r w:rsidRPr="00CA1062">
              <w:lastRenderedPageBreak/>
              <w:t>1 степени</w:t>
            </w:r>
          </w:p>
        </w:tc>
        <w:tc>
          <w:tcPr>
            <w:tcW w:w="1949" w:type="dxa"/>
          </w:tcPr>
          <w:p w:rsidR="003D5FA4" w:rsidRPr="00CA1062" w:rsidRDefault="003D5FA4" w:rsidP="00DA047C">
            <w:pPr>
              <w:jc w:val="center"/>
            </w:pPr>
            <w:r w:rsidRPr="00CA1062">
              <w:lastRenderedPageBreak/>
              <w:t xml:space="preserve">Воспитанники </w:t>
            </w:r>
            <w:r w:rsidRPr="00CA1062">
              <w:lastRenderedPageBreak/>
              <w:t>старшей группы</w:t>
            </w:r>
          </w:p>
        </w:tc>
      </w:tr>
      <w:tr w:rsidR="003D5FA4" w:rsidRPr="00CA1062" w:rsidTr="00DA047C">
        <w:tc>
          <w:tcPr>
            <w:tcW w:w="2891" w:type="dxa"/>
          </w:tcPr>
          <w:p w:rsidR="003D5FA4" w:rsidRPr="00CA1062" w:rsidRDefault="003D5FA4" w:rsidP="00DA047C">
            <w:pPr>
              <w:jc w:val="both"/>
            </w:pPr>
            <w:r w:rsidRPr="00CA1062">
              <w:rPr>
                <w:color w:val="000000"/>
              </w:rPr>
              <w:lastRenderedPageBreak/>
              <w:t>Всероссийский социально-экологический конкурс «Экология глазами детей», посвящённый Всемирному дню охраны окружающей среды, номинация изобразительное искусство «Берегите Землю!»</w:t>
            </w:r>
          </w:p>
        </w:tc>
        <w:tc>
          <w:tcPr>
            <w:tcW w:w="2250" w:type="dxa"/>
          </w:tcPr>
          <w:p w:rsidR="003D5FA4" w:rsidRPr="00CA1062" w:rsidRDefault="003D5FA4" w:rsidP="00DA047C">
            <w:pPr>
              <w:jc w:val="both"/>
            </w:pPr>
            <w:r w:rsidRPr="00CA1062">
              <w:t>Всероссийский</w:t>
            </w:r>
          </w:p>
        </w:tc>
        <w:tc>
          <w:tcPr>
            <w:tcW w:w="2198" w:type="dxa"/>
          </w:tcPr>
          <w:p w:rsidR="003D5FA4" w:rsidRPr="00CA1062" w:rsidRDefault="003D5FA4" w:rsidP="00DA047C">
            <w:pPr>
              <w:jc w:val="center"/>
            </w:pPr>
            <w:r w:rsidRPr="00CA1062">
              <w:t>Лауреат</w:t>
            </w:r>
          </w:p>
          <w:p w:rsidR="003D5FA4" w:rsidRPr="00CA1062" w:rsidRDefault="003D5FA4" w:rsidP="00DA047C">
            <w:pPr>
              <w:jc w:val="center"/>
            </w:pPr>
            <w:r w:rsidRPr="00CA1062">
              <w:t>1 степени</w:t>
            </w:r>
          </w:p>
        </w:tc>
        <w:tc>
          <w:tcPr>
            <w:tcW w:w="1949" w:type="dxa"/>
          </w:tcPr>
          <w:p w:rsidR="003D5FA4" w:rsidRPr="00CA1062" w:rsidRDefault="003D5FA4" w:rsidP="00DA047C">
            <w:pPr>
              <w:jc w:val="center"/>
            </w:pPr>
            <w:r w:rsidRPr="00CA1062">
              <w:t>Калашников Тимофей</w:t>
            </w:r>
          </w:p>
        </w:tc>
      </w:tr>
      <w:tr w:rsidR="003D5FA4" w:rsidRPr="00CA1062" w:rsidTr="00DA047C">
        <w:tc>
          <w:tcPr>
            <w:tcW w:w="2891" w:type="dxa"/>
          </w:tcPr>
          <w:p w:rsidR="003D5FA4" w:rsidRPr="00CA1062" w:rsidRDefault="003D5FA4" w:rsidP="00DA047C">
            <w:pPr>
              <w:jc w:val="both"/>
            </w:pPr>
            <w:r w:rsidRPr="00CA1062">
              <w:t>Международный творческий конкурс «Моя семья», номинация рисунок «Папа, мама, я»</w:t>
            </w:r>
          </w:p>
        </w:tc>
        <w:tc>
          <w:tcPr>
            <w:tcW w:w="2250" w:type="dxa"/>
          </w:tcPr>
          <w:p w:rsidR="003D5FA4" w:rsidRPr="00CA1062" w:rsidRDefault="003D5FA4" w:rsidP="00DA047C">
            <w:pPr>
              <w:jc w:val="both"/>
            </w:pPr>
            <w:r w:rsidRPr="00CA1062">
              <w:t>Международный</w:t>
            </w:r>
          </w:p>
        </w:tc>
        <w:tc>
          <w:tcPr>
            <w:tcW w:w="2198" w:type="dxa"/>
          </w:tcPr>
          <w:p w:rsidR="003D5FA4" w:rsidRPr="00CA1062" w:rsidRDefault="003D5FA4" w:rsidP="00DA047C">
            <w:pPr>
              <w:jc w:val="center"/>
            </w:pPr>
            <w:r w:rsidRPr="00CA1062">
              <w:t>1 место</w:t>
            </w:r>
          </w:p>
        </w:tc>
        <w:tc>
          <w:tcPr>
            <w:tcW w:w="1949" w:type="dxa"/>
          </w:tcPr>
          <w:p w:rsidR="003D5FA4" w:rsidRPr="00CA1062" w:rsidRDefault="003D5FA4" w:rsidP="00DA047C">
            <w:pPr>
              <w:jc w:val="center"/>
            </w:pPr>
            <w:r w:rsidRPr="00CA1062">
              <w:t>Луговая Арина</w:t>
            </w:r>
          </w:p>
        </w:tc>
      </w:tr>
      <w:tr w:rsidR="003D5FA4" w:rsidRPr="00CA1062" w:rsidTr="00DA047C">
        <w:tc>
          <w:tcPr>
            <w:tcW w:w="2891" w:type="dxa"/>
          </w:tcPr>
          <w:p w:rsidR="003D5FA4" w:rsidRPr="00CA1062" w:rsidRDefault="003D5FA4" w:rsidP="00DA047C">
            <w:pPr>
              <w:jc w:val="both"/>
            </w:pPr>
            <w:r w:rsidRPr="00CA1062">
              <w:t>Всероссийский конкурс детско-юношеского творчества «Осенняя фантазия», номинация конкурсная работа «Волшебные дары»</w:t>
            </w:r>
          </w:p>
        </w:tc>
        <w:tc>
          <w:tcPr>
            <w:tcW w:w="2250" w:type="dxa"/>
          </w:tcPr>
          <w:p w:rsidR="003D5FA4" w:rsidRPr="00CA1062" w:rsidRDefault="003D5FA4" w:rsidP="00DA047C">
            <w:pPr>
              <w:jc w:val="both"/>
            </w:pPr>
            <w:r w:rsidRPr="00CA1062">
              <w:t>Всероссийский</w:t>
            </w:r>
          </w:p>
        </w:tc>
        <w:tc>
          <w:tcPr>
            <w:tcW w:w="2198" w:type="dxa"/>
          </w:tcPr>
          <w:p w:rsidR="003D5FA4" w:rsidRPr="00CA1062" w:rsidRDefault="003D5FA4" w:rsidP="00DA047C">
            <w:pPr>
              <w:jc w:val="center"/>
            </w:pPr>
            <w:r w:rsidRPr="00CA1062">
              <w:t>2 место</w:t>
            </w:r>
          </w:p>
        </w:tc>
        <w:tc>
          <w:tcPr>
            <w:tcW w:w="1949" w:type="dxa"/>
          </w:tcPr>
          <w:p w:rsidR="003D5FA4" w:rsidRPr="00CA1062" w:rsidRDefault="003D5FA4" w:rsidP="00DA047C">
            <w:pPr>
              <w:jc w:val="center"/>
            </w:pPr>
            <w:r w:rsidRPr="00CA1062">
              <w:t>Ковалев Дмитрий</w:t>
            </w:r>
          </w:p>
        </w:tc>
      </w:tr>
      <w:tr w:rsidR="003D5FA4" w:rsidRPr="00CA1062" w:rsidTr="00DA047C">
        <w:tc>
          <w:tcPr>
            <w:tcW w:w="2891" w:type="dxa"/>
          </w:tcPr>
          <w:p w:rsidR="003D5FA4" w:rsidRPr="00CA1062" w:rsidRDefault="003D5FA4" w:rsidP="00DA047C">
            <w:pPr>
              <w:jc w:val="both"/>
            </w:pPr>
            <w:r w:rsidRPr="00CA1062">
              <w:t>Международный конкурс авторской фотографии «Мама –ты лучшая», номинация конкурсная работа «Поздравляю любимую мамочку»</w:t>
            </w:r>
          </w:p>
        </w:tc>
        <w:tc>
          <w:tcPr>
            <w:tcW w:w="2250" w:type="dxa"/>
          </w:tcPr>
          <w:p w:rsidR="003D5FA4" w:rsidRPr="00CA1062" w:rsidRDefault="003D5FA4" w:rsidP="00DA047C">
            <w:pPr>
              <w:jc w:val="both"/>
            </w:pPr>
            <w:r w:rsidRPr="00CA1062">
              <w:t>Международный</w:t>
            </w:r>
          </w:p>
        </w:tc>
        <w:tc>
          <w:tcPr>
            <w:tcW w:w="2198" w:type="dxa"/>
          </w:tcPr>
          <w:p w:rsidR="003D5FA4" w:rsidRPr="00CA1062" w:rsidRDefault="003D5FA4" w:rsidP="00DA047C">
            <w:pPr>
              <w:jc w:val="center"/>
            </w:pPr>
            <w:r w:rsidRPr="00CA1062">
              <w:t>1 место</w:t>
            </w:r>
          </w:p>
        </w:tc>
        <w:tc>
          <w:tcPr>
            <w:tcW w:w="1949" w:type="dxa"/>
          </w:tcPr>
          <w:p w:rsidR="003D5FA4" w:rsidRPr="00CA1062" w:rsidRDefault="003D5FA4" w:rsidP="00DA047C">
            <w:pPr>
              <w:jc w:val="center"/>
            </w:pPr>
            <w:r w:rsidRPr="00CA1062">
              <w:t>Королева Варвара</w:t>
            </w:r>
          </w:p>
        </w:tc>
      </w:tr>
      <w:tr w:rsidR="003D5FA4" w:rsidRPr="00CA1062" w:rsidTr="00DA047C">
        <w:tc>
          <w:tcPr>
            <w:tcW w:w="2891" w:type="dxa"/>
          </w:tcPr>
          <w:p w:rsidR="003D5FA4" w:rsidRPr="00CA1062" w:rsidRDefault="003D5FA4" w:rsidP="00DA047C">
            <w:pPr>
              <w:jc w:val="both"/>
            </w:pPr>
            <w:r w:rsidRPr="00CA1062">
              <w:t>Международный конкурс детско-юношеского творчества «Парад снеговиков», номинация конкурсная работа «Снеговик Озорник»</w:t>
            </w:r>
          </w:p>
        </w:tc>
        <w:tc>
          <w:tcPr>
            <w:tcW w:w="2250" w:type="dxa"/>
          </w:tcPr>
          <w:p w:rsidR="003D5FA4" w:rsidRPr="00CA1062" w:rsidRDefault="003D5FA4" w:rsidP="00DA047C">
            <w:pPr>
              <w:jc w:val="both"/>
            </w:pPr>
            <w:r w:rsidRPr="00CA1062">
              <w:t>Международный</w:t>
            </w:r>
          </w:p>
        </w:tc>
        <w:tc>
          <w:tcPr>
            <w:tcW w:w="2198" w:type="dxa"/>
          </w:tcPr>
          <w:p w:rsidR="003D5FA4" w:rsidRPr="00CA1062" w:rsidRDefault="003D5FA4" w:rsidP="00DA047C">
            <w:pPr>
              <w:jc w:val="center"/>
            </w:pPr>
            <w:r w:rsidRPr="00CA1062">
              <w:t>1 место</w:t>
            </w:r>
          </w:p>
        </w:tc>
        <w:tc>
          <w:tcPr>
            <w:tcW w:w="1949" w:type="dxa"/>
          </w:tcPr>
          <w:p w:rsidR="003D5FA4" w:rsidRPr="00CA1062" w:rsidRDefault="003D5FA4" w:rsidP="00DA047C">
            <w:pPr>
              <w:jc w:val="center"/>
            </w:pPr>
            <w:r w:rsidRPr="00CA1062">
              <w:t>Воспитанники средней группы</w:t>
            </w:r>
          </w:p>
        </w:tc>
      </w:tr>
      <w:tr w:rsidR="003D5FA4" w:rsidRPr="00CA1062" w:rsidTr="00DA047C">
        <w:tc>
          <w:tcPr>
            <w:tcW w:w="2891" w:type="dxa"/>
          </w:tcPr>
          <w:p w:rsidR="003D5FA4" w:rsidRPr="00CA1062" w:rsidRDefault="003D5FA4" w:rsidP="00DA047C">
            <w:pPr>
              <w:jc w:val="both"/>
            </w:pPr>
            <w:r w:rsidRPr="00CA1062">
              <w:t>Международный конкурс детско-юношеского творчества «Волшебство любимых сказок», номинация «Декоративно-прикладное творчество, конкурсная работа «По щучьему веленью»</w:t>
            </w:r>
          </w:p>
        </w:tc>
        <w:tc>
          <w:tcPr>
            <w:tcW w:w="2250" w:type="dxa"/>
          </w:tcPr>
          <w:p w:rsidR="003D5FA4" w:rsidRPr="00CA1062" w:rsidRDefault="003D5FA4" w:rsidP="00DA047C">
            <w:pPr>
              <w:jc w:val="both"/>
            </w:pPr>
            <w:r w:rsidRPr="00CA1062">
              <w:t>Международный</w:t>
            </w:r>
          </w:p>
        </w:tc>
        <w:tc>
          <w:tcPr>
            <w:tcW w:w="2198" w:type="dxa"/>
          </w:tcPr>
          <w:p w:rsidR="003D5FA4" w:rsidRPr="00CA1062" w:rsidRDefault="003D5FA4" w:rsidP="00DA047C">
            <w:pPr>
              <w:jc w:val="center"/>
            </w:pPr>
            <w:r w:rsidRPr="00CA1062">
              <w:t>1 место</w:t>
            </w:r>
          </w:p>
        </w:tc>
        <w:tc>
          <w:tcPr>
            <w:tcW w:w="1949" w:type="dxa"/>
          </w:tcPr>
          <w:p w:rsidR="003D5FA4" w:rsidRPr="00CA1062" w:rsidRDefault="003D5FA4" w:rsidP="00DA047C">
            <w:pPr>
              <w:jc w:val="center"/>
            </w:pPr>
            <w:r w:rsidRPr="00CA1062">
              <w:t>Ковалев Дмитрий</w:t>
            </w:r>
          </w:p>
        </w:tc>
      </w:tr>
      <w:tr w:rsidR="003D5FA4" w:rsidRPr="00CA1062" w:rsidTr="00DA047C">
        <w:tc>
          <w:tcPr>
            <w:tcW w:w="2891" w:type="dxa"/>
          </w:tcPr>
          <w:p w:rsidR="003D5FA4" w:rsidRPr="00CA1062" w:rsidRDefault="003D5FA4" w:rsidP="00DA047C">
            <w:pPr>
              <w:jc w:val="both"/>
            </w:pPr>
            <w:r w:rsidRPr="00CA1062">
              <w:t xml:space="preserve">Международный экологический конкурс «Земля-наш общий дом!», номинация рисунок «С днём </w:t>
            </w:r>
            <w:r w:rsidRPr="00CA1062">
              <w:lastRenderedPageBreak/>
              <w:t>рождения, земля!»</w:t>
            </w:r>
          </w:p>
        </w:tc>
        <w:tc>
          <w:tcPr>
            <w:tcW w:w="2250" w:type="dxa"/>
          </w:tcPr>
          <w:p w:rsidR="003D5FA4" w:rsidRPr="00CA1062" w:rsidRDefault="003D5FA4" w:rsidP="00DA047C">
            <w:pPr>
              <w:jc w:val="both"/>
            </w:pPr>
            <w:r w:rsidRPr="00CA1062">
              <w:lastRenderedPageBreak/>
              <w:t>Международный</w:t>
            </w:r>
          </w:p>
        </w:tc>
        <w:tc>
          <w:tcPr>
            <w:tcW w:w="2198" w:type="dxa"/>
          </w:tcPr>
          <w:p w:rsidR="003D5FA4" w:rsidRPr="00CA1062" w:rsidRDefault="003D5FA4" w:rsidP="00DA047C">
            <w:pPr>
              <w:jc w:val="center"/>
            </w:pPr>
            <w:r w:rsidRPr="00CA1062">
              <w:t>1 место</w:t>
            </w:r>
          </w:p>
        </w:tc>
        <w:tc>
          <w:tcPr>
            <w:tcW w:w="1949" w:type="dxa"/>
          </w:tcPr>
          <w:p w:rsidR="003D5FA4" w:rsidRPr="00CA1062" w:rsidRDefault="003D5FA4" w:rsidP="00DA047C">
            <w:pPr>
              <w:jc w:val="center"/>
            </w:pPr>
            <w:r w:rsidRPr="00CA1062">
              <w:t>Воспитанники средней группы</w:t>
            </w:r>
          </w:p>
        </w:tc>
      </w:tr>
      <w:tr w:rsidR="003D5FA4" w:rsidRPr="00CA1062" w:rsidTr="00DA047C">
        <w:tc>
          <w:tcPr>
            <w:tcW w:w="2891" w:type="dxa"/>
          </w:tcPr>
          <w:p w:rsidR="003D5FA4" w:rsidRPr="00CA1062" w:rsidRDefault="003D5FA4" w:rsidP="00DA047C">
            <w:pPr>
              <w:jc w:val="both"/>
            </w:pPr>
            <w:r w:rsidRPr="00CA1062">
              <w:lastRenderedPageBreak/>
              <w:t>Всероссийский конкурс детско-юношеского творчества «Великий май Великой Победы», номинация конкурсная работа «С Днём Победы нас!»</w:t>
            </w:r>
          </w:p>
        </w:tc>
        <w:tc>
          <w:tcPr>
            <w:tcW w:w="2250" w:type="dxa"/>
          </w:tcPr>
          <w:p w:rsidR="003D5FA4" w:rsidRPr="00CA1062" w:rsidRDefault="003D5FA4" w:rsidP="00DA047C">
            <w:pPr>
              <w:jc w:val="both"/>
            </w:pPr>
            <w:r w:rsidRPr="00CA1062">
              <w:t>Всероссийский</w:t>
            </w:r>
          </w:p>
        </w:tc>
        <w:tc>
          <w:tcPr>
            <w:tcW w:w="2198" w:type="dxa"/>
          </w:tcPr>
          <w:p w:rsidR="003D5FA4" w:rsidRPr="00CA1062" w:rsidRDefault="003D5FA4" w:rsidP="00DA047C">
            <w:pPr>
              <w:jc w:val="center"/>
            </w:pPr>
            <w:r w:rsidRPr="00CA1062">
              <w:t>1 место</w:t>
            </w:r>
          </w:p>
        </w:tc>
        <w:tc>
          <w:tcPr>
            <w:tcW w:w="1949" w:type="dxa"/>
          </w:tcPr>
          <w:p w:rsidR="003D5FA4" w:rsidRPr="00CA1062" w:rsidRDefault="003D5FA4" w:rsidP="00DA047C">
            <w:pPr>
              <w:jc w:val="center"/>
            </w:pPr>
            <w:r w:rsidRPr="00CA1062">
              <w:t>Королева Варвара</w:t>
            </w:r>
          </w:p>
        </w:tc>
      </w:tr>
      <w:tr w:rsidR="003D5FA4" w:rsidRPr="00CA1062" w:rsidTr="00DA047C">
        <w:tc>
          <w:tcPr>
            <w:tcW w:w="2891" w:type="dxa"/>
          </w:tcPr>
          <w:p w:rsidR="003D5FA4" w:rsidRPr="00CA1062" w:rsidRDefault="003D5FA4" w:rsidP="00DA047C">
            <w:pPr>
              <w:ind w:left="-108" w:right="-51" w:firstLine="108"/>
              <w:jc w:val="both"/>
              <w:rPr>
                <w:color w:val="000000"/>
              </w:rPr>
            </w:pPr>
            <w:r w:rsidRPr="00CA1062">
              <w:rPr>
                <w:bCs/>
              </w:rPr>
              <w:t>Всероссийский конкурс «Сказки со всего мира», номинация декоративно-прикладное творчество</w:t>
            </w:r>
          </w:p>
        </w:tc>
        <w:tc>
          <w:tcPr>
            <w:tcW w:w="2250" w:type="dxa"/>
          </w:tcPr>
          <w:p w:rsidR="003D5FA4" w:rsidRPr="00CA1062" w:rsidRDefault="003D5FA4" w:rsidP="00DA047C">
            <w:pPr>
              <w:jc w:val="both"/>
            </w:pPr>
            <w:r w:rsidRPr="00CA1062">
              <w:t>Всероссийский</w:t>
            </w:r>
          </w:p>
        </w:tc>
        <w:tc>
          <w:tcPr>
            <w:tcW w:w="2198" w:type="dxa"/>
          </w:tcPr>
          <w:p w:rsidR="003D5FA4" w:rsidRPr="00CA1062" w:rsidRDefault="003D5FA4" w:rsidP="00DA047C">
            <w:pPr>
              <w:jc w:val="center"/>
            </w:pPr>
            <w:r w:rsidRPr="00CA1062">
              <w:t>Лауреат 1 степени</w:t>
            </w:r>
          </w:p>
        </w:tc>
        <w:tc>
          <w:tcPr>
            <w:tcW w:w="1949" w:type="dxa"/>
          </w:tcPr>
          <w:p w:rsidR="003D5FA4" w:rsidRPr="00CA1062" w:rsidRDefault="003D5FA4" w:rsidP="00DA047C">
            <w:pPr>
              <w:jc w:val="center"/>
            </w:pPr>
            <w:r w:rsidRPr="00CA1062">
              <w:t xml:space="preserve">Астапенко </w:t>
            </w:r>
            <w:proofErr w:type="spellStart"/>
            <w:r w:rsidRPr="00CA1062">
              <w:t>Дарина</w:t>
            </w:r>
            <w:proofErr w:type="spellEnd"/>
          </w:p>
        </w:tc>
      </w:tr>
      <w:tr w:rsidR="003D5FA4" w:rsidRPr="00CA1062" w:rsidTr="00DA047C">
        <w:tc>
          <w:tcPr>
            <w:tcW w:w="2891" w:type="dxa"/>
          </w:tcPr>
          <w:p w:rsidR="003D5FA4" w:rsidRPr="00CA1062" w:rsidRDefault="003D5FA4" w:rsidP="00DA047C">
            <w:pPr>
              <w:jc w:val="both"/>
            </w:pPr>
            <w:r w:rsidRPr="00CA1062">
              <w:t>Международный творческий конкурс «У Лукоморья дуб зелёный…», номинация рисунок «В гостях у сказки»</w:t>
            </w:r>
          </w:p>
        </w:tc>
        <w:tc>
          <w:tcPr>
            <w:tcW w:w="2250" w:type="dxa"/>
          </w:tcPr>
          <w:p w:rsidR="003D5FA4" w:rsidRPr="00CA1062" w:rsidRDefault="003D5FA4" w:rsidP="00DA047C">
            <w:pPr>
              <w:jc w:val="both"/>
            </w:pPr>
            <w:r w:rsidRPr="00CA1062">
              <w:t>Международный</w:t>
            </w:r>
          </w:p>
        </w:tc>
        <w:tc>
          <w:tcPr>
            <w:tcW w:w="2198" w:type="dxa"/>
          </w:tcPr>
          <w:p w:rsidR="003D5FA4" w:rsidRPr="00CA1062" w:rsidRDefault="003D5FA4" w:rsidP="00DA047C">
            <w:pPr>
              <w:jc w:val="center"/>
            </w:pPr>
            <w:r w:rsidRPr="00CA1062">
              <w:t>1 место</w:t>
            </w:r>
          </w:p>
        </w:tc>
        <w:tc>
          <w:tcPr>
            <w:tcW w:w="1949" w:type="dxa"/>
          </w:tcPr>
          <w:p w:rsidR="003D5FA4" w:rsidRPr="00CA1062" w:rsidRDefault="003D5FA4" w:rsidP="00DA047C">
            <w:pPr>
              <w:jc w:val="center"/>
            </w:pPr>
            <w:r w:rsidRPr="00CA1062">
              <w:t>Воспитанники средней группы</w:t>
            </w:r>
          </w:p>
        </w:tc>
      </w:tr>
      <w:tr w:rsidR="003D5FA4" w:rsidRPr="00CA1062" w:rsidTr="00DA047C">
        <w:tc>
          <w:tcPr>
            <w:tcW w:w="2891" w:type="dxa"/>
          </w:tcPr>
          <w:p w:rsidR="003D5FA4" w:rsidRPr="00CA1062" w:rsidRDefault="003D5FA4" w:rsidP="00DA047C">
            <w:pPr>
              <w:jc w:val="both"/>
            </w:pPr>
            <w:r w:rsidRPr="00CA1062">
              <w:rPr>
                <w:bCs/>
              </w:rPr>
              <w:t>Всероссийский конкурс детского и юношеского творчества номинация работа «Этот необъятный космос»</w:t>
            </w:r>
          </w:p>
        </w:tc>
        <w:tc>
          <w:tcPr>
            <w:tcW w:w="2250" w:type="dxa"/>
          </w:tcPr>
          <w:p w:rsidR="003D5FA4" w:rsidRPr="00CA1062" w:rsidRDefault="003D5FA4" w:rsidP="00DA047C">
            <w:pPr>
              <w:jc w:val="both"/>
            </w:pPr>
            <w:r w:rsidRPr="00CA1062">
              <w:t>Всероссийский</w:t>
            </w:r>
          </w:p>
        </w:tc>
        <w:tc>
          <w:tcPr>
            <w:tcW w:w="2198" w:type="dxa"/>
          </w:tcPr>
          <w:p w:rsidR="003D5FA4" w:rsidRPr="00CA1062" w:rsidRDefault="003D5FA4" w:rsidP="00DA047C">
            <w:pPr>
              <w:jc w:val="center"/>
            </w:pPr>
            <w:r w:rsidRPr="00CA1062">
              <w:rPr>
                <w:color w:val="000000"/>
              </w:rPr>
              <w:t>Лауреат 1 степени</w:t>
            </w:r>
          </w:p>
        </w:tc>
        <w:tc>
          <w:tcPr>
            <w:tcW w:w="1949" w:type="dxa"/>
          </w:tcPr>
          <w:p w:rsidR="003D5FA4" w:rsidRPr="00CA1062" w:rsidRDefault="003D5FA4" w:rsidP="00DA047C">
            <w:pPr>
              <w:jc w:val="center"/>
            </w:pPr>
            <w:r w:rsidRPr="00CA1062">
              <w:t>Гавриленков Егор</w:t>
            </w:r>
          </w:p>
        </w:tc>
      </w:tr>
      <w:tr w:rsidR="003D5FA4" w:rsidRPr="00CA1062" w:rsidTr="00DA047C">
        <w:tc>
          <w:tcPr>
            <w:tcW w:w="2891" w:type="dxa"/>
          </w:tcPr>
          <w:p w:rsidR="003D5FA4" w:rsidRPr="00CA1062" w:rsidRDefault="003D5FA4" w:rsidP="00DA047C">
            <w:pPr>
              <w:jc w:val="both"/>
            </w:pPr>
            <w:r w:rsidRPr="00CA1062">
              <w:rPr>
                <w:bCs/>
              </w:rPr>
              <w:t>Международный конкурс детского творчества «Подарок на 23 февраля» посвященного Дню защитника Отечества, номинация открытка «Подарок на 23 февраля»</w:t>
            </w:r>
          </w:p>
        </w:tc>
        <w:tc>
          <w:tcPr>
            <w:tcW w:w="2250" w:type="dxa"/>
          </w:tcPr>
          <w:p w:rsidR="003D5FA4" w:rsidRPr="00CA1062" w:rsidRDefault="003D5FA4" w:rsidP="00DA047C">
            <w:pPr>
              <w:jc w:val="both"/>
            </w:pPr>
            <w:r w:rsidRPr="00CA1062">
              <w:t>Международный</w:t>
            </w:r>
          </w:p>
        </w:tc>
        <w:tc>
          <w:tcPr>
            <w:tcW w:w="2198" w:type="dxa"/>
          </w:tcPr>
          <w:p w:rsidR="003D5FA4" w:rsidRPr="00CA1062" w:rsidRDefault="003D5FA4" w:rsidP="00DA047C">
            <w:pPr>
              <w:jc w:val="center"/>
            </w:pPr>
            <w:r w:rsidRPr="00CA1062">
              <w:rPr>
                <w:color w:val="000000"/>
              </w:rPr>
              <w:t>Лауреат 2 степени</w:t>
            </w:r>
          </w:p>
        </w:tc>
        <w:tc>
          <w:tcPr>
            <w:tcW w:w="1949" w:type="dxa"/>
          </w:tcPr>
          <w:p w:rsidR="003D5FA4" w:rsidRPr="00CA1062" w:rsidRDefault="003D5FA4" w:rsidP="00DA047C">
            <w:pPr>
              <w:jc w:val="center"/>
            </w:pPr>
            <w:proofErr w:type="spellStart"/>
            <w:r w:rsidRPr="00CA1062">
              <w:t>Быконя</w:t>
            </w:r>
            <w:proofErr w:type="spellEnd"/>
            <w:r w:rsidRPr="00CA1062">
              <w:t xml:space="preserve"> Тимофей</w:t>
            </w:r>
          </w:p>
        </w:tc>
      </w:tr>
      <w:tr w:rsidR="003D5FA4" w:rsidRPr="00CA1062" w:rsidTr="00DA047C">
        <w:tc>
          <w:tcPr>
            <w:tcW w:w="2891" w:type="dxa"/>
          </w:tcPr>
          <w:p w:rsidR="003D5FA4" w:rsidRPr="00CA1062" w:rsidRDefault="003D5FA4" w:rsidP="00DA047C">
            <w:pPr>
              <w:jc w:val="both"/>
            </w:pPr>
            <w:r w:rsidRPr="00CA1062">
              <w:rPr>
                <w:bCs/>
              </w:rPr>
              <w:t>Всероссийский творческий конкурс посвященный Дню космонавтики, номинация конкурсная работа «Юрий Гагарин»</w:t>
            </w:r>
          </w:p>
        </w:tc>
        <w:tc>
          <w:tcPr>
            <w:tcW w:w="2250" w:type="dxa"/>
          </w:tcPr>
          <w:p w:rsidR="003D5FA4" w:rsidRPr="00CA1062" w:rsidRDefault="003D5FA4" w:rsidP="00DA047C">
            <w:pPr>
              <w:jc w:val="both"/>
            </w:pPr>
            <w:r w:rsidRPr="00CA1062">
              <w:t>Всероссийский</w:t>
            </w:r>
          </w:p>
        </w:tc>
        <w:tc>
          <w:tcPr>
            <w:tcW w:w="2198" w:type="dxa"/>
          </w:tcPr>
          <w:p w:rsidR="003D5FA4" w:rsidRPr="00CA1062" w:rsidRDefault="003D5FA4" w:rsidP="00DA047C">
            <w:pPr>
              <w:jc w:val="center"/>
            </w:pPr>
            <w:r w:rsidRPr="00CA1062">
              <w:rPr>
                <w:color w:val="000000"/>
              </w:rPr>
              <w:t>Лауреат 1 степени</w:t>
            </w:r>
          </w:p>
        </w:tc>
        <w:tc>
          <w:tcPr>
            <w:tcW w:w="1949" w:type="dxa"/>
          </w:tcPr>
          <w:p w:rsidR="003D5FA4" w:rsidRPr="00CA1062" w:rsidRDefault="003D5FA4" w:rsidP="00DA047C">
            <w:pPr>
              <w:jc w:val="center"/>
            </w:pPr>
            <w:r w:rsidRPr="00CA1062">
              <w:t>Мягчило Даниил</w:t>
            </w:r>
          </w:p>
        </w:tc>
      </w:tr>
      <w:tr w:rsidR="003D5FA4" w:rsidRPr="00CA1062" w:rsidTr="00DA047C">
        <w:tc>
          <w:tcPr>
            <w:tcW w:w="2891" w:type="dxa"/>
          </w:tcPr>
          <w:p w:rsidR="003D5FA4" w:rsidRPr="00CA1062" w:rsidRDefault="003D5FA4" w:rsidP="00DA047C">
            <w:pPr>
              <w:jc w:val="both"/>
            </w:pPr>
            <w:r w:rsidRPr="00CA1062">
              <w:t>Международный конкурс «Птичкина столовая», номинация конкурсная работа «В гостях у птички»</w:t>
            </w:r>
          </w:p>
        </w:tc>
        <w:tc>
          <w:tcPr>
            <w:tcW w:w="2250" w:type="dxa"/>
          </w:tcPr>
          <w:p w:rsidR="003D5FA4" w:rsidRPr="00CA1062" w:rsidRDefault="003D5FA4" w:rsidP="00DA047C">
            <w:pPr>
              <w:jc w:val="both"/>
            </w:pPr>
            <w:r w:rsidRPr="00CA1062">
              <w:t>Международный</w:t>
            </w:r>
          </w:p>
        </w:tc>
        <w:tc>
          <w:tcPr>
            <w:tcW w:w="2198" w:type="dxa"/>
          </w:tcPr>
          <w:p w:rsidR="003D5FA4" w:rsidRPr="00CA1062" w:rsidRDefault="003D5FA4" w:rsidP="00DA047C">
            <w:pPr>
              <w:jc w:val="center"/>
            </w:pPr>
            <w:r w:rsidRPr="00CA1062">
              <w:rPr>
                <w:color w:val="000000"/>
              </w:rPr>
              <w:t>1 место</w:t>
            </w:r>
          </w:p>
        </w:tc>
        <w:tc>
          <w:tcPr>
            <w:tcW w:w="1949" w:type="dxa"/>
          </w:tcPr>
          <w:p w:rsidR="003D5FA4" w:rsidRPr="00CA1062" w:rsidRDefault="003D5FA4" w:rsidP="00DA047C">
            <w:pPr>
              <w:jc w:val="center"/>
            </w:pPr>
            <w:r w:rsidRPr="00CA1062">
              <w:t>Дядина Дарья</w:t>
            </w:r>
          </w:p>
        </w:tc>
      </w:tr>
      <w:tr w:rsidR="003D5FA4" w:rsidRPr="00CA1062" w:rsidTr="00DA047C">
        <w:tc>
          <w:tcPr>
            <w:tcW w:w="2891" w:type="dxa"/>
          </w:tcPr>
          <w:p w:rsidR="003D5FA4" w:rsidRPr="00CA1062" w:rsidRDefault="003D5FA4" w:rsidP="00DA047C">
            <w:pPr>
              <w:jc w:val="both"/>
            </w:pPr>
            <w:r w:rsidRPr="00CA1062">
              <w:t xml:space="preserve">Всероссийский фестиваль «Праздник </w:t>
            </w:r>
            <w:proofErr w:type="spellStart"/>
            <w:r w:rsidRPr="00CA1062">
              <w:t>Эколят</w:t>
            </w:r>
            <w:proofErr w:type="spellEnd"/>
            <w:r w:rsidRPr="00CA1062">
              <w:t xml:space="preserve"> – молодых защитников природы» в субъектах Российской федерации 23 мая – 12 июня 2022 года </w:t>
            </w:r>
          </w:p>
        </w:tc>
        <w:tc>
          <w:tcPr>
            <w:tcW w:w="2250" w:type="dxa"/>
          </w:tcPr>
          <w:p w:rsidR="003D5FA4" w:rsidRPr="00CA1062" w:rsidRDefault="003D5FA4" w:rsidP="00DA047C">
            <w:pPr>
              <w:jc w:val="both"/>
            </w:pPr>
            <w:r w:rsidRPr="00CA1062">
              <w:t>Всероссийский</w:t>
            </w:r>
          </w:p>
        </w:tc>
        <w:tc>
          <w:tcPr>
            <w:tcW w:w="2198" w:type="dxa"/>
          </w:tcPr>
          <w:p w:rsidR="003D5FA4" w:rsidRPr="00CA1062" w:rsidRDefault="003D5FA4" w:rsidP="00DA047C">
            <w:pPr>
              <w:jc w:val="center"/>
            </w:pPr>
            <w:r w:rsidRPr="00CA1062">
              <w:rPr>
                <w:color w:val="000000"/>
              </w:rPr>
              <w:t>участник</w:t>
            </w:r>
          </w:p>
        </w:tc>
        <w:tc>
          <w:tcPr>
            <w:tcW w:w="1949" w:type="dxa"/>
          </w:tcPr>
          <w:p w:rsidR="003D5FA4" w:rsidRPr="00CA1062" w:rsidRDefault="003D5FA4" w:rsidP="00DA047C">
            <w:pPr>
              <w:jc w:val="center"/>
            </w:pPr>
            <w:r w:rsidRPr="00CA1062">
              <w:t>Педагоги и воспитанники МБДОУ</w:t>
            </w:r>
          </w:p>
        </w:tc>
      </w:tr>
      <w:tr w:rsidR="003D5FA4" w:rsidRPr="00CA1062" w:rsidTr="00DA047C">
        <w:tc>
          <w:tcPr>
            <w:tcW w:w="2891" w:type="dxa"/>
          </w:tcPr>
          <w:p w:rsidR="003D5FA4" w:rsidRPr="00CA1062" w:rsidRDefault="003D5FA4" w:rsidP="00DA047C">
            <w:pPr>
              <w:jc w:val="both"/>
            </w:pPr>
            <w:r w:rsidRPr="00CA1062">
              <w:t>Международный конкурс «Поздравление для мамы к 8 марта»</w:t>
            </w:r>
          </w:p>
        </w:tc>
        <w:tc>
          <w:tcPr>
            <w:tcW w:w="2250" w:type="dxa"/>
          </w:tcPr>
          <w:p w:rsidR="003D5FA4" w:rsidRPr="00CA1062" w:rsidRDefault="003D5FA4" w:rsidP="00DA047C">
            <w:pPr>
              <w:jc w:val="both"/>
            </w:pPr>
            <w:r w:rsidRPr="00CA1062">
              <w:t>Международный</w:t>
            </w:r>
          </w:p>
        </w:tc>
        <w:tc>
          <w:tcPr>
            <w:tcW w:w="2198" w:type="dxa"/>
          </w:tcPr>
          <w:p w:rsidR="003D5FA4" w:rsidRPr="00CA1062" w:rsidRDefault="003D5FA4" w:rsidP="00DA047C">
            <w:pPr>
              <w:jc w:val="center"/>
            </w:pPr>
            <w:r w:rsidRPr="00CA1062">
              <w:rPr>
                <w:color w:val="000000"/>
              </w:rPr>
              <w:t>1 место</w:t>
            </w:r>
          </w:p>
        </w:tc>
        <w:tc>
          <w:tcPr>
            <w:tcW w:w="1949" w:type="dxa"/>
          </w:tcPr>
          <w:p w:rsidR="003D5FA4" w:rsidRPr="00CA1062" w:rsidRDefault="003D5FA4" w:rsidP="00DA047C">
            <w:pPr>
              <w:jc w:val="center"/>
            </w:pPr>
            <w:proofErr w:type="spellStart"/>
            <w:r w:rsidRPr="00CA1062">
              <w:t>Егельская</w:t>
            </w:r>
            <w:proofErr w:type="spellEnd"/>
            <w:r w:rsidRPr="00CA1062">
              <w:t xml:space="preserve"> Полина</w:t>
            </w:r>
          </w:p>
        </w:tc>
      </w:tr>
      <w:tr w:rsidR="003D5FA4" w:rsidRPr="00CA1062" w:rsidTr="00DA047C">
        <w:tc>
          <w:tcPr>
            <w:tcW w:w="2891" w:type="dxa"/>
          </w:tcPr>
          <w:p w:rsidR="003D5FA4" w:rsidRPr="00CA1062" w:rsidRDefault="003D5FA4" w:rsidP="00DA047C">
            <w:pPr>
              <w:pStyle w:val="a8"/>
              <w:spacing w:after="0" w:afterAutospacing="0"/>
            </w:pPr>
            <w:r w:rsidRPr="00CA1062">
              <w:t xml:space="preserve">Международный конкурс «День космонавтики», номинация работа «Этот </w:t>
            </w:r>
            <w:r w:rsidRPr="00CA1062">
              <w:lastRenderedPageBreak/>
              <w:t>удивительный конкурс»</w:t>
            </w:r>
          </w:p>
        </w:tc>
        <w:tc>
          <w:tcPr>
            <w:tcW w:w="2250" w:type="dxa"/>
          </w:tcPr>
          <w:p w:rsidR="003D5FA4" w:rsidRPr="00CA1062" w:rsidRDefault="003D5FA4" w:rsidP="00DA047C">
            <w:pPr>
              <w:jc w:val="both"/>
            </w:pPr>
            <w:r w:rsidRPr="00CA1062">
              <w:lastRenderedPageBreak/>
              <w:t>Международный</w:t>
            </w:r>
          </w:p>
        </w:tc>
        <w:tc>
          <w:tcPr>
            <w:tcW w:w="2198" w:type="dxa"/>
          </w:tcPr>
          <w:p w:rsidR="003D5FA4" w:rsidRPr="00CA1062" w:rsidRDefault="003D5FA4" w:rsidP="00DA047C">
            <w:pPr>
              <w:jc w:val="center"/>
            </w:pPr>
            <w:r w:rsidRPr="00CA1062">
              <w:t>1 место</w:t>
            </w:r>
          </w:p>
        </w:tc>
        <w:tc>
          <w:tcPr>
            <w:tcW w:w="1949" w:type="dxa"/>
          </w:tcPr>
          <w:p w:rsidR="003D5FA4" w:rsidRPr="00CA1062" w:rsidRDefault="003D5FA4" w:rsidP="00DA047C">
            <w:pPr>
              <w:jc w:val="center"/>
            </w:pPr>
            <w:r w:rsidRPr="00CA1062">
              <w:t>Войтенко Анна</w:t>
            </w:r>
          </w:p>
        </w:tc>
      </w:tr>
      <w:tr w:rsidR="003D5FA4" w:rsidRPr="00CA1062" w:rsidTr="00DA047C">
        <w:tc>
          <w:tcPr>
            <w:tcW w:w="2891" w:type="dxa"/>
          </w:tcPr>
          <w:p w:rsidR="003D5FA4" w:rsidRPr="00CA1062" w:rsidRDefault="003D5FA4" w:rsidP="00DA047C">
            <w:pPr>
              <w:jc w:val="both"/>
            </w:pPr>
            <w:r w:rsidRPr="00CA1062">
              <w:lastRenderedPageBreak/>
              <w:t>Всероссийский конкурс «Рисуем Победу – 2021»</w:t>
            </w:r>
          </w:p>
        </w:tc>
        <w:tc>
          <w:tcPr>
            <w:tcW w:w="2250" w:type="dxa"/>
          </w:tcPr>
          <w:p w:rsidR="003D5FA4" w:rsidRPr="00CA1062" w:rsidRDefault="003D5FA4" w:rsidP="00DA047C">
            <w:pPr>
              <w:jc w:val="both"/>
            </w:pPr>
            <w:r w:rsidRPr="00CA1062">
              <w:t>Всероссийский</w:t>
            </w:r>
          </w:p>
        </w:tc>
        <w:tc>
          <w:tcPr>
            <w:tcW w:w="2198" w:type="dxa"/>
          </w:tcPr>
          <w:p w:rsidR="003D5FA4" w:rsidRPr="00CA1062" w:rsidRDefault="003D5FA4" w:rsidP="00DA047C">
            <w:pPr>
              <w:jc w:val="center"/>
            </w:pPr>
            <w:r w:rsidRPr="00CA1062">
              <w:t>Участник</w:t>
            </w:r>
          </w:p>
        </w:tc>
        <w:tc>
          <w:tcPr>
            <w:tcW w:w="1949" w:type="dxa"/>
          </w:tcPr>
          <w:p w:rsidR="003D5FA4" w:rsidRPr="00CA1062" w:rsidRDefault="003D5FA4" w:rsidP="00DA047C">
            <w:pPr>
              <w:jc w:val="center"/>
            </w:pPr>
            <w:r w:rsidRPr="00CA1062">
              <w:t>Дети всех групп</w:t>
            </w:r>
          </w:p>
        </w:tc>
      </w:tr>
      <w:tr w:rsidR="003D5FA4" w:rsidRPr="00CA1062" w:rsidTr="00DA047C">
        <w:tc>
          <w:tcPr>
            <w:tcW w:w="2891" w:type="dxa"/>
          </w:tcPr>
          <w:p w:rsidR="003D5FA4" w:rsidRPr="00CA1062" w:rsidRDefault="003D5FA4" w:rsidP="00DA047C">
            <w:pPr>
              <w:jc w:val="both"/>
            </w:pPr>
            <w:r w:rsidRPr="00CA1062">
              <w:t>Всероссийский творческий конкурс «Семья – душа России», номинация фотография  «Семейный портрет»</w:t>
            </w:r>
          </w:p>
        </w:tc>
        <w:tc>
          <w:tcPr>
            <w:tcW w:w="2250" w:type="dxa"/>
          </w:tcPr>
          <w:p w:rsidR="003D5FA4" w:rsidRPr="00CA1062" w:rsidRDefault="003D5FA4" w:rsidP="00DA047C">
            <w:pPr>
              <w:jc w:val="both"/>
            </w:pPr>
            <w:r w:rsidRPr="00CA1062">
              <w:t>Всероссийский</w:t>
            </w:r>
          </w:p>
        </w:tc>
        <w:tc>
          <w:tcPr>
            <w:tcW w:w="2198" w:type="dxa"/>
          </w:tcPr>
          <w:p w:rsidR="003D5FA4" w:rsidRPr="00CA1062" w:rsidRDefault="003D5FA4" w:rsidP="00DA047C">
            <w:pPr>
              <w:jc w:val="center"/>
            </w:pPr>
            <w:r w:rsidRPr="00CA1062">
              <w:t>Участник</w:t>
            </w:r>
          </w:p>
        </w:tc>
        <w:tc>
          <w:tcPr>
            <w:tcW w:w="1949" w:type="dxa"/>
          </w:tcPr>
          <w:p w:rsidR="003D5FA4" w:rsidRPr="00CA1062" w:rsidRDefault="003D5FA4" w:rsidP="00DA047C">
            <w:pPr>
              <w:jc w:val="center"/>
            </w:pPr>
            <w:r w:rsidRPr="00CA1062">
              <w:t>Лосева Дарья</w:t>
            </w:r>
          </w:p>
        </w:tc>
      </w:tr>
      <w:tr w:rsidR="003D5FA4" w:rsidRPr="00CA1062" w:rsidTr="00DA047C">
        <w:tc>
          <w:tcPr>
            <w:tcW w:w="2891" w:type="dxa"/>
          </w:tcPr>
          <w:p w:rsidR="003D5FA4" w:rsidRPr="00CA1062" w:rsidRDefault="003D5FA4" w:rsidP="00DA047C">
            <w:pPr>
              <w:jc w:val="both"/>
            </w:pPr>
            <w:r w:rsidRPr="00CA1062">
              <w:t>Городская сетевая акция «Как красива наша ёлка!»</w:t>
            </w:r>
          </w:p>
        </w:tc>
        <w:tc>
          <w:tcPr>
            <w:tcW w:w="2250" w:type="dxa"/>
          </w:tcPr>
          <w:p w:rsidR="003D5FA4" w:rsidRPr="00CA1062" w:rsidRDefault="003D5FA4" w:rsidP="00DA047C">
            <w:pPr>
              <w:jc w:val="both"/>
            </w:pPr>
            <w:r w:rsidRPr="00CA1062">
              <w:t>Городская акция</w:t>
            </w:r>
          </w:p>
        </w:tc>
        <w:tc>
          <w:tcPr>
            <w:tcW w:w="2198" w:type="dxa"/>
          </w:tcPr>
          <w:p w:rsidR="003D5FA4" w:rsidRPr="00CA1062" w:rsidRDefault="003D5FA4" w:rsidP="00DA047C">
            <w:pPr>
              <w:jc w:val="center"/>
            </w:pPr>
            <w:r w:rsidRPr="00CA1062">
              <w:t>Участник</w:t>
            </w:r>
          </w:p>
        </w:tc>
        <w:tc>
          <w:tcPr>
            <w:tcW w:w="1949" w:type="dxa"/>
          </w:tcPr>
          <w:p w:rsidR="003D5FA4" w:rsidRPr="00CA1062" w:rsidRDefault="003D5FA4" w:rsidP="00DA047C">
            <w:pPr>
              <w:jc w:val="center"/>
            </w:pPr>
            <w:r w:rsidRPr="00CA1062">
              <w:t>Педагоги и воспитанники МБДОУ</w:t>
            </w:r>
          </w:p>
        </w:tc>
      </w:tr>
    </w:tbl>
    <w:p w:rsidR="00607F23" w:rsidRDefault="00607F23" w:rsidP="00607F23">
      <w:pPr>
        <w:jc w:val="both"/>
      </w:pPr>
    </w:p>
    <w:p w:rsidR="00607F23" w:rsidRDefault="00607F23" w:rsidP="00607F23">
      <w:pPr>
        <w:jc w:val="center"/>
        <w:rPr>
          <w:b/>
          <w:sz w:val="28"/>
          <w:szCs w:val="28"/>
        </w:rPr>
      </w:pPr>
      <w:r w:rsidRPr="00607F23">
        <w:rPr>
          <w:b/>
          <w:sz w:val="28"/>
          <w:szCs w:val="28"/>
          <w:lang w:val="en-US"/>
        </w:rPr>
        <w:t>IV</w:t>
      </w:r>
      <w:r w:rsidRPr="00607F23">
        <w:rPr>
          <w:b/>
          <w:sz w:val="28"/>
          <w:szCs w:val="28"/>
        </w:rPr>
        <w:t>. Оценка организации учебного процесса (</w:t>
      </w:r>
      <w:proofErr w:type="spellStart"/>
      <w:r w:rsidRPr="00607F23">
        <w:rPr>
          <w:b/>
          <w:sz w:val="28"/>
          <w:szCs w:val="28"/>
        </w:rPr>
        <w:t>воспитательно</w:t>
      </w:r>
      <w:proofErr w:type="spellEnd"/>
      <w:r w:rsidRPr="00607F23">
        <w:rPr>
          <w:b/>
          <w:sz w:val="28"/>
          <w:szCs w:val="28"/>
        </w:rPr>
        <w:t>-образовательного процесса)</w:t>
      </w:r>
    </w:p>
    <w:p w:rsidR="00607F23" w:rsidRPr="00607F23" w:rsidRDefault="00607F23" w:rsidP="00280CD6">
      <w:pPr>
        <w:spacing w:after="150"/>
        <w:jc w:val="both"/>
        <w:rPr>
          <w:color w:val="222222"/>
          <w:sz w:val="28"/>
          <w:szCs w:val="28"/>
        </w:rPr>
      </w:pPr>
      <w:r w:rsidRPr="00607F23">
        <w:rPr>
          <w:color w:val="222222"/>
          <w:sz w:val="28"/>
          <w:szCs w:val="28"/>
        </w:rPr>
        <w:t xml:space="preserve">В основе образовательного процесса в </w:t>
      </w:r>
      <w:r w:rsidR="00CC6E15">
        <w:rPr>
          <w:color w:val="222222"/>
          <w:sz w:val="28"/>
          <w:szCs w:val="28"/>
        </w:rPr>
        <w:t>ДОУ</w:t>
      </w:r>
      <w:r w:rsidRPr="00607F23">
        <w:rPr>
          <w:color w:val="222222"/>
          <w:sz w:val="28"/>
          <w:szCs w:val="28"/>
        </w:rPr>
        <w:t xml:space="preserve"> лежит взаимодействие педагогических работников, администрации и родителей. Основными участниками образовательного процесса являются дети, родители, педагоги.</w:t>
      </w:r>
    </w:p>
    <w:p w:rsidR="00607F23" w:rsidRPr="00607F23" w:rsidRDefault="00607F23" w:rsidP="007F76B2">
      <w:pPr>
        <w:jc w:val="both"/>
        <w:rPr>
          <w:color w:val="222222"/>
          <w:sz w:val="28"/>
          <w:szCs w:val="28"/>
        </w:rPr>
      </w:pPr>
      <w:r w:rsidRPr="00607F23">
        <w:rPr>
          <w:color w:val="222222"/>
          <w:sz w:val="28"/>
          <w:szCs w:val="28"/>
        </w:rPr>
        <w:t>Основные форма организации образовательного процесса:</w:t>
      </w:r>
    </w:p>
    <w:p w:rsidR="00607F23" w:rsidRPr="00607F23" w:rsidRDefault="00607F23" w:rsidP="007F76B2">
      <w:pPr>
        <w:jc w:val="both"/>
        <w:rPr>
          <w:sz w:val="28"/>
          <w:szCs w:val="28"/>
        </w:rPr>
      </w:pPr>
      <w:r w:rsidRPr="00607F23">
        <w:rPr>
          <w:b/>
          <w:sz w:val="28"/>
          <w:szCs w:val="28"/>
        </w:rPr>
        <w:t xml:space="preserve">- </w:t>
      </w:r>
      <w:r w:rsidRPr="00607F23">
        <w:rPr>
          <w:sz w:val="28"/>
          <w:szCs w:val="28"/>
        </w:rPr>
        <w:t>совместная деятельность педагога и воспитанников в рамках ООД по освоению основной общеобразовательной программы;</w:t>
      </w:r>
    </w:p>
    <w:p w:rsidR="00607F23" w:rsidRPr="00607F23" w:rsidRDefault="00607F23" w:rsidP="007F76B2">
      <w:pPr>
        <w:jc w:val="both"/>
        <w:rPr>
          <w:sz w:val="28"/>
          <w:szCs w:val="28"/>
        </w:rPr>
      </w:pPr>
      <w:r w:rsidRPr="00607F23">
        <w:rPr>
          <w:sz w:val="28"/>
          <w:szCs w:val="28"/>
        </w:rPr>
        <w:t>- самостоятельная деятельность воспитанников под наблюдением педагога.</w:t>
      </w:r>
    </w:p>
    <w:p w:rsidR="00607F23" w:rsidRPr="00607F23" w:rsidRDefault="00607F23" w:rsidP="007F76B2">
      <w:pPr>
        <w:jc w:val="both"/>
        <w:rPr>
          <w:sz w:val="28"/>
          <w:szCs w:val="28"/>
        </w:rPr>
      </w:pPr>
    </w:p>
    <w:p w:rsidR="00607F23" w:rsidRPr="00607F23" w:rsidRDefault="00607F23" w:rsidP="007F76B2">
      <w:pPr>
        <w:rPr>
          <w:color w:val="222222"/>
          <w:sz w:val="28"/>
          <w:szCs w:val="28"/>
        </w:rPr>
      </w:pPr>
      <w:r w:rsidRPr="00607F23">
        <w:rPr>
          <w:color w:val="222222"/>
          <w:sz w:val="28"/>
          <w:szCs w:val="28"/>
        </w:rPr>
        <w:t>Занятия в рамках образовательной деятельности ведутся по подгруппам. Продолжительность занятий соответствует </w:t>
      </w:r>
      <w:hyperlink r:id="rId10" w:anchor="/document/97/486051/infobar-attachment/" w:history="1">
        <w:r w:rsidRPr="00607F23">
          <w:rPr>
            <w:color w:val="01745C"/>
            <w:sz w:val="28"/>
            <w:szCs w:val="28"/>
          </w:rPr>
          <w:t>СанПиН 1.2.3685-21</w:t>
        </w:r>
      </w:hyperlink>
      <w:r w:rsidRPr="00607F23">
        <w:rPr>
          <w:color w:val="222222"/>
          <w:sz w:val="28"/>
          <w:szCs w:val="28"/>
        </w:rPr>
        <w:t> и составляет:</w:t>
      </w:r>
    </w:p>
    <w:p w:rsidR="00607F23" w:rsidRPr="00607F23" w:rsidRDefault="00607F23" w:rsidP="00C43384">
      <w:pPr>
        <w:numPr>
          <w:ilvl w:val="0"/>
          <w:numId w:val="31"/>
        </w:numPr>
        <w:ind w:left="270"/>
        <w:rPr>
          <w:color w:val="222222"/>
          <w:sz w:val="28"/>
          <w:szCs w:val="28"/>
        </w:rPr>
      </w:pPr>
      <w:r w:rsidRPr="00607F23">
        <w:rPr>
          <w:color w:val="222222"/>
          <w:sz w:val="28"/>
          <w:szCs w:val="28"/>
        </w:rPr>
        <w:t>в группах с детьми от 1,5 до 3 лет – до 10 мин;</w:t>
      </w:r>
    </w:p>
    <w:p w:rsidR="00607F23" w:rsidRPr="00607F23" w:rsidRDefault="00607F23" w:rsidP="00C43384">
      <w:pPr>
        <w:numPr>
          <w:ilvl w:val="0"/>
          <w:numId w:val="31"/>
        </w:numPr>
        <w:ind w:left="270"/>
        <w:rPr>
          <w:color w:val="222222"/>
          <w:sz w:val="28"/>
          <w:szCs w:val="28"/>
        </w:rPr>
      </w:pPr>
      <w:r w:rsidRPr="00607F23">
        <w:rPr>
          <w:color w:val="222222"/>
          <w:sz w:val="28"/>
          <w:szCs w:val="28"/>
        </w:rPr>
        <w:t>в группах с детьми от 3 до 4 лет – до 15 мин;</w:t>
      </w:r>
    </w:p>
    <w:p w:rsidR="00607F23" w:rsidRPr="00607F23" w:rsidRDefault="00607F23" w:rsidP="00C43384">
      <w:pPr>
        <w:numPr>
          <w:ilvl w:val="0"/>
          <w:numId w:val="31"/>
        </w:numPr>
        <w:ind w:left="270"/>
        <w:rPr>
          <w:color w:val="222222"/>
          <w:sz w:val="28"/>
          <w:szCs w:val="28"/>
        </w:rPr>
      </w:pPr>
      <w:r w:rsidRPr="00607F23">
        <w:rPr>
          <w:color w:val="222222"/>
          <w:sz w:val="28"/>
          <w:szCs w:val="28"/>
        </w:rPr>
        <w:t>в группах с детьми от 4 до 5 лет – до 20 мин;</w:t>
      </w:r>
    </w:p>
    <w:p w:rsidR="00607F23" w:rsidRPr="00607F23" w:rsidRDefault="00607F23" w:rsidP="00C43384">
      <w:pPr>
        <w:numPr>
          <w:ilvl w:val="0"/>
          <w:numId w:val="31"/>
        </w:numPr>
        <w:ind w:left="270"/>
        <w:rPr>
          <w:color w:val="222222"/>
          <w:sz w:val="28"/>
          <w:szCs w:val="28"/>
        </w:rPr>
      </w:pPr>
      <w:r w:rsidRPr="00607F23">
        <w:rPr>
          <w:color w:val="222222"/>
          <w:sz w:val="28"/>
          <w:szCs w:val="28"/>
        </w:rPr>
        <w:t>в группах с детьми от 5 до 6 лет – до 25 мин;</w:t>
      </w:r>
    </w:p>
    <w:p w:rsidR="00607F23" w:rsidRPr="00607F23" w:rsidRDefault="00607F23" w:rsidP="00C43384">
      <w:pPr>
        <w:numPr>
          <w:ilvl w:val="0"/>
          <w:numId w:val="31"/>
        </w:numPr>
        <w:ind w:left="270"/>
        <w:rPr>
          <w:color w:val="222222"/>
          <w:sz w:val="28"/>
          <w:szCs w:val="28"/>
        </w:rPr>
      </w:pPr>
      <w:r w:rsidRPr="00607F23">
        <w:rPr>
          <w:color w:val="222222"/>
          <w:sz w:val="28"/>
          <w:szCs w:val="28"/>
        </w:rPr>
        <w:t>в группах с детьми от 6 до 7 лет – до 30 мин.</w:t>
      </w:r>
    </w:p>
    <w:p w:rsidR="00607F23" w:rsidRPr="00607F23" w:rsidRDefault="00607F23" w:rsidP="00EA5C21">
      <w:pPr>
        <w:ind w:left="270"/>
        <w:rPr>
          <w:color w:val="222222"/>
          <w:sz w:val="28"/>
          <w:szCs w:val="28"/>
        </w:rPr>
      </w:pPr>
    </w:p>
    <w:p w:rsidR="00607F23" w:rsidRDefault="00607F23" w:rsidP="007F76B2">
      <w:pPr>
        <w:rPr>
          <w:color w:val="222222"/>
          <w:sz w:val="28"/>
          <w:szCs w:val="28"/>
        </w:rPr>
      </w:pPr>
      <w:r w:rsidRPr="00607F23">
        <w:rPr>
          <w:color w:val="222222"/>
          <w:sz w:val="28"/>
          <w:szCs w:val="28"/>
        </w:rPr>
        <w:t>Между занятиями в рамках образовательной деятельности предусмотрены перерывы продолжительностью не менее 10 минут.</w:t>
      </w:r>
    </w:p>
    <w:p w:rsidR="00EA5C21" w:rsidRPr="00EA5C21" w:rsidRDefault="00EA5C21" w:rsidP="00EA5C21">
      <w:pPr>
        <w:jc w:val="both"/>
        <w:rPr>
          <w:color w:val="000000"/>
          <w:sz w:val="28"/>
          <w:szCs w:val="28"/>
        </w:rPr>
      </w:pPr>
      <w:r w:rsidRPr="00EA5C21">
        <w:rPr>
          <w:color w:val="000000"/>
          <w:sz w:val="28"/>
          <w:szCs w:val="28"/>
        </w:rPr>
        <w:t xml:space="preserve">Чтобы не допустить распространения </w:t>
      </w:r>
      <w:proofErr w:type="spellStart"/>
      <w:r w:rsidRPr="00EA5C21">
        <w:rPr>
          <w:color w:val="000000"/>
          <w:sz w:val="28"/>
          <w:szCs w:val="28"/>
        </w:rPr>
        <w:t>коронавирусной</w:t>
      </w:r>
      <w:proofErr w:type="spellEnd"/>
      <w:r w:rsidRPr="00EA5C21">
        <w:rPr>
          <w:color w:val="000000"/>
          <w:sz w:val="28"/>
          <w:szCs w:val="28"/>
        </w:rPr>
        <w:t xml:space="preserve"> инфекции, администрация ДОУ в 2022 году продолжила соблюдать ограничительные и профилактические меры в соответствии с СП 3.1/2.4.3598-20:</w:t>
      </w:r>
    </w:p>
    <w:p w:rsidR="00EA5C21" w:rsidRPr="00EA5C21" w:rsidRDefault="00EA5C21" w:rsidP="00C43384">
      <w:pPr>
        <w:numPr>
          <w:ilvl w:val="0"/>
          <w:numId w:val="33"/>
        </w:numPr>
        <w:spacing w:before="100" w:beforeAutospacing="1" w:after="100" w:afterAutospacing="1"/>
        <w:ind w:left="780" w:right="180"/>
        <w:contextualSpacing/>
        <w:jc w:val="both"/>
        <w:rPr>
          <w:color w:val="000000"/>
          <w:sz w:val="28"/>
          <w:szCs w:val="28"/>
        </w:rPr>
      </w:pPr>
      <w:r w:rsidRPr="00EA5C21">
        <w:rPr>
          <w:color w:val="000000"/>
          <w:sz w:val="28"/>
          <w:szCs w:val="28"/>
        </w:rPr>
        <w:t xml:space="preserve">ежедневный усиленный фильтр воспитанников и работников — термометрию с помощью бесконтактных термометров и опрос на наличие признаков инфекционных заболеваний. Лица с признаками инфекционных заболеваний изолируются, а Детский сад уведомляет территориальный орган </w:t>
      </w:r>
      <w:proofErr w:type="spellStart"/>
      <w:r w:rsidRPr="00EA5C21">
        <w:rPr>
          <w:color w:val="000000"/>
          <w:sz w:val="28"/>
          <w:szCs w:val="28"/>
        </w:rPr>
        <w:t>Роспотребнадзора</w:t>
      </w:r>
      <w:proofErr w:type="spellEnd"/>
      <w:r w:rsidRPr="00EA5C21">
        <w:rPr>
          <w:color w:val="000000"/>
          <w:sz w:val="28"/>
          <w:szCs w:val="28"/>
        </w:rPr>
        <w:t>;</w:t>
      </w:r>
    </w:p>
    <w:p w:rsidR="00EA5C21" w:rsidRPr="00EA5C21" w:rsidRDefault="00EA5C21" w:rsidP="00C43384">
      <w:pPr>
        <w:numPr>
          <w:ilvl w:val="0"/>
          <w:numId w:val="33"/>
        </w:numPr>
        <w:spacing w:before="100" w:beforeAutospacing="1" w:after="100" w:afterAutospacing="1"/>
        <w:ind w:left="780" w:right="180"/>
        <w:contextualSpacing/>
        <w:jc w:val="both"/>
        <w:rPr>
          <w:color w:val="000000"/>
          <w:sz w:val="28"/>
          <w:szCs w:val="28"/>
        </w:rPr>
      </w:pPr>
      <w:r w:rsidRPr="00EA5C21">
        <w:rPr>
          <w:color w:val="000000"/>
          <w:sz w:val="28"/>
          <w:szCs w:val="28"/>
        </w:rPr>
        <w:t>еженедельную генеральную уборку с применением дезинфицирующих средств, разведенных в концентрациях по вирусному режиму;</w:t>
      </w:r>
    </w:p>
    <w:p w:rsidR="00EA5C21" w:rsidRPr="00EA5C21" w:rsidRDefault="00EA5C21" w:rsidP="00C43384">
      <w:pPr>
        <w:numPr>
          <w:ilvl w:val="0"/>
          <w:numId w:val="33"/>
        </w:numPr>
        <w:spacing w:before="100" w:beforeAutospacing="1" w:after="100" w:afterAutospacing="1"/>
        <w:ind w:left="780" w:right="180"/>
        <w:contextualSpacing/>
        <w:jc w:val="both"/>
        <w:rPr>
          <w:color w:val="000000"/>
          <w:sz w:val="28"/>
          <w:szCs w:val="28"/>
        </w:rPr>
      </w:pPr>
      <w:r w:rsidRPr="00EA5C21">
        <w:rPr>
          <w:color w:val="000000"/>
          <w:sz w:val="28"/>
          <w:szCs w:val="28"/>
        </w:rPr>
        <w:t>дезинфекцию посуды, столовых приборов после каждого использования;</w:t>
      </w:r>
    </w:p>
    <w:p w:rsidR="00EA5C21" w:rsidRPr="00EA5C21" w:rsidRDefault="00EA5C21" w:rsidP="00C43384">
      <w:pPr>
        <w:numPr>
          <w:ilvl w:val="0"/>
          <w:numId w:val="33"/>
        </w:numPr>
        <w:spacing w:before="100" w:beforeAutospacing="1" w:after="100" w:afterAutospacing="1"/>
        <w:ind w:left="780" w:right="180"/>
        <w:contextualSpacing/>
        <w:rPr>
          <w:color w:val="000000"/>
          <w:sz w:val="28"/>
          <w:szCs w:val="28"/>
        </w:rPr>
      </w:pPr>
      <w:r w:rsidRPr="00EA5C21">
        <w:rPr>
          <w:color w:val="000000"/>
          <w:sz w:val="28"/>
          <w:szCs w:val="28"/>
        </w:rPr>
        <w:t>использование бактерицидных установок в групповых комнатах;</w:t>
      </w:r>
    </w:p>
    <w:p w:rsidR="00EA5C21" w:rsidRPr="00EA5C21" w:rsidRDefault="00EA5C21" w:rsidP="00C43384">
      <w:pPr>
        <w:numPr>
          <w:ilvl w:val="0"/>
          <w:numId w:val="33"/>
        </w:numPr>
        <w:spacing w:before="100" w:beforeAutospacing="1" w:after="100" w:afterAutospacing="1"/>
        <w:ind w:left="780" w:right="180"/>
        <w:contextualSpacing/>
        <w:rPr>
          <w:color w:val="000000"/>
          <w:sz w:val="28"/>
          <w:szCs w:val="28"/>
        </w:rPr>
      </w:pPr>
      <w:r w:rsidRPr="00EA5C21">
        <w:rPr>
          <w:color w:val="000000"/>
          <w:sz w:val="28"/>
          <w:szCs w:val="28"/>
        </w:rPr>
        <w:t>частое проветривание групповых комнат в отсутствие воспитанников;</w:t>
      </w:r>
    </w:p>
    <w:p w:rsidR="00EA5C21" w:rsidRPr="00EA5C21" w:rsidRDefault="00EA5C21" w:rsidP="00C43384">
      <w:pPr>
        <w:numPr>
          <w:ilvl w:val="0"/>
          <w:numId w:val="33"/>
        </w:numPr>
        <w:spacing w:before="100" w:beforeAutospacing="1" w:after="100" w:afterAutospacing="1"/>
        <w:ind w:left="780" w:right="180"/>
        <w:contextualSpacing/>
        <w:rPr>
          <w:color w:val="000000"/>
          <w:sz w:val="28"/>
          <w:szCs w:val="28"/>
        </w:rPr>
      </w:pPr>
      <w:r w:rsidRPr="00EA5C21">
        <w:rPr>
          <w:color w:val="000000"/>
          <w:sz w:val="28"/>
          <w:szCs w:val="28"/>
        </w:rPr>
        <w:lastRenderedPageBreak/>
        <w:t>проведение всех занятий в помещениях групповой ячейки или на открытом воздухе отдельно от других групп;</w:t>
      </w:r>
    </w:p>
    <w:p w:rsidR="00EA5C21" w:rsidRDefault="00EA5C21" w:rsidP="00C43384">
      <w:pPr>
        <w:numPr>
          <w:ilvl w:val="0"/>
          <w:numId w:val="33"/>
        </w:numPr>
        <w:spacing w:before="100" w:beforeAutospacing="1" w:after="100" w:afterAutospacing="1"/>
        <w:ind w:left="780" w:right="180"/>
        <w:rPr>
          <w:color w:val="000000"/>
          <w:sz w:val="28"/>
          <w:szCs w:val="28"/>
        </w:rPr>
      </w:pPr>
      <w:r w:rsidRPr="00EA5C21">
        <w:rPr>
          <w:color w:val="000000"/>
          <w:sz w:val="28"/>
          <w:szCs w:val="28"/>
        </w:rPr>
        <w:t>требование о заключении врача об отсутствии медицинских противопоказаний для пребывания в Детском саду ребенка, который переболел или контактировал с больным COVID-19.</w:t>
      </w:r>
    </w:p>
    <w:p w:rsidR="00EA5C21" w:rsidRPr="005F3D6D" w:rsidRDefault="00EA5C21" w:rsidP="005F3D6D">
      <w:pPr>
        <w:jc w:val="both"/>
        <w:rPr>
          <w:color w:val="000000"/>
          <w:sz w:val="28"/>
          <w:szCs w:val="28"/>
        </w:rPr>
      </w:pPr>
      <w:r w:rsidRPr="00165706">
        <w:rPr>
          <w:color w:val="000000"/>
          <w:sz w:val="28"/>
          <w:szCs w:val="28"/>
        </w:rPr>
        <w:t>В 2022 году в МБДОУ поступил 1воспитанник, ранее проживавших на территории Украины. Для адаптации нов</w:t>
      </w:r>
      <w:r w:rsidR="00165706" w:rsidRPr="00165706">
        <w:rPr>
          <w:color w:val="000000"/>
          <w:sz w:val="28"/>
          <w:szCs w:val="28"/>
        </w:rPr>
        <w:t>ого</w:t>
      </w:r>
      <w:r w:rsidRPr="00165706">
        <w:rPr>
          <w:color w:val="000000"/>
          <w:sz w:val="28"/>
          <w:szCs w:val="28"/>
        </w:rPr>
        <w:t xml:space="preserve"> воспитанник</w:t>
      </w:r>
      <w:r w:rsidR="00165706" w:rsidRPr="00165706">
        <w:rPr>
          <w:color w:val="000000"/>
          <w:sz w:val="28"/>
          <w:szCs w:val="28"/>
        </w:rPr>
        <w:t>а</w:t>
      </w:r>
      <w:r w:rsidRPr="00165706">
        <w:rPr>
          <w:color w:val="000000"/>
          <w:sz w:val="28"/>
          <w:szCs w:val="28"/>
        </w:rPr>
        <w:t xml:space="preserve"> провели </w:t>
      </w:r>
      <w:r w:rsidR="00165706" w:rsidRPr="00165706">
        <w:rPr>
          <w:color w:val="000000"/>
          <w:sz w:val="28"/>
          <w:szCs w:val="28"/>
        </w:rPr>
        <w:t xml:space="preserve">индивидуальные </w:t>
      </w:r>
      <w:r w:rsidR="00165706">
        <w:rPr>
          <w:color w:val="000000"/>
          <w:sz w:val="28"/>
          <w:szCs w:val="28"/>
        </w:rPr>
        <w:t>консультации.</w:t>
      </w:r>
    </w:p>
    <w:p w:rsidR="00607F23" w:rsidRDefault="005F3D6D" w:rsidP="00607F23">
      <w:pPr>
        <w:jc w:val="both"/>
        <w:rPr>
          <w:sz w:val="28"/>
          <w:szCs w:val="28"/>
        </w:rPr>
      </w:pPr>
      <w:r>
        <w:rPr>
          <w:sz w:val="28"/>
          <w:szCs w:val="28"/>
        </w:rPr>
        <w:t xml:space="preserve">  </w:t>
      </w:r>
      <w:r w:rsidR="00607F23" w:rsidRPr="00607F23">
        <w:rPr>
          <w:sz w:val="28"/>
          <w:szCs w:val="28"/>
        </w:rPr>
        <w:t>Основной формой занятия является игра. Образовательная деятельность с детьми строится с учетом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w:t>
      </w:r>
    </w:p>
    <w:p w:rsidR="005F3D6D" w:rsidRPr="00C47FDE" w:rsidRDefault="005F3D6D" w:rsidP="00607F23">
      <w:pPr>
        <w:ind w:left="-90"/>
        <w:jc w:val="center"/>
        <w:rPr>
          <w:b/>
          <w:color w:val="222222"/>
          <w:sz w:val="28"/>
          <w:szCs w:val="28"/>
        </w:rPr>
      </w:pPr>
    </w:p>
    <w:p w:rsidR="00607F23" w:rsidRPr="00D72BEE" w:rsidRDefault="00607F23" w:rsidP="00607F23">
      <w:pPr>
        <w:ind w:left="-90"/>
        <w:jc w:val="center"/>
        <w:rPr>
          <w:b/>
          <w:color w:val="222222"/>
          <w:sz w:val="28"/>
          <w:szCs w:val="28"/>
        </w:rPr>
      </w:pPr>
      <w:r w:rsidRPr="00D72BEE">
        <w:rPr>
          <w:b/>
          <w:color w:val="222222"/>
          <w:sz w:val="28"/>
          <w:szCs w:val="28"/>
          <w:lang w:val="en-US"/>
        </w:rPr>
        <w:t>V</w:t>
      </w:r>
      <w:r w:rsidRPr="00D72BEE">
        <w:rPr>
          <w:b/>
          <w:color w:val="222222"/>
          <w:sz w:val="28"/>
          <w:szCs w:val="28"/>
        </w:rPr>
        <w:t>. Оценка качества кадрового обеспечения</w:t>
      </w:r>
    </w:p>
    <w:p w:rsidR="00DA047C" w:rsidRDefault="00DA047C" w:rsidP="00DA047C">
      <w:pPr>
        <w:ind w:firstLine="563"/>
        <w:jc w:val="both"/>
        <w:rPr>
          <w:sz w:val="28"/>
          <w:szCs w:val="28"/>
        </w:rPr>
      </w:pPr>
      <w:r w:rsidRPr="00023CDA">
        <w:rPr>
          <w:sz w:val="28"/>
          <w:szCs w:val="28"/>
        </w:rPr>
        <w:t>В 20</w:t>
      </w:r>
      <w:r>
        <w:rPr>
          <w:sz w:val="28"/>
          <w:szCs w:val="28"/>
        </w:rPr>
        <w:t>2</w:t>
      </w:r>
      <w:r w:rsidRPr="00391644">
        <w:rPr>
          <w:sz w:val="28"/>
          <w:szCs w:val="28"/>
        </w:rPr>
        <w:t>1</w:t>
      </w:r>
      <w:r w:rsidRPr="00023CDA">
        <w:rPr>
          <w:sz w:val="28"/>
          <w:szCs w:val="28"/>
        </w:rPr>
        <w:t>-202</w:t>
      </w:r>
      <w:r w:rsidRPr="00391644">
        <w:rPr>
          <w:sz w:val="28"/>
          <w:szCs w:val="28"/>
        </w:rPr>
        <w:t>2</w:t>
      </w:r>
      <w:r w:rsidRPr="00023CDA">
        <w:rPr>
          <w:sz w:val="28"/>
          <w:szCs w:val="28"/>
        </w:rPr>
        <w:t xml:space="preserve"> учебном году штат работников детского сада состоял из </w:t>
      </w:r>
      <w:r w:rsidRPr="00391644">
        <w:rPr>
          <w:sz w:val="28"/>
          <w:szCs w:val="28"/>
        </w:rPr>
        <w:t>19</w:t>
      </w:r>
      <w:r w:rsidRPr="00023CDA">
        <w:rPr>
          <w:sz w:val="28"/>
          <w:szCs w:val="28"/>
        </w:rPr>
        <w:t xml:space="preserve"> человек, из них: – административный персонал – 1 человека; – педагогический – 10 человек; – обслуживающий – </w:t>
      </w:r>
      <w:r w:rsidRPr="00391644">
        <w:rPr>
          <w:sz w:val="28"/>
          <w:szCs w:val="28"/>
        </w:rPr>
        <w:t>8</w:t>
      </w:r>
      <w:r w:rsidRPr="00023CDA">
        <w:rPr>
          <w:sz w:val="28"/>
          <w:szCs w:val="28"/>
        </w:rPr>
        <w:t xml:space="preserve"> человек. На конец учебного года вакантны</w:t>
      </w:r>
      <w:r>
        <w:rPr>
          <w:sz w:val="28"/>
          <w:szCs w:val="28"/>
        </w:rPr>
        <w:t>е</w:t>
      </w:r>
      <w:r w:rsidRPr="00023CDA">
        <w:rPr>
          <w:sz w:val="28"/>
          <w:szCs w:val="28"/>
        </w:rPr>
        <w:t xml:space="preserve"> должности: </w:t>
      </w:r>
      <w:r>
        <w:rPr>
          <w:sz w:val="28"/>
          <w:szCs w:val="28"/>
        </w:rPr>
        <w:t>повар</w:t>
      </w:r>
      <w:r w:rsidRPr="00023CDA">
        <w:rPr>
          <w:sz w:val="28"/>
          <w:szCs w:val="28"/>
        </w:rPr>
        <w:t xml:space="preserve"> и рабочий по зданию. </w:t>
      </w:r>
    </w:p>
    <w:p w:rsidR="00DA047C" w:rsidRPr="00023CDA" w:rsidRDefault="00DA047C" w:rsidP="00DA047C">
      <w:pPr>
        <w:ind w:firstLine="563"/>
        <w:jc w:val="both"/>
        <w:rPr>
          <w:b/>
          <w:bCs/>
          <w:sz w:val="28"/>
          <w:szCs w:val="28"/>
        </w:rPr>
      </w:pPr>
    </w:p>
    <w:p w:rsidR="00D72BEE" w:rsidRDefault="00D72BEE" w:rsidP="00D72BEE">
      <w:pPr>
        <w:widowControl w:val="0"/>
        <w:ind w:firstLine="540"/>
        <w:rPr>
          <w:sz w:val="28"/>
          <w:szCs w:val="28"/>
        </w:rPr>
      </w:pPr>
    </w:p>
    <w:p w:rsidR="00DA047C" w:rsidRDefault="00DA047C" w:rsidP="00DA047C">
      <w:pPr>
        <w:spacing w:before="100" w:beforeAutospacing="1" w:after="100" w:afterAutospacing="1"/>
        <w:jc w:val="center"/>
      </w:pPr>
      <w:r w:rsidRPr="00666C76">
        <w:rPr>
          <w:b/>
          <w:sz w:val="28"/>
          <w:szCs w:val="28"/>
          <w:u w:val="single"/>
        </w:rPr>
        <w:t>Возрастные показатели педагогического коллектива</w:t>
      </w:r>
      <w:r>
        <w:t xml:space="preserve"> </w:t>
      </w:r>
    </w:p>
    <w:tbl>
      <w:tblPr>
        <w:tblW w:w="9359" w:type="dxa"/>
        <w:tblInd w:w="55" w:type="dxa"/>
        <w:tblLayout w:type="fixed"/>
        <w:tblCellMar>
          <w:top w:w="55" w:type="dxa"/>
          <w:left w:w="55" w:type="dxa"/>
          <w:bottom w:w="55" w:type="dxa"/>
          <w:right w:w="55" w:type="dxa"/>
        </w:tblCellMar>
        <w:tblLook w:val="0000" w:firstRow="0" w:lastRow="0" w:firstColumn="0" w:lastColumn="0" w:noHBand="0" w:noVBand="0"/>
      </w:tblPr>
      <w:tblGrid>
        <w:gridCol w:w="1559"/>
        <w:gridCol w:w="1559"/>
        <w:gridCol w:w="1559"/>
        <w:gridCol w:w="1559"/>
        <w:gridCol w:w="1559"/>
        <w:gridCol w:w="1564"/>
      </w:tblGrid>
      <w:tr w:rsidR="00DA047C" w:rsidRPr="00666C76" w:rsidTr="00DA047C">
        <w:tc>
          <w:tcPr>
            <w:tcW w:w="1559" w:type="dxa"/>
            <w:vMerge w:val="restart"/>
            <w:tcBorders>
              <w:top w:val="single" w:sz="2" w:space="0" w:color="000000"/>
              <w:left w:val="single" w:sz="2" w:space="0" w:color="000000"/>
              <w:bottom w:val="single" w:sz="2" w:space="0" w:color="000000"/>
              <w:right w:val="single" w:sz="2" w:space="0" w:color="000000"/>
            </w:tcBorders>
            <w:shd w:val="clear" w:color="auto" w:fill="CCFFFF"/>
          </w:tcPr>
          <w:p w:rsidR="00DA047C" w:rsidRPr="00666C76" w:rsidRDefault="00DA047C" w:rsidP="00DA047C">
            <w:pPr>
              <w:pStyle w:val="ad"/>
              <w:jc w:val="center"/>
              <w:rPr>
                <w:rFonts w:ascii="Times New Roman" w:hAnsi="Times New Roman" w:cs="Times New Roman"/>
                <w:b/>
                <w:bCs/>
                <w:sz w:val="28"/>
                <w:szCs w:val="28"/>
              </w:rPr>
            </w:pPr>
            <w:r w:rsidRPr="00666C76">
              <w:rPr>
                <w:rFonts w:ascii="Times New Roman" w:hAnsi="Times New Roman" w:cs="Times New Roman"/>
                <w:sz w:val="28"/>
                <w:szCs w:val="28"/>
              </w:rPr>
              <w:t>Уч. год</w:t>
            </w:r>
          </w:p>
        </w:tc>
        <w:tc>
          <w:tcPr>
            <w:tcW w:w="7800" w:type="dxa"/>
            <w:gridSpan w:val="5"/>
            <w:tcBorders>
              <w:top w:val="single" w:sz="2" w:space="0" w:color="000000"/>
              <w:left w:val="single" w:sz="2" w:space="0" w:color="000000"/>
              <w:bottom w:val="single" w:sz="2" w:space="0" w:color="000000"/>
              <w:right w:val="single" w:sz="2" w:space="0" w:color="000000"/>
            </w:tcBorders>
            <w:shd w:val="clear" w:color="auto" w:fill="CCFFFF"/>
          </w:tcPr>
          <w:p w:rsidR="00DA047C" w:rsidRPr="00666C76" w:rsidRDefault="00DA047C" w:rsidP="00DA047C">
            <w:pPr>
              <w:pStyle w:val="ad"/>
              <w:jc w:val="center"/>
              <w:rPr>
                <w:sz w:val="28"/>
                <w:szCs w:val="28"/>
              </w:rPr>
            </w:pPr>
            <w:r w:rsidRPr="00666C76">
              <w:rPr>
                <w:rFonts w:ascii="Times New Roman" w:hAnsi="Times New Roman" w:cs="Times New Roman"/>
                <w:b/>
                <w:bCs/>
                <w:sz w:val="28"/>
                <w:szCs w:val="28"/>
              </w:rPr>
              <w:t>Количество педагогов</w:t>
            </w:r>
          </w:p>
        </w:tc>
      </w:tr>
      <w:tr w:rsidR="00DA047C" w:rsidRPr="00666C76" w:rsidTr="00DA047C">
        <w:tc>
          <w:tcPr>
            <w:tcW w:w="1559" w:type="dxa"/>
            <w:vMerge/>
            <w:tcBorders>
              <w:top w:val="single" w:sz="2" w:space="0" w:color="000000"/>
              <w:left w:val="single" w:sz="2" w:space="0" w:color="000000"/>
              <w:bottom w:val="single" w:sz="2" w:space="0" w:color="000000"/>
              <w:right w:val="single" w:sz="2" w:space="0" w:color="000000"/>
            </w:tcBorders>
            <w:shd w:val="clear" w:color="auto" w:fill="CCFFFF"/>
          </w:tcPr>
          <w:p w:rsidR="00DA047C" w:rsidRPr="00666C76" w:rsidRDefault="00DA047C" w:rsidP="00DA047C">
            <w:pPr>
              <w:pStyle w:val="ad"/>
              <w:snapToGrid w:val="0"/>
              <w:jc w:val="center"/>
              <w:rPr>
                <w:rFonts w:ascii="Times New Roman" w:hAnsi="Times New Roman" w:cs="Times New Roman"/>
                <w:sz w:val="28"/>
                <w:szCs w:val="28"/>
              </w:rPr>
            </w:pPr>
          </w:p>
        </w:tc>
        <w:tc>
          <w:tcPr>
            <w:tcW w:w="1559" w:type="dxa"/>
            <w:tcBorders>
              <w:left w:val="single" w:sz="2" w:space="0" w:color="000000"/>
              <w:bottom w:val="single" w:sz="2" w:space="0" w:color="000000"/>
              <w:right w:val="single" w:sz="2" w:space="0" w:color="000000"/>
            </w:tcBorders>
            <w:shd w:val="clear" w:color="auto" w:fill="CCFFFF"/>
          </w:tcPr>
          <w:p w:rsidR="00DA047C" w:rsidRPr="00666C76" w:rsidRDefault="00DA047C" w:rsidP="00DA047C">
            <w:pPr>
              <w:pStyle w:val="ad"/>
              <w:jc w:val="center"/>
              <w:rPr>
                <w:rFonts w:ascii="Times New Roman" w:hAnsi="Times New Roman" w:cs="Times New Roman"/>
                <w:sz w:val="28"/>
                <w:szCs w:val="28"/>
              </w:rPr>
            </w:pPr>
            <w:r w:rsidRPr="00666C76">
              <w:rPr>
                <w:rFonts w:ascii="Times New Roman" w:hAnsi="Times New Roman" w:cs="Times New Roman"/>
                <w:sz w:val="28"/>
                <w:szCs w:val="28"/>
              </w:rPr>
              <w:t>До 25</w:t>
            </w:r>
          </w:p>
        </w:tc>
        <w:tc>
          <w:tcPr>
            <w:tcW w:w="1559" w:type="dxa"/>
            <w:tcBorders>
              <w:left w:val="single" w:sz="2" w:space="0" w:color="000000"/>
              <w:bottom w:val="single" w:sz="2" w:space="0" w:color="000000"/>
              <w:right w:val="single" w:sz="2" w:space="0" w:color="000000"/>
            </w:tcBorders>
            <w:shd w:val="clear" w:color="auto" w:fill="CCFFFF"/>
          </w:tcPr>
          <w:p w:rsidR="00DA047C" w:rsidRPr="00666C76" w:rsidRDefault="00DA047C" w:rsidP="00DA047C">
            <w:pPr>
              <w:pStyle w:val="ad"/>
              <w:jc w:val="center"/>
              <w:rPr>
                <w:rFonts w:ascii="Times New Roman" w:hAnsi="Times New Roman" w:cs="Times New Roman"/>
                <w:sz w:val="28"/>
                <w:szCs w:val="28"/>
              </w:rPr>
            </w:pPr>
            <w:r w:rsidRPr="00666C76">
              <w:rPr>
                <w:rFonts w:ascii="Times New Roman" w:hAnsi="Times New Roman" w:cs="Times New Roman"/>
                <w:sz w:val="28"/>
                <w:szCs w:val="28"/>
              </w:rPr>
              <w:t>26-30</w:t>
            </w:r>
          </w:p>
        </w:tc>
        <w:tc>
          <w:tcPr>
            <w:tcW w:w="1559" w:type="dxa"/>
            <w:tcBorders>
              <w:left w:val="single" w:sz="2" w:space="0" w:color="000000"/>
              <w:bottom w:val="single" w:sz="2" w:space="0" w:color="000000"/>
              <w:right w:val="single" w:sz="2" w:space="0" w:color="000000"/>
            </w:tcBorders>
            <w:shd w:val="clear" w:color="auto" w:fill="CCFFFF"/>
          </w:tcPr>
          <w:p w:rsidR="00DA047C" w:rsidRPr="00666C76" w:rsidRDefault="00DA047C" w:rsidP="00DA047C">
            <w:pPr>
              <w:pStyle w:val="ad"/>
              <w:jc w:val="center"/>
              <w:rPr>
                <w:rFonts w:ascii="Times New Roman" w:hAnsi="Times New Roman" w:cs="Times New Roman"/>
                <w:sz w:val="28"/>
                <w:szCs w:val="28"/>
              </w:rPr>
            </w:pPr>
            <w:r w:rsidRPr="00666C76">
              <w:rPr>
                <w:rFonts w:ascii="Times New Roman" w:hAnsi="Times New Roman" w:cs="Times New Roman"/>
                <w:sz w:val="28"/>
                <w:szCs w:val="28"/>
              </w:rPr>
              <w:t>31-</w:t>
            </w:r>
            <w:r>
              <w:rPr>
                <w:rFonts w:ascii="Times New Roman" w:hAnsi="Times New Roman" w:cs="Times New Roman"/>
                <w:sz w:val="28"/>
                <w:szCs w:val="28"/>
              </w:rPr>
              <w:t xml:space="preserve"> </w:t>
            </w:r>
            <w:r w:rsidRPr="00666C76">
              <w:rPr>
                <w:rFonts w:ascii="Times New Roman" w:hAnsi="Times New Roman" w:cs="Times New Roman"/>
                <w:sz w:val="28"/>
                <w:szCs w:val="28"/>
              </w:rPr>
              <w:t>45</w:t>
            </w:r>
          </w:p>
        </w:tc>
        <w:tc>
          <w:tcPr>
            <w:tcW w:w="1559" w:type="dxa"/>
            <w:tcBorders>
              <w:left w:val="single" w:sz="2" w:space="0" w:color="000000"/>
              <w:bottom w:val="single" w:sz="2" w:space="0" w:color="000000"/>
              <w:right w:val="single" w:sz="2" w:space="0" w:color="000000"/>
            </w:tcBorders>
            <w:shd w:val="clear" w:color="auto" w:fill="CCFFFF"/>
          </w:tcPr>
          <w:p w:rsidR="00DA047C" w:rsidRPr="00666C76" w:rsidRDefault="00DA047C" w:rsidP="00DA047C">
            <w:pPr>
              <w:pStyle w:val="ad"/>
              <w:jc w:val="center"/>
              <w:rPr>
                <w:rFonts w:ascii="Times New Roman" w:hAnsi="Times New Roman" w:cs="Times New Roman"/>
                <w:sz w:val="28"/>
                <w:szCs w:val="28"/>
              </w:rPr>
            </w:pPr>
            <w:r w:rsidRPr="00666C76">
              <w:rPr>
                <w:rFonts w:ascii="Times New Roman" w:hAnsi="Times New Roman" w:cs="Times New Roman"/>
                <w:sz w:val="28"/>
                <w:szCs w:val="28"/>
              </w:rPr>
              <w:t>46-50</w:t>
            </w:r>
          </w:p>
        </w:tc>
        <w:tc>
          <w:tcPr>
            <w:tcW w:w="1564" w:type="dxa"/>
            <w:tcBorders>
              <w:left w:val="single" w:sz="2" w:space="0" w:color="000000"/>
              <w:bottom w:val="single" w:sz="2" w:space="0" w:color="000000"/>
              <w:right w:val="single" w:sz="2" w:space="0" w:color="000000"/>
            </w:tcBorders>
            <w:shd w:val="clear" w:color="auto" w:fill="CCFFFF"/>
          </w:tcPr>
          <w:p w:rsidR="00DA047C" w:rsidRPr="00666C76" w:rsidRDefault="00DA047C" w:rsidP="00DA047C">
            <w:pPr>
              <w:pStyle w:val="ad"/>
              <w:jc w:val="center"/>
              <w:rPr>
                <w:sz w:val="28"/>
                <w:szCs w:val="28"/>
              </w:rPr>
            </w:pPr>
            <w:r w:rsidRPr="00666C76">
              <w:rPr>
                <w:rFonts w:ascii="Times New Roman" w:hAnsi="Times New Roman" w:cs="Times New Roman"/>
                <w:sz w:val="28"/>
                <w:szCs w:val="28"/>
              </w:rPr>
              <w:t>50 и старше</w:t>
            </w:r>
          </w:p>
        </w:tc>
      </w:tr>
      <w:tr w:rsidR="00DA047C" w:rsidRPr="00666C76" w:rsidTr="00DA047C">
        <w:tc>
          <w:tcPr>
            <w:tcW w:w="1559" w:type="dxa"/>
            <w:tcBorders>
              <w:top w:val="single" w:sz="2" w:space="0" w:color="000000"/>
              <w:left w:val="single" w:sz="2" w:space="0" w:color="000000"/>
              <w:bottom w:val="single" w:sz="2" w:space="0" w:color="000000"/>
            </w:tcBorders>
          </w:tcPr>
          <w:p w:rsidR="00DA047C" w:rsidRPr="00666C76" w:rsidRDefault="00DA047C" w:rsidP="00DA047C">
            <w:pPr>
              <w:pStyle w:val="ad"/>
              <w:jc w:val="center"/>
              <w:rPr>
                <w:rFonts w:ascii="Times New Roman" w:hAnsi="Times New Roman" w:cs="Times New Roman"/>
                <w:sz w:val="28"/>
                <w:szCs w:val="28"/>
              </w:rPr>
            </w:pPr>
            <w:r w:rsidRPr="00666C76">
              <w:rPr>
                <w:rFonts w:ascii="Times New Roman" w:hAnsi="Times New Roman" w:cs="Times New Roman"/>
                <w:sz w:val="28"/>
                <w:szCs w:val="28"/>
              </w:rPr>
              <w:t>202</w:t>
            </w:r>
            <w:r>
              <w:rPr>
                <w:rFonts w:ascii="Times New Roman" w:hAnsi="Times New Roman" w:cs="Times New Roman"/>
                <w:sz w:val="28"/>
                <w:szCs w:val="28"/>
              </w:rPr>
              <w:t>1</w:t>
            </w:r>
            <w:r w:rsidRPr="00666C76">
              <w:rPr>
                <w:rFonts w:ascii="Times New Roman" w:hAnsi="Times New Roman" w:cs="Times New Roman"/>
                <w:sz w:val="28"/>
                <w:szCs w:val="28"/>
              </w:rPr>
              <w:t>-202</w:t>
            </w:r>
            <w:r>
              <w:rPr>
                <w:rFonts w:ascii="Times New Roman" w:hAnsi="Times New Roman" w:cs="Times New Roman"/>
                <w:sz w:val="28"/>
                <w:szCs w:val="28"/>
              </w:rPr>
              <w:t>2</w:t>
            </w:r>
          </w:p>
        </w:tc>
        <w:tc>
          <w:tcPr>
            <w:tcW w:w="1559" w:type="dxa"/>
            <w:tcBorders>
              <w:top w:val="single" w:sz="2" w:space="0" w:color="000000"/>
              <w:left w:val="single" w:sz="2" w:space="0" w:color="000000"/>
              <w:bottom w:val="single" w:sz="2" w:space="0" w:color="000000"/>
            </w:tcBorders>
          </w:tcPr>
          <w:p w:rsidR="00DA047C" w:rsidRPr="00AE52EA" w:rsidRDefault="00DA047C" w:rsidP="00DA047C">
            <w:pPr>
              <w:pStyle w:val="ad"/>
              <w:jc w:val="center"/>
              <w:rPr>
                <w:rFonts w:ascii="Times New Roman" w:hAnsi="Times New Roman" w:cs="Times New Roman"/>
                <w:sz w:val="28"/>
                <w:szCs w:val="28"/>
              </w:rPr>
            </w:pPr>
            <w:r w:rsidRPr="00AE52EA">
              <w:rPr>
                <w:rFonts w:ascii="Times New Roman" w:hAnsi="Times New Roman" w:cs="Times New Roman"/>
                <w:sz w:val="28"/>
                <w:szCs w:val="28"/>
              </w:rPr>
              <w:t>1</w:t>
            </w:r>
          </w:p>
        </w:tc>
        <w:tc>
          <w:tcPr>
            <w:tcW w:w="1559" w:type="dxa"/>
            <w:tcBorders>
              <w:top w:val="single" w:sz="2" w:space="0" w:color="000000"/>
              <w:left w:val="single" w:sz="2" w:space="0" w:color="000000"/>
              <w:bottom w:val="single" w:sz="2" w:space="0" w:color="000000"/>
            </w:tcBorders>
          </w:tcPr>
          <w:p w:rsidR="00DA047C" w:rsidRPr="00AE52EA" w:rsidRDefault="00DA047C" w:rsidP="00DA047C">
            <w:pPr>
              <w:pStyle w:val="ad"/>
              <w:jc w:val="center"/>
              <w:rPr>
                <w:rFonts w:ascii="Times New Roman" w:hAnsi="Times New Roman" w:cs="Times New Roman"/>
                <w:sz w:val="28"/>
                <w:szCs w:val="28"/>
              </w:rPr>
            </w:pPr>
            <w:r w:rsidRPr="00AE52EA">
              <w:rPr>
                <w:rFonts w:ascii="Times New Roman" w:hAnsi="Times New Roman" w:cs="Times New Roman"/>
                <w:sz w:val="28"/>
                <w:szCs w:val="28"/>
              </w:rPr>
              <w:t>1</w:t>
            </w:r>
          </w:p>
        </w:tc>
        <w:tc>
          <w:tcPr>
            <w:tcW w:w="1559" w:type="dxa"/>
            <w:tcBorders>
              <w:top w:val="single" w:sz="2" w:space="0" w:color="000000"/>
              <w:left w:val="single" w:sz="2" w:space="0" w:color="000000"/>
              <w:bottom w:val="single" w:sz="2" w:space="0" w:color="000000"/>
            </w:tcBorders>
          </w:tcPr>
          <w:p w:rsidR="00DA047C" w:rsidRPr="00AE52EA" w:rsidRDefault="00DA047C" w:rsidP="00DA047C">
            <w:pPr>
              <w:pStyle w:val="ad"/>
              <w:jc w:val="center"/>
              <w:rPr>
                <w:rFonts w:ascii="Times New Roman" w:hAnsi="Times New Roman" w:cs="Times New Roman"/>
                <w:sz w:val="28"/>
                <w:szCs w:val="28"/>
              </w:rPr>
            </w:pPr>
            <w:r>
              <w:rPr>
                <w:rFonts w:ascii="Times New Roman" w:hAnsi="Times New Roman" w:cs="Times New Roman"/>
                <w:sz w:val="28"/>
                <w:szCs w:val="28"/>
              </w:rPr>
              <w:t>7</w:t>
            </w:r>
          </w:p>
        </w:tc>
        <w:tc>
          <w:tcPr>
            <w:tcW w:w="1559" w:type="dxa"/>
            <w:tcBorders>
              <w:top w:val="single" w:sz="2" w:space="0" w:color="000000"/>
              <w:left w:val="single" w:sz="2" w:space="0" w:color="000000"/>
              <w:bottom w:val="single" w:sz="2" w:space="0" w:color="000000"/>
            </w:tcBorders>
          </w:tcPr>
          <w:p w:rsidR="00DA047C" w:rsidRPr="00AE52EA" w:rsidRDefault="00DA047C" w:rsidP="00DA047C">
            <w:pPr>
              <w:pStyle w:val="ad"/>
              <w:jc w:val="center"/>
              <w:rPr>
                <w:rFonts w:ascii="Times New Roman" w:hAnsi="Times New Roman" w:cs="Times New Roman"/>
                <w:sz w:val="28"/>
                <w:szCs w:val="28"/>
              </w:rPr>
            </w:pPr>
            <w:r>
              <w:rPr>
                <w:rFonts w:ascii="Times New Roman" w:hAnsi="Times New Roman" w:cs="Times New Roman"/>
                <w:sz w:val="28"/>
                <w:szCs w:val="28"/>
              </w:rPr>
              <w:t>1</w:t>
            </w:r>
          </w:p>
        </w:tc>
        <w:tc>
          <w:tcPr>
            <w:tcW w:w="1564" w:type="dxa"/>
            <w:tcBorders>
              <w:top w:val="single" w:sz="2" w:space="0" w:color="000000"/>
              <w:left w:val="single" w:sz="2" w:space="0" w:color="000000"/>
              <w:bottom w:val="single" w:sz="2" w:space="0" w:color="000000"/>
              <w:right w:val="single" w:sz="2" w:space="0" w:color="000000"/>
            </w:tcBorders>
          </w:tcPr>
          <w:p w:rsidR="00DA047C" w:rsidRPr="00AE52EA" w:rsidRDefault="00DA047C" w:rsidP="00DA047C">
            <w:pPr>
              <w:pStyle w:val="ad"/>
              <w:jc w:val="center"/>
              <w:rPr>
                <w:sz w:val="28"/>
                <w:szCs w:val="28"/>
              </w:rPr>
            </w:pPr>
            <w:r w:rsidRPr="00AE52EA">
              <w:rPr>
                <w:rFonts w:ascii="Times New Roman" w:hAnsi="Times New Roman" w:cs="Times New Roman"/>
                <w:sz w:val="28"/>
                <w:szCs w:val="28"/>
              </w:rPr>
              <w:t>-</w:t>
            </w:r>
          </w:p>
        </w:tc>
      </w:tr>
    </w:tbl>
    <w:p w:rsidR="00DA047C" w:rsidRDefault="00DA047C" w:rsidP="00DA047C">
      <w:pPr>
        <w:ind w:firstLine="539"/>
        <w:jc w:val="center"/>
        <w:rPr>
          <w:b/>
          <w:sz w:val="28"/>
          <w:szCs w:val="28"/>
        </w:rPr>
      </w:pPr>
      <w:r w:rsidRPr="004F2EA4">
        <w:rPr>
          <w:b/>
          <w:noProof/>
          <w:sz w:val="28"/>
          <w:szCs w:val="28"/>
        </w:rPr>
        <w:drawing>
          <wp:inline distT="0" distB="0" distL="0" distR="0">
            <wp:extent cx="5509260" cy="288798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A047C" w:rsidRDefault="00DA047C" w:rsidP="00DA047C">
      <w:pPr>
        <w:ind w:firstLine="539"/>
        <w:jc w:val="center"/>
        <w:rPr>
          <w:b/>
          <w:sz w:val="28"/>
          <w:szCs w:val="28"/>
          <w:u w:val="single"/>
        </w:rPr>
      </w:pPr>
    </w:p>
    <w:p w:rsidR="00DA047C" w:rsidRDefault="00DA047C" w:rsidP="00DA047C">
      <w:pPr>
        <w:ind w:firstLine="539"/>
        <w:jc w:val="center"/>
        <w:rPr>
          <w:b/>
          <w:sz w:val="28"/>
          <w:szCs w:val="28"/>
          <w:u w:val="single"/>
        </w:rPr>
      </w:pPr>
      <w:r w:rsidRPr="00A37EAF">
        <w:rPr>
          <w:b/>
          <w:sz w:val="28"/>
          <w:szCs w:val="28"/>
          <w:u w:val="single"/>
        </w:rPr>
        <w:t xml:space="preserve">Распределение по педагогическому стажу </w:t>
      </w:r>
    </w:p>
    <w:p w:rsidR="00DA047C" w:rsidRPr="00A37EAF" w:rsidRDefault="00DA047C" w:rsidP="00DA047C">
      <w:pPr>
        <w:ind w:firstLine="539"/>
        <w:jc w:val="center"/>
        <w:rPr>
          <w:b/>
          <w:sz w:val="28"/>
          <w:szCs w:val="28"/>
          <w:u w:val="single"/>
        </w:rPr>
      </w:pPr>
    </w:p>
    <w:tbl>
      <w:tblPr>
        <w:tblW w:w="9298" w:type="dxa"/>
        <w:tblInd w:w="55" w:type="dxa"/>
        <w:tblLayout w:type="fixed"/>
        <w:tblCellMar>
          <w:top w:w="55" w:type="dxa"/>
          <w:left w:w="55" w:type="dxa"/>
          <w:bottom w:w="55" w:type="dxa"/>
          <w:right w:w="55" w:type="dxa"/>
        </w:tblCellMar>
        <w:tblLook w:val="0000" w:firstRow="0" w:lastRow="0" w:firstColumn="0" w:lastColumn="0" w:noHBand="0" w:noVBand="0"/>
      </w:tblPr>
      <w:tblGrid>
        <w:gridCol w:w="1076"/>
        <w:gridCol w:w="1134"/>
        <w:gridCol w:w="992"/>
        <w:gridCol w:w="1134"/>
        <w:gridCol w:w="1276"/>
        <w:gridCol w:w="1276"/>
        <w:gridCol w:w="1276"/>
        <w:gridCol w:w="1134"/>
      </w:tblGrid>
      <w:tr w:rsidR="00DA047C" w:rsidRPr="00666C76" w:rsidTr="00DA047C">
        <w:tc>
          <w:tcPr>
            <w:tcW w:w="1076" w:type="dxa"/>
            <w:vMerge w:val="restart"/>
            <w:tcBorders>
              <w:top w:val="single" w:sz="2" w:space="0" w:color="000000"/>
              <w:left w:val="single" w:sz="2" w:space="0" w:color="000000"/>
              <w:bottom w:val="single" w:sz="2" w:space="0" w:color="000000"/>
              <w:right w:val="single" w:sz="2" w:space="0" w:color="000000"/>
            </w:tcBorders>
            <w:shd w:val="clear" w:color="auto" w:fill="CCFFFF"/>
          </w:tcPr>
          <w:p w:rsidR="00DA047C" w:rsidRPr="00666C76" w:rsidRDefault="00DA047C" w:rsidP="00DA047C">
            <w:pPr>
              <w:pStyle w:val="ad"/>
              <w:jc w:val="center"/>
              <w:rPr>
                <w:rFonts w:ascii="Times New Roman" w:hAnsi="Times New Roman" w:cs="Times New Roman"/>
                <w:b/>
                <w:bCs/>
                <w:sz w:val="28"/>
                <w:szCs w:val="28"/>
              </w:rPr>
            </w:pPr>
            <w:r w:rsidRPr="00666C76">
              <w:rPr>
                <w:rFonts w:ascii="Times New Roman" w:hAnsi="Times New Roman" w:cs="Times New Roman"/>
                <w:sz w:val="28"/>
                <w:szCs w:val="28"/>
              </w:rPr>
              <w:t>Уч. год</w:t>
            </w:r>
          </w:p>
        </w:tc>
        <w:tc>
          <w:tcPr>
            <w:tcW w:w="1134" w:type="dxa"/>
            <w:vMerge w:val="restart"/>
            <w:tcBorders>
              <w:top w:val="single" w:sz="2" w:space="0" w:color="000000"/>
              <w:left w:val="single" w:sz="2" w:space="0" w:color="000000"/>
              <w:right w:val="single" w:sz="2" w:space="0" w:color="000000"/>
            </w:tcBorders>
            <w:shd w:val="clear" w:color="auto" w:fill="CCFFFF"/>
          </w:tcPr>
          <w:p w:rsidR="00DA047C" w:rsidRDefault="00DA047C" w:rsidP="00DA047C">
            <w:pPr>
              <w:pStyle w:val="ad"/>
              <w:jc w:val="center"/>
              <w:rPr>
                <w:rFonts w:ascii="Times New Roman" w:hAnsi="Times New Roman" w:cs="Times New Roman"/>
                <w:sz w:val="28"/>
                <w:szCs w:val="28"/>
              </w:rPr>
            </w:pPr>
          </w:p>
          <w:p w:rsidR="00DA047C" w:rsidRPr="00666C76" w:rsidRDefault="00DA047C" w:rsidP="00DA047C">
            <w:pPr>
              <w:pStyle w:val="ad"/>
              <w:jc w:val="center"/>
              <w:rPr>
                <w:rFonts w:ascii="Times New Roman" w:hAnsi="Times New Roman" w:cs="Times New Roman"/>
                <w:b/>
                <w:bCs/>
                <w:sz w:val="28"/>
                <w:szCs w:val="28"/>
              </w:rPr>
            </w:pPr>
            <w:r>
              <w:rPr>
                <w:rFonts w:ascii="Times New Roman" w:hAnsi="Times New Roman" w:cs="Times New Roman"/>
                <w:sz w:val="28"/>
                <w:szCs w:val="28"/>
              </w:rPr>
              <w:lastRenderedPageBreak/>
              <w:t>лет</w:t>
            </w:r>
          </w:p>
        </w:tc>
        <w:tc>
          <w:tcPr>
            <w:tcW w:w="7088" w:type="dxa"/>
            <w:gridSpan w:val="6"/>
            <w:tcBorders>
              <w:top w:val="single" w:sz="2" w:space="0" w:color="000000"/>
              <w:left w:val="single" w:sz="2" w:space="0" w:color="000000"/>
              <w:bottom w:val="single" w:sz="2" w:space="0" w:color="000000"/>
              <w:right w:val="single" w:sz="2" w:space="0" w:color="000000"/>
            </w:tcBorders>
            <w:shd w:val="clear" w:color="auto" w:fill="CCFFFF"/>
          </w:tcPr>
          <w:p w:rsidR="00DA047C" w:rsidRPr="00666C76" w:rsidRDefault="00DA047C" w:rsidP="00DA047C">
            <w:pPr>
              <w:pStyle w:val="ad"/>
              <w:jc w:val="center"/>
              <w:rPr>
                <w:sz w:val="28"/>
                <w:szCs w:val="28"/>
              </w:rPr>
            </w:pPr>
            <w:r w:rsidRPr="00666C76">
              <w:rPr>
                <w:rFonts w:ascii="Times New Roman" w:hAnsi="Times New Roman" w:cs="Times New Roman"/>
                <w:b/>
                <w:bCs/>
                <w:sz w:val="28"/>
                <w:szCs w:val="28"/>
              </w:rPr>
              <w:lastRenderedPageBreak/>
              <w:t>Количество педагогов</w:t>
            </w:r>
          </w:p>
        </w:tc>
      </w:tr>
      <w:tr w:rsidR="00DA047C" w:rsidRPr="00666C76" w:rsidTr="00DA047C">
        <w:tc>
          <w:tcPr>
            <w:tcW w:w="1076" w:type="dxa"/>
            <w:vMerge/>
            <w:tcBorders>
              <w:top w:val="single" w:sz="2" w:space="0" w:color="000000"/>
              <w:left w:val="single" w:sz="2" w:space="0" w:color="000000"/>
              <w:bottom w:val="single" w:sz="2" w:space="0" w:color="000000"/>
              <w:right w:val="single" w:sz="2" w:space="0" w:color="000000"/>
            </w:tcBorders>
            <w:shd w:val="clear" w:color="auto" w:fill="CCFFFF"/>
          </w:tcPr>
          <w:p w:rsidR="00DA047C" w:rsidRPr="00666C76" w:rsidRDefault="00DA047C" w:rsidP="00DA047C">
            <w:pPr>
              <w:pStyle w:val="ad"/>
              <w:snapToGrid w:val="0"/>
              <w:jc w:val="center"/>
              <w:rPr>
                <w:rFonts w:ascii="Times New Roman" w:hAnsi="Times New Roman" w:cs="Times New Roman"/>
                <w:sz w:val="28"/>
                <w:szCs w:val="28"/>
              </w:rPr>
            </w:pPr>
          </w:p>
        </w:tc>
        <w:tc>
          <w:tcPr>
            <w:tcW w:w="1134" w:type="dxa"/>
            <w:vMerge/>
            <w:tcBorders>
              <w:left w:val="single" w:sz="2" w:space="0" w:color="000000"/>
              <w:bottom w:val="single" w:sz="2" w:space="0" w:color="000000"/>
              <w:right w:val="single" w:sz="2" w:space="0" w:color="000000"/>
            </w:tcBorders>
            <w:shd w:val="clear" w:color="auto" w:fill="CCFFFF"/>
          </w:tcPr>
          <w:p w:rsidR="00DA047C" w:rsidRPr="00666C76" w:rsidRDefault="00DA047C" w:rsidP="00DA047C">
            <w:pPr>
              <w:pStyle w:val="ad"/>
              <w:jc w:val="center"/>
              <w:rPr>
                <w:rFonts w:ascii="Times New Roman" w:hAnsi="Times New Roman" w:cs="Times New Roman"/>
                <w:sz w:val="28"/>
                <w:szCs w:val="28"/>
              </w:rPr>
            </w:pPr>
          </w:p>
        </w:tc>
        <w:tc>
          <w:tcPr>
            <w:tcW w:w="992" w:type="dxa"/>
            <w:tcBorders>
              <w:left w:val="single" w:sz="2" w:space="0" w:color="000000"/>
              <w:bottom w:val="single" w:sz="2" w:space="0" w:color="000000"/>
              <w:right w:val="single" w:sz="2" w:space="0" w:color="000000"/>
            </w:tcBorders>
            <w:shd w:val="clear" w:color="auto" w:fill="CCFFFF"/>
          </w:tcPr>
          <w:p w:rsidR="00DA047C" w:rsidRPr="00666C76" w:rsidRDefault="00DA047C" w:rsidP="00DA047C">
            <w:pPr>
              <w:pStyle w:val="ad"/>
              <w:jc w:val="center"/>
              <w:rPr>
                <w:rFonts w:ascii="Times New Roman" w:hAnsi="Times New Roman" w:cs="Times New Roman"/>
                <w:sz w:val="28"/>
                <w:szCs w:val="28"/>
              </w:rPr>
            </w:pPr>
            <w:r>
              <w:rPr>
                <w:rFonts w:ascii="Times New Roman" w:hAnsi="Times New Roman" w:cs="Times New Roman"/>
                <w:sz w:val="28"/>
                <w:szCs w:val="28"/>
              </w:rPr>
              <w:t xml:space="preserve">До </w:t>
            </w:r>
            <w:r w:rsidRPr="00666C76">
              <w:rPr>
                <w:rFonts w:ascii="Times New Roman" w:hAnsi="Times New Roman" w:cs="Times New Roman"/>
                <w:sz w:val="28"/>
                <w:szCs w:val="28"/>
              </w:rPr>
              <w:t>5</w:t>
            </w:r>
          </w:p>
        </w:tc>
        <w:tc>
          <w:tcPr>
            <w:tcW w:w="1134" w:type="dxa"/>
            <w:tcBorders>
              <w:left w:val="single" w:sz="2" w:space="0" w:color="000000"/>
              <w:bottom w:val="single" w:sz="2" w:space="0" w:color="000000"/>
              <w:right w:val="single" w:sz="2" w:space="0" w:color="000000"/>
            </w:tcBorders>
            <w:shd w:val="clear" w:color="auto" w:fill="CCFFFF"/>
          </w:tcPr>
          <w:p w:rsidR="00DA047C" w:rsidRPr="00666C76" w:rsidRDefault="00DA047C" w:rsidP="00DA047C">
            <w:pPr>
              <w:pStyle w:val="ad"/>
              <w:jc w:val="center"/>
              <w:rPr>
                <w:rFonts w:ascii="Times New Roman" w:hAnsi="Times New Roman" w:cs="Times New Roman"/>
                <w:sz w:val="28"/>
                <w:szCs w:val="28"/>
              </w:rPr>
            </w:pPr>
            <w:r>
              <w:rPr>
                <w:rFonts w:ascii="Times New Roman" w:hAnsi="Times New Roman" w:cs="Times New Roman"/>
                <w:sz w:val="28"/>
                <w:szCs w:val="28"/>
              </w:rPr>
              <w:t>5-10</w:t>
            </w:r>
          </w:p>
        </w:tc>
        <w:tc>
          <w:tcPr>
            <w:tcW w:w="1276" w:type="dxa"/>
            <w:tcBorders>
              <w:left w:val="single" w:sz="2" w:space="0" w:color="000000"/>
              <w:bottom w:val="single" w:sz="2" w:space="0" w:color="000000"/>
              <w:right w:val="single" w:sz="2" w:space="0" w:color="000000"/>
            </w:tcBorders>
            <w:shd w:val="clear" w:color="auto" w:fill="CCFFFF"/>
          </w:tcPr>
          <w:p w:rsidR="00DA047C" w:rsidRPr="00666C76" w:rsidRDefault="00DA047C" w:rsidP="00DA047C">
            <w:pPr>
              <w:pStyle w:val="ad"/>
              <w:jc w:val="center"/>
              <w:rPr>
                <w:rFonts w:ascii="Times New Roman" w:hAnsi="Times New Roman" w:cs="Times New Roman"/>
                <w:sz w:val="28"/>
                <w:szCs w:val="28"/>
              </w:rPr>
            </w:pPr>
            <w:r>
              <w:rPr>
                <w:rFonts w:ascii="Times New Roman" w:hAnsi="Times New Roman" w:cs="Times New Roman"/>
                <w:sz w:val="28"/>
                <w:szCs w:val="28"/>
              </w:rPr>
              <w:t>10-20</w:t>
            </w:r>
          </w:p>
        </w:tc>
        <w:tc>
          <w:tcPr>
            <w:tcW w:w="1276" w:type="dxa"/>
            <w:tcBorders>
              <w:left w:val="single" w:sz="2" w:space="0" w:color="000000"/>
              <w:bottom w:val="single" w:sz="2" w:space="0" w:color="000000"/>
              <w:right w:val="single" w:sz="2" w:space="0" w:color="000000"/>
            </w:tcBorders>
            <w:shd w:val="clear" w:color="auto" w:fill="CCFFFF"/>
          </w:tcPr>
          <w:p w:rsidR="00DA047C" w:rsidRDefault="00DA047C" w:rsidP="00DA047C">
            <w:pPr>
              <w:pStyle w:val="ad"/>
              <w:jc w:val="center"/>
              <w:rPr>
                <w:rFonts w:ascii="Times New Roman" w:hAnsi="Times New Roman" w:cs="Times New Roman"/>
                <w:sz w:val="28"/>
                <w:szCs w:val="28"/>
              </w:rPr>
            </w:pPr>
            <w:r>
              <w:rPr>
                <w:rFonts w:ascii="Times New Roman" w:hAnsi="Times New Roman" w:cs="Times New Roman"/>
                <w:sz w:val="28"/>
                <w:szCs w:val="28"/>
              </w:rPr>
              <w:t>20-30</w:t>
            </w:r>
          </w:p>
        </w:tc>
        <w:tc>
          <w:tcPr>
            <w:tcW w:w="1276" w:type="dxa"/>
            <w:tcBorders>
              <w:left w:val="single" w:sz="2" w:space="0" w:color="000000"/>
              <w:bottom w:val="single" w:sz="2" w:space="0" w:color="000000"/>
              <w:right w:val="single" w:sz="2" w:space="0" w:color="000000"/>
            </w:tcBorders>
            <w:shd w:val="clear" w:color="auto" w:fill="CCFFFF"/>
          </w:tcPr>
          <w:p w:rsidR="00DA047C" w:rsidRPr="00666C76" w:rsidRDefault="00DA047C" w:rsidP="00DA047C">
            <w:pPr>
              <w:pStyle w:val="ad"/>
              <w:jc w:val="center"/>
              <w:rPr>
                <w:rFonts w:ascii="Times New Roman" w:hAnsi="Times New Roman" w:cs="Times New Roman"/>
                <w:sz w:val="28"/>
                <w:szCs w:val="28"/>
              </w:rPr>
            </w:pPr>
            <w:r>
              <w:rPr>
                <w:rFonts w:ascii="Times New Roman" w:hAnsi="Times New Roman" w:cs="Times New Roman"/>
                <w:sz w:val="28"/>
                <w:szCs w:val="28"/>
              </w:rPr>
              <w:t>30-40</w:t>
            </w:r>
          </w:p>
        </w:tc>
        <w:tc>
          <w:tcPr>
            <w:tcW w:w="1134" w:type="dxa"/>
            <w:tcBorders>
              <w:left w:val="single" w:sz="2" w:space="0" w:color="000000"/>
              <w:bottom w:val="single" w:sz="2" w:space="0" w:color="000000"/>
              <w:right w:val="single" w:sz="2" w:space="0" w:color="000000"/>
            </w:tcBorders>
            <w:shd w:val="clear" w:color="auto" w:fill="CCFFFF"/>
          </w:tcPr>
          <w:p w:rsidR="00DA047C" w:rsidRPr="00A37EAF" w:rsidRDefault="00DA047C" w:rsidP="00DA047C">
            <w:pPr>
              <w:pStyle w:val="ad"/>
              <w:jc w:val="center"/>
              <w:rPr>
                <w:rFonts w:ascii="Times New Roman" w:hAnsi="Times New Roman" w:cs="Times New Roman"/>
                <w:sz w:val="28"/>
                <w:szCs w:val="28"/>
              </w:rPr>
            </w:pPr>
            <w:r w:rsidRPr="00A37EAF">
              <w:rPr>
                <w:rFonts w:ascii="Times New Roman" w:hAnsi="Times New Roman" w:cs="Times New Roman"/>
                <w:sz w:val="28"/>
                <w:szCs w:val="28"/>
                <w:lang w:val="en-US"/>
              </w:rPr>
              <w:t>&gt;</w:t>
            </w:r>
            <w:r w:rsidRPr="00A37EAF">
              <w:rPr>
                <w:rFonts w:ascii="Times New Roman" w:hAnsi="Times New Roman" w:cs="Times New Roman"/>
                <w:sz w:val="28"/>
                <w:szCs w:val="28"/>
              </w:rPr>
              <w:t>40</w:t>
            </w:r>
          </w:p>
        </w:tc>
      </w:tr>
      <w:tr w:rsidR="00DA047C" w:rsidRPr="00666C76" w:rsidTr="00DA047C">
        <w:tc>
          <w:tcPr>
            <w:tcW w:w="1076" w:type="dxa"/>
            <w:tcBorders>
              <w:top w:val="single" w:sz="2" w:space="0" w:color="000000"/>
              <w:left w:val="single" w:sz="2" w:space="0" w:color="000000"/>
              <w:bottom w:val="single" w:sz="2" w:space="0" w:color="000000"/>
            </w:tcBorders>
          </w:tcPr>
          <w:p w:rsidR="00DA047C" w:rsidRPr="00666C76" w:rsidRDefault="00DA047C" w:rsidP="00DA047C">
            <w:pPr>
              <w:pStyle w:val="ad"/>
              <w:jc w:val="center"/>
              <w:rPr>
                <w:rFonts w:ascii="Times New Roman" w:hAnsi="Times New Roman" w:cs="Times New Roman"/>
                <w:sz w:val="28"/>
                <w:szCs w:val="28"/>
              </w:rPr>
            </w:pPr>
            <w:r w:rsidRPr="00666C76">
              <w:rPr>
                <w:rFonts w:ascii="Times New Roman" w:hAnsi="Times New Roman" w:cs="Times New Roman"/>
                <w:sz w:val="28"/>
                <w:szCs w:val="28"/>
              </w:rPr>
              <w:lastRenderedPageBreak/>
              <w:t>202</w:t>
            </w:r>
            <w:r>
              <w:rPr>
                <w:rFonts w:ascii="Times New Roman" w:hAnsi="Times New Roman" w:cs="Times New Roman"/>
                <w:sz w:val="28"/>
                <w:szCs w:val="28"/>
              </w:rPr>
              <w:t>1-</w:t>
            </w:r>
            <w:r w:rsidRPr="00666C76">
              <w:rPr>
                <w:rFonts w:ascii="Times New Roman" w:hAnsi="Times New Roman" w:cs="Times New Roman"/>
                <w:sz w:val="28"/>
                <w:szCs w:val="28"/>
              </w:rPr>
              <w:t>202</w:t>
            </w:r>
            <w:r>
              <w:rPr>
                <w:rFonts w:ascii="Times New Roman" w:hAnsi="Times New Roman" w:cs="Times New Roman"/>
                <w:sz w:val="28"/>
                <w:szCs w:val="28"/>
              </w:rPr>
              <w:t>2</w:t>
            </w:r>
          </w:p>
        </w:tc>
        <w:tc>
          <w:tcPr>
            <w:tcW w:w="1134" w:type="dxa"/>
            <w:tcBorders>
              <w:top w:val="single" w:sz="2" w:space="0" w:color="000000"/>
              <w:left w:val="single" w:sz="2" w:space="0" w:color="000000"/>
              <w:bottom w:val="single" w:sz="2" w:space="0" w:color="000000"/>
              <w:right w:val="single" w:sz="2" w:space="0" w:color="000000"/>
            </w:tcBorders>
          </w:tcPr>
          <w:p w:rsidR="00DA047C" w:rsidRPr="00AE52EA" w:rsidRDefault="00DA047C" w:rsidP="00DA047C">
            <w:pPr>
              <w:pStyle w:val="ad"/>
              <w:jc w:val="center"/>
              <w:rPr>
                <w:rFonts w:ascii="Times New Roman" w:hAnsi="Times New Roman" w:cs="Times New Roman"/>
                <w:sz w:val="28"/>
                <w:szCs w:val="28"/>
              </w:rPr>
            </w:pPr>
            <w:r>
              <w:rPr>
                <w:rFonts w:ascii="Times New Roman" w:hAnsi="Times New Roman" w:cs="Times New Roman"/>
                <w:sz w:val="28"/>
                <w:szCs w:val="28"/>
              </w:rPr>
              <w:t>человек</w:t>
            </w:r>
          </w:p>
        </w:tc>
        <w:tc>
          <w:tcPr>
            <w:tcW w:w="992" w:type="dxa"/>
            <w:tcBorders>
              <w:top w:val="single" w:sz="2" w:space="0" w:color="000000"/>
              <w:left w:val="single" w:sz="2" w:space="0" w:color="000000"/>
              <w:bottom w:val="single" w:sz="2" w:space="0" w:color="000000"/>
            </w:tcBorders>
          </w:tcPr>
          <w:p w:rsidR="00DA047C" w:rsidRPr="00AE52EA" w:rsidRDefault="00DA047C" w:rsidP="00DA047C">
            <w:pPr>
              <w:pStyle w:val="ad"/>
              <w:jc w:val="center"/>
              <w:rPr>
                <w:rFonts w:ascii="Times New Roman" w:hAnsi="Times New Roman" w:cs="Times New Roman"/>
                <w:sz w:val="28"/>
                <w:szCs w:val="28"/>
              </w:rPr>
            </w:pPr>
            <w:r>
              <w:rPr>
                <w:rFonts w:ascii="Times New Roman" w:hAnsi="Times New Roman" w:cs="Times New Roman"/>
                <w:sz w:val="28"/>
                <w:szCs w:val="28"/>
              </w:rPr>
              <w:t>2</w:t>
            </w:r>
          </w:p>
        </w:tc>
        <w:tc>
          <w:tcPr>
            <w:tcW w:w="1134" w:type="dxa"/>
            <w:tcBorders>
              <w:top w:val="single" w:sz="2" w:space="0" w:color="000000"/>
              <w:left w:val="single" w:sz="2" w:space="0" w:color="000000"/>
              <w:bottom w:val="single" w:sz="2" w:space="0" w:color="000000"/>
            </w:tcBorders>
          </w:tcPr>
          <w:p w:rsidR="00DA047C" w:rsidRPr="00AE52EA" w:rsidRDefault="00DA047C" w:rsidP="00DA047C">
            <w:pPr>
              <w:pStyle w:val="ad"/>
              <w:jc w:val="center"/>
              <w:rPr>
                <w:rFonts w:ascii="Times New Roman" w:hAnsi="Times New Roman" w:cs="Times New Roman"/>
                <w:sz w:val="28"/>
                <w:szCs w:val="28"/>
              </w:rPr>
            </w:pPr>
            <w:r>
              <w:rPr>
                <w:rFonts w:ascii="Times New Roman" w:hAnsi="Times New Roman" w:cs="Times New Roman"/>
                <w:sz w:val="28"/>
                <w:szCs w:val="28"/>
              </w:rPr>
              <w:t>4</w:t>
            </w:r>
          </w:p>
        </w:tc>
        <w:tc>
          <w:tcPr>
            <w:tcW w:w="1276" w:type="dxa"/>
            <w:tcBorders>
              <w:top w:val="single" w:sz="2" w:space="0" w:color="000000"/>
              <w:left w:val="single" w:sz="2" w:space="0" w:color="000000"/>
              <w:bottom w:val="single" w:sz="2" w:space="0" w:color="000000"/>
            </w:tcBorders>
          </w:tcPr>
          <w:p w:rsidR="00DA047C" w:rsidRPr="00AE52EA" w:rsidRDefault="00DA047C" w:rsidP="00DA047C">
            <w:pPr>
              <w:pStyle w:val="ad"/>
              <w:jc w:val="center"/>
              <w:rPr>
                <w:rFonts w:ascii="Times New Roman" w:hAnsi="Times New Roman" w:cs="Times New Roman"/>
                <w:sz w:val="28"/>
                <w:szCs w:val="28"/>
              </w:rPr>
            </w:pPr>
            <w:r>
              <w:rPr>
                <w:rFonts w:ascii="Times New Roman" w:hAnsi="Times New Roman" w:cs="Times New Roman"/>
                <w:sz w:val="28"/>
                <w:szCs w:val="28"/>
              </w:rPr>
              <w:t>2</w:t>
            </w:r>
          </w:p>
        </w:tc>
        <w:tc>
          <w:tcPr>
            <w:tcW w:w="1276" w:type="dxa"/>
            <w:tcBorders>
              <w:top w:val="single" w:sz="2" w:space="0" w:color="000000"/>
              <w:left w:val="single" w:sz="2" w:space="0" w:color="000000"/>
              <w:bottom w:val="single" w:sz="2" w:space="0" w:color="000000"/>
              <w:right w:val="single" w:sz="2" w:space="0" w:color="000000"/>
            </w:tcBorders>
          </w:tcPr>
          <w:p w:rsidR="00DA047C" w:rsidRDefault="00DA047C" w:rsidP="00DA047C">
            <w:pPr>
              <w:pStyle w:val="ad"/>
              <w:jc w:val="center"/>
              <w:rPr>
                <w:rFonts w:ascii="Times New Roman" w:hAnsi="Times New Roman" w:cs="Times New Roman"/>
                <w:sz w:val="28"/>
                <w:szCs w:val="28"/>
              </w:rPr>
            </w:pPr>
            <w:r>
              <w:rPr>
                <w:rFonts w:ascii="Times New Roman" w:hAnsi="Times New Roman" w:cs="Times New Roman"/>
                <w:sz w:val="28"/>
                <w:szCs w:val="28"/>
              </w:rPr>
              <w:t>2</w:t>
            </w:r>
          </w:p>
        </w:tc>
        <w:tc>
          <w:tcPr>
            <w:tcW w:w="1276" w:type="dxa"/>
            <w:tcBorders>
              <w:top w:val="single" w:sz="2" w:space="0" w:color="000000"/>
              <w:left w:val="single" w:sz="2" w:space="0" w:color="000000"/>
              <w:bottom w:val="single" w:sz="2" w:space="0" w:color="000000"/>
            </w:tcBorders>
          </w:tcPr>
          <w:p w:rsidR="00DA047C" w:rsidRPr="00AE52EA" w:rsidRDefault="00DA047C" w:rsidP="00DA047C">
            <w:pPr>
              <w:pStyle w:val="ad"/>
              <w:jc w:val="center"/>
              <w:rPr>
                <w:rFonts w:ascii="Times New Roman" w:hAnsi="Times New Roman" w:cs="Times New Roman"/>
                <w:sz w:val="28"/>
                <w:szCs w:val="28"/>
              </w:rPr>
            </w:pPr>
            <w:r>
              <w:rPr>
                <w:rFonts w:ascii="Times New Roman" w:hAnsi="Times New Roman" w:cs="Times New Roman"/>
                <w:sz w:val="28"/>
                <w:szCs w:val="28"/>
              </w:rPr>
              <w:t>0</w:t>
            </w:r>
          </w:p>
        </w:tc>
        <w:tc>
          <w:tcPr>
            <w:tcW w:w="1134" w:type="dxa"/>
            <w:tcBorders>
              <w:top w:val="single" w:sz="2" w:space="0" w:color="000000"/>
              <w:left w:val="single" w:sz="2" w:space="0" w:color="000000"/>
              <w:bottom w:val="single" w:sz="2" w:space="0" w:color="000000"/>
              <w:right w:val="single" w:sz="2" w:space="0" w:color="000000"/>
            </w:tcBorders>
          </w:tcPr>
          <w:p w:rsidR="00DA047C" w:rsidRPr="00AE52EA" w:rsidRDefault="00DA047C" w:rsidP="00DA047C">
            <w:pPr>
              <w:pStyle w:val="ad"/>
              <w:jc w:val="center"/>
              <w:rPr>
                <w:sz w:val="28"/>
                <w:szCs w:val="28"/>
              </w:rPr>
            </w:pPr>
            <w:r>
              <w:rPr>
                <w:rFonts w:ascii="Times New Roman" w:hAnsi="Times New Roman" w:cs="Times New Roman"/>
                <w:sz w:val="28"/>
                <w:szCs w:val="28"/>
              </w:rPr>
              <w:t>0</w:t>
            </w:r>
          </w:p>
        </w:tc>
      </w:tr>
    </w:tbl>
    <w:p w:rsidR="00DA047C" w:rsidRPr="00643236" w:rsidRDefault="00DA047C" w:rsidP="00DA047C">
      <w:pPr>
        <w:ind w:firstLine="539"/>
        <w:jc w:val="center"/>
        <w:rPr>
          <w:b/>
          <w:sz w:val="28"/>
          <w:szCs w:val="28"/>
        </w:rPr>
      </w:pPr>
    </w:p>
    <w:p w:rsidR="00DA047C" w:rsidRDefault="00DA047C" w:rsidP="00DA047C">
      <w:pPr>
        <w:ind w:firstLine="539"/>
        <w:jc w:val="both"/>
        <w:rPr>
          <w:b/>
          <w:sz w:val="28"/>
          <w:szCs w:val="28"/>
        </w:rPr>
      </w:pPr>
      <w:r w:rsidRPr="004F2EA4">
        <w:rPr>
          <w:b/>
          <w:noProof/>
          <w:sz w:val="28"/>
          <w:szCs w:val="28"/>
        </w:rPr>
        <w:drawing>
          <wp:inline distT="0" distB="0" distL="0" distR="0">
            <wp:extent cx="5509260" cy="288798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A047C" w:rsidRPr="002B241D" w:rsidRDefault="00DA047C" w:rsidP="00DA047C">
      <w:pPr>
        <w:ind w:firstLine="539"/>
        <w:jc w:val="both"/>
        <w:rPr>
          <w:b/>
          <w:sz w:val="32"/>
          <w:szCs w:val="28"/>
        </w:rPr>
      </w:pPr>
      <w:r>
        <w:rPr>
          <w:sz w:val="28"/>
        </w:rPr>
        <w:t>А</w:t>
      </w:r>
      <w:r w:rsidRPr="002B241D">
        <w:rPr>
          <w:sz w:val="28"/>
        </w:rPr>
        <w:t>нализируя диаграмму, можно сделать вывод, что процент возрастных педагогов уже не является доминирующим. Большую часть занимают педагоги со стажем работы от 5 - 10 лет. Педагогический состав в детском саду обновляется, за счет педагогов, окончивших ВУЗы и средние специальные учебные заведения</w:t>
      </w:r>
      <w:r>
        <w:rPr>
          <w:sz w:val="28"/>
        </w:rPr>
        <w:t>.</w:t>
      </w:r>
    </w:p>
    <w:p w:rsidR="00DA047C" w:rsidRDefault="00DA047C" w:rsidP="00DA047C">
      <w:pPr>
        <w:ind w:firstLine="539"/>
        <w:jc w:val="both"/>
        <w:rPr>
          <w:sz w:val="28"/>
          <w:szCs w:val="28"/>
        </w:rPr>
      </w:pPr>
      <w:r w:rsidRPr="00666C76">
        <w:rPr>
          <w:sz w:val="28"/>
          <w:szCs w:val="28"/>
        </w:rPr>
        <w:t xml:space="preserve">Выполнение по кадровому обеспечению в МБДОУ </w:t>
      </w:r>
      <w:r>
        <w:rPr>
          <w:sz w:val="28"/>
          <w:szCs w:val="28"/>
        </w:rPr>
        <w:t>– детский сад №2 «Соловушка»</w:t>
      </w:r>
      <w:r w:rsidRPr="00666C76">
        <w:rPr>
          <w:sz w:val="28"/>
          <w:szCs w:val="28"/>
        </w:rPr>
        <w:t xml:space="preserve"> осуществляется за счет укомплектованности штата квалифицированными педагогическими, руководящими и специальными кадрами. Уровень квалификации педагогических работников имеет высокий образовательный ценз, так как педагогов с высшим педагогическим специальным образованием трудится </w:t>
      </w:r>
      <w:r>
        <w:rPr>
          <w:sz w:val="28"/>
          <w:szCs w:val="28"/>
        </w:rPr>
        <w:t>50</w:t>
      </w:r>
      <w:r w:rsidRPr="00666C76">
        <w:rPr>
          <w:sz w:val="28"/>
          <w:szCs w:val="28"/>
        </w:rPr>
        <w:t xml:space="preserve">%, со </w:t>
      </w:r>
      <w:r>
        <w:rPr>
          <w:sz w:val="28"/>
          <w:szCs w:val="28"/>
        </w:rPr>
        <w:t>средне-профессиональным</w:t>
      </w:r>
      <w:r w:rsidRPr="00666C76">
        <w:rPr>
          <w:sz w:val="28"/>
          <w:szCs w:val="28"/>
        </w:rPr>
        <w:t xml:space="preserve"> образованием </w:t>
      </w:r>
      <w:r>
        <w:rPr>
          <w:sz w:val="28"/>
          <w:szCs w:val="28"/>
        </w:rPr>
        <w:t>50</w:t>
      </w:r>
      <w:r w:rsidRPr="00666C76">
        <w:rPr>
          <w:sz w:val="28"/>
          <w:szCs w:val="28"/>
        </w:rPr>
        <w:t xml:space="preserve">%, с первой и высшей категорией </w:t>
      </w:r>
      <w:r>
        <w:rPr>
          <w:sz w:val="28"/>
          <w:szCs w:val="28"/>
        </w:rPr>
        <w:t>80</w:t>
      </w:r>
      <w:r w:rsidRPr="00666C76">
        <w:rPr>
          <w:sz w:val="28"/>
          <w:szCs w:val="28"/>
        </w:rPr>
        <w:t xml:space="preserve">%. </w:t>
      </w:r>
    </w:p>
    <w:p w:rsidR="00DA047C" w:rsidRDefault="00DA047C" w:rsidP="00DA047C">
      <w:pPr>
        <w:ind w:firstLine="539"/>
        <w:jc w:val="both"/>
        <w:rPr>
          <w:sz w:val="28"/>
          <w:szCs w:val="28"/>
        </w:rPr>
      </w:pPr>
    </w:p>
    <w:p w:rsidR="00DA047C" w:rsidRDefault="00DA047C" w:rsidP="00DA047C">
      <w:pPr>
        <w:jc w:val="center"/>
        <w:rPr>
          <w:sz w:val="28"/>
          <w:szCs w:val="28"/>
        </w:rPr>
      </w:pPr>
      <w:r w:rsidRPr="004F2EA4">
        <w:rPr>
          <w:noProof/>
          <w:sz w:val="28"/>
          <w:szCs w:val="28"/>
        </w:rPr>
        <w:drawing>
          <wp:inline distT="0" distB="0" distL="0" distR="0">
            <wp:extent cx="5410200" cy="297942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A047C" w:rsidRDefault="00DA047C" w:rsidP="00DA047C">
      <w:pPr>
        <w:pStyle w:val="a8"/>
        <w:spacing w:before="0" w:beforeAutospacing="0" w:after="0" w:afterAutospacing="0"/>
        <w:ind w:firstLine="539"/>
        <w:jc w:val="both"/>
        <w:rPr>
          <w:sz w:val="28"/>
          <w:szCs w:val="28"/>
        </w:rPr>
      </w:pPr>
    </w:p>
    <w:p w:rsidR="00DA047C" w:rsidRDefault="00DA047C" w:rsidP="00DA047C">
      <w:pPr>
        <w:pStyle w:val="a8"/>
        <w:spacing w:before="0" w:beforeAutospacing="0" w:after="0" w:afterAutospacing="0"/>
        <w:ind w:firstLine="539"/>
        <w:jc w:val="both"/>
        <w:rPr>
          <w:sz w:val="28"/>
          <w:szCs w:val="28"/>
        </w:rPr>
      </w:pPr>
      <w:r w:rsidRPr="00666C76">
        <w:rPr>
          <w:sz w:val="28"/>
          <w:szCs w:val="28"/>
        </w:rPr>
        <w:t>Имеющееся у педагогов ДОУ образование соответствует требованиям «Профессионального Стандарта». В учреждении большое внимание уделяется непрерывности профессионального развития педагогических работников, которое обеспечивается за счет повышения квалификации, деятельностью</w:t>
      </w:r>
      <w:r>
        <w:rPr>
          <w:sz w:val="28"/>
          <w:szCs w:val="28"/>
        </w:rPr>
        <w:t xml:space="preserve"> областных семинаров,</w:t>
      </w:r>
      <w:r w:rsidRPr="00666C76">
        <w:rPr>
          <w:sz w:val="28"/>
          <w:szCs w:val="28"/>
        </w:rPr>
        <w:t xml:space="preserve"> городских методических объединений, семинаров, внутрикорпоративным обучением. В течение 20</w:t>
      </w:r>
      <w:r>
        <w:rPr>
          <w:sz w:val="28"/>
          <w:szCs w:val="28"/>
        </w:rPr>
        <w:t>21</w:t>
      </w:r>
      <w:r w:rsidRPr="00666C76">
        <w:rPr>
          <w:sz w:val="28"/>
          <w:szCs w:val="28"/>
        </w:rPr>
        <w:t>-202</w:t>
      </w:r>
      <w:r>
        <w:rPr>
          <w:sz w:val="28"/>
          <w:szCs w:val="28"/>
        </w:rPr>
        <w:t>2 учебного  года</w:t>
      </w:r>
      <w:r w:rsidRPr="00666C76">
        <w:rPr>
          <w:sz w:val="28"/>
          <w:szCs w:val="28"/>
        </w:rPr>
        <w:t xml:space="preserve"> в соответствии с планом курсовой переподготовки все педагоги прошли курсы повышения квалификации </w:t>
      </w:r>
      <w:r>
        <w:rPr>
          <w:sz w:val="28"/>
          <w:szCs w:val="28"/>
        </w:rPr>
        <w:t>БИ</w:t>
      </w:r>
      <w:r w:rsidRPr="00666C76">
        <w:rPr>
          <w:sz w:val="28"/>
          <w:szCs w:val="28"/>
        </w:rPr>
        <w:t>П</w:t>
      </w:r>
      <w:r>
        <w:rPr>
          <w:sz w:val="28"/>
          <w:szCs w:val="28"/>
        </w:rPr>
        <w:t>КР</w:t>
      </w:r>
      <w:r w:rsidRPr="00666C76">
        <w:rPr>
          <w:sz w:val="28"/>
          <w:szCs w:val="28"/>
        </w:rPr>
        <w:t>О</w:t>
      </w:r>
      <w:r>
        <w:rPr>
          <w:sz w:val="28"/>
          <w:szCs w:val="28"/>
        </w:rPr>
        <w:t xml:space="preserve"> по программе </w:t>
      </w:r>
      <w:r w:rsidRPr="002C2EEA">
        <w:rPr>
          <w:color w:val="000000"/>
          <w:sz w:val="28"/>
          <w:szCs w:val="28"/>
        </w:rPr>
        <w:t>«</w:t>
      </w:r>
      <w:r>
        <w:rPr>
          <w:color w:val="000000"/>
          <w:sz w:val="28"/>
          <w:szCs w:val="28"/>
        </w:rPr>
        <w:t>Актуальные вопросы</w:t>
      </w:r>
      <w:r w:rsidRPr="002C2EEA">
        <w:rPr>
          <w:color w:val="000000"/>
          <w:sz w:val="28"/>
          <w:szCs w:val="28"/>
        </w:rPr>
        <w:t xml:space="preserve"> реализации ФГОС дошкольного образования» </w:t>
      </w:r>
      <w:r>
        <w:rPr>
          <w:color w:val="000000"/>
          <w:sz w:val="28"/>
          <w:szCs w:val="28"/>
        </w:rPr>
        <w:t xml:space="preserve">в объёме 36 часов и </w:t>
      </w:r>
      <w:r w:rsidRPr="002C2EEA">
        <w:rPr>
          <w:color w:val="000000"/>
          <w:sz w:val="28"/>
          <w:szCs w:val="28"/>
        </w:rPr>
        <w:t>«Содержание и практические механизмы реализации ФГОС дошкольного образования»</w:t>
      </w:r>
      <w:r>
        <w:rPr>
          <w:sz w:val="28"/>
          <w:szCs w:val="28"/>
        </w:rPr>
        <w:t xml:space="preserve"> в объёме 72 часов</w:t>
      </w:r>
      <w:r w:rsidRPr="00666C76">
        <w:rPr>
          <w:sz w:val="28"/>
          <w:szCs w:val="28"/>
        </w:rPr>
        <w:t>,</w:t>
      </w:r>
      <w:r>
        <w:rPr>
          <w:sz w:val="28"/>
          <w:szCs w:val="28"/>
        </w:rPr>
        <w:t xml:space="preserve"> старший воспитатель  прошла обучение на курсах онлайн школы форума «Педагоги России» по программам: «Планирование в ДОО» в объёме 36 часов, «Яндекс-курс» в объёме 36 часов, «Оценка качества дошкольного образования на основе процедур МКДО и ВСОКО» в объёме 72 часа, «Реализация ФГОС ДО: инновационные подходы к организации </w:t>
      </w:r>
      <w:proofErr w:type="spellStart"/>
      <w:r>
        <w:rPr>
          <w:sz w:val="28"/>
          <w:szCs w:val="28"/>
        </w:rPr>
        <w:t>воспитательно</w:t>
      </w:r>
      <w:proofErr w:type="spellEnd"/>
      <w:r>
        <w:rPr>
          <w:sz w:val="28"/>
          <w:szCs w:val="28"/>
        </w:rPr>
        <w:t xml:space="preserve">-образовательного процесса» в объёме 144 часа, «Помощь слайдам» в объёме 20 часов, прошла курс онлайн обучения Национального института качества образования и принимала участие в мониторинге качества дошкольного образования с использованием Инструментария МКДО для детей от 0 до 7 лет в роли Координатора ДОО. Воспитатель </w:t>
      </w:r>
      <w:proofErr w:type="spellStart"/>
      <w:r>
        <w:rPr>
          <w:sz w:val="28"/>
          <w:szCs w:val="28"/>
        </w:rPr>
        <w:t>Быконя</w:t>
      </w:r>
      <w:proofErr w:type="spellEnd"/>
      <w:r>
        <w:rPr>
          <w:sz w:val="28"/>
          <w:szCs w:val="28"/>
        </w:rPr>
        <w:t xml:space="preserve"> М.Н. прошла образовательный курс онлайн обучения на форуме «Педагоги России» в объёме 20 часов по программе «Работа в российской социальной сети </w:t>
      </w:r>
      <w:proofErr w:type="spellStart"/>
      <w:r>
        <w:rPr>
          <w:sz w:val="28"/>
          <w:szCs w:val="28"/>
        </w:rPr>
        <w:t>ВКонтакте</w:t>
      </w:r>
      <w:proofErr w:type="spellEnd"/>
      <w:r>
        <w:rPr>
          <w:sz w:val="28"/>
          <w:szCs w:val="28"/>
        </w:rPr>
        <w:t xml:space="preserve">: продвижение образовательной организации, формирование профессиональных и ученических сообществ, мониторинг активности учащихся и родителей в сети Интернет». Воспитатели </w:t>
      </w:r>
      <w:proofErr w:type="spellStart"/>
      <w:r>
        <w:rPr>
          <w:sz w:val="28"/>
          <w:szCs w:val="28"/>
        </w:rPr>
        <w:t>Свидерская</w:t>
      </w:r>
      <w:proofErr w:type="spellEnd"/>
      <w:r>
        <w:rPr>
          <w:sz w:val="28"/>
          <w:szCs w:val="28"/>
        </w:rPr>
        <w:t xml:space="preserve"> А.С. и </w:t>
      </w:r>
      <w:proofErr w:type="spellStart"/>
      <w:r>
        <w:rPr>
          <w:sz w:val="28"/>
          <w:szCs w:val="28"/>
        </w:rPr>
        <w:t>Шкабаро</w:t>
      </w:r>
      <w:proofErr w:type="spellEnd"/>
      <w:r>
        <w:rPr>
          <w:sz w:val="28"/>
          <w:szCs w:val="28"/>
        </w:rPr>
        <w:t xml:space="preserve"> О.В. прошли онлайн обучение в ООО «Центр инновационного образования и воспитания» </w:t>
      </w:r>
      <w:r w:rsidRPr="00DB6E29">
        <w:rPr>
          <w:color w:val="000000"/>
          <w:sz w:val="28"/>
          <w:szCs w:val="28"/>
        </w:rPr>
        <w:t xml:space="preserve">на площадке </w:t>
      </w:r>
      <w:proofErr w:type="spellStart"/>
      <w:r w:rsidRPr="00DB6E29">
        <w:rPr>
          <w:color w:val="000000"/>
          <w:sz w:val="28"/>
          <w:szCs w:val="28"/>
        </w:rPr>
        <w:t>Единыйурок.рф</w:t>
      </w:r>
      <w:proofErr w:type="spellEnd"/>
      <w:r>
        <w:rPr>
          <w:color w:val="000000"/>
          <w:sz w:val="28"/>
          <w:szCs w:val="28"/>
        </w:rPr>
        <w:t xml:space="preserve"> </w:t>
      </w:r>
      <w:r>
        <w:rPr>
          <w:sz w:val="28"/>
          <w:szCs w:val="28"/>
        </w:rPr>
        <w:t>по программе профессиональной переподготовки «Педагог дополнительного образования» в объёме 250 часов,</w:t>
      </w:r>
      <w:r w:rsidRPr="00666C76">
        <w:rPr>
          <w:sz w:val="28"/>
          <w:szCs w:val="28"/>
        </w:rPr>
        <w:t xml:space="preserve"> </w:t>
      </w:r>
      <w:r>
        <w:rPr>
          <w:sz w:val="28"/>
          <w:szCs w:val="28"/>
        </w:rPr>
        <w:t xml:space="preserve">а так же педагоги </w:t>
      </w:r>
      <w:proofErr w:type="spellStart"/>
      <w:r>
        <w:rPr>
          <w:sz w:val="28"/>
          <w:szCs w:val="28"/>
        </w:rPr>
        <w:t>Заворотова</w:t>
      </w:r>
      <w:proofErr w:type="spellEnd"/>
      <w:r>
        <w:rPr>
          <w:sz w:val="28"/>
          <w:szCs w:val="28"/>
        </w:rPr>
        <w:t xml:space="preserve"> И.В. и </w:t>
      </w:r>
      <w:proofErr w:type="spellStart"/>
      <w:r>
        <w:rPr>
          <w:sz w:val="28"/>
          <w:szCs w:val="28"/>
        </w:rPr>
        <w:t>Быконя</w:t>
      </w:r>
      <w:proofErr w:type="spellEnd"/>
      <w:r>
        <w:rPr>
          <w:sz w:val="28"/>
          <w:szCs w:val="28"/>
        </w:rPr>
        <w:t xml:space="preserve"> М.Н. прошли в ООО «Центр инновационного образования и воспитания» </w:t>
      </w:r>
      <w:r w:rsidRPr="00DB6E29">
        <w:rPr>
          <w:color w:val="000000"/>
          <w:sz w:val="28"/>
          <w:szCs w:val="28"/>
        </w:rPr>
        <w:t xml:space="preserve">на площадке </w:t>
      </w:r>
      <w:proofErr w:type="spellStart"/>
      <w:r w:rsidRPr="00DB6E29">
        <w:rPr>
          <w:color w:val="000000"/>
          <w:sz w:val="28"/>
          <w:szCs w:val="28"/>
        </w:rPr>
        <w:t>Единыйурок.рф</w:t>
      </w:r>
      <w:proofErr w:type="spellEnd"/>
      <w:r>
        <w:rPr>
          <w:sz w:val="28"/>
          <w:szCs w:val="28"/>
        </w:rPr>
        <w:t xml:space="preserve"> онлайн обучение по программе повышения квалификации «Основы обеспечения информационной безопасности детей»  в объёме 36 часов. </w:t>
      </w:r>
    </w:p>
    <w:p w:rsidR="00DA047C" w:rsidRPr="0027673A" w:rsidRDefault="00DA047C" w:rsidP="00DA047C">
      <w:pPr>
        <w:pStyle w:val="a8"/>
        <w:spacing w:before="0" w:beforeAutospacing="0" w:after="0" w:afterAutospacing="0"/>
        <w:ind w:firstLine="539"/>
        <w:jc w:val="both"/>
        <w:rPr>
          <w:color w:val="000000"/>
          <w:sz w:val="28"/>
          <w:szCs w:val="27"/>
        </w:rPr>
      </w:pPr>
      <w:r w:rsidRPr="0027673A">
        <w:rPr>
          <w:sz w:val="28"/>
        </w:rPr>
        <w:t xml:space="preserve">План по повышению квалификации педагогов ДОУ полностью реализован. Также можно увидеть, что педагоги самостоятельно подбирают программы повышения квалификации на внебюджетной основе, основываясь на личных профессиональных интересах, потребностях и возможностях. Для успешного прохождения данных профессиональных программ и направлений активно используют информационно-коммуникационные технологии. Так же, педагоги ДОУ повышали свою компетентность, через диссеминацию и транслирование опыта работы среди коллег в детском саду, участвовали в муниципальных методических объединениях педагогов города </w:t>
      </w:r>
      <w:proofErr w:type="spellStart"/>
      <w:r w:rsidRPr="0027673A">
        <w:rPr>
          <w:sz w:val="28"/>
        </w:rPr>
        <w:t>Клинцы</w:t>
      </w:r>
      <w:proofErr w:type="spellEnd"/>
      <w:r w:rsidRPr="0027673A">
        <w:rPr>
          <w:sz w:val="28"/>
        </w:rPr>
        <w:t>.</w:t>
      </w:r>
    </w:p>
    <w:p w:rsidR="00DA047C" w:rsidRDefault="00DA047C" w:rsidP="00DA047C">
      <w:pPr>
        <w:ind w:firstLine="539"/>
        <w:jc w:val="both"/>
        <w:rPr>
          <w:sz w:val="28"/>
          <w:szCs w:val="28"/>
        </w:rPr>
      </w:pPr>
      <w:r w:rsidRPr="00666C76">
        <w:rPr>
          <w:sz w:val="28"/>
          <w:szCs w:val="28"/>
        </w:rPr>
        <w:t xml:space="preserve"> </w:t>
      </w:r>
      <w:r w:rsidRPr="00643236">
        <w:rPr>
          <w:sz w:val="28"/>
        </w:rPr>
        <w:t xml:space="preserve">Повышение квалификации педагогов осуществлялось в соответствии с перспективным планом-графиком на 2021-2022 учебный год и запросами педагогов. Реализация задач, поставленных перед педагогическим </w:t>
      </w:r>
      <w:r w:rsidRPr="00643236">
        <w:rPr>
          <w:sz w:val="28"/>
        </w:rPr>
        <w:lastRenderedPageBreak/>
        <w:t>коллективом, осуществлялась во многом за счет роста профессионального мастерства и повышения уровня образования педагогических кадров</w:t>
      </w:r>
      <w:r>
        <w:rPr>
          <w:sz w:val="28"/>
        </w:rPr>
        <w:t xml:space="preserve">. </w:t>
      </w:r>
      <w:r w:rsidRPr="00874A89">
        <w:rPr>
          <w:sz w:val="28"/>
          <w:szCs w:val="28"/>
        </w:rPr>
        <w:t>В 202</w:t>
      </w:r>
      <w:r>
        <w:rPr>
          <w:sz w:val="28"/>
          <w:szCs w:val="28"/>
        </w:rPr>
        <w:t>1</w:t>
      </w:r>
      <w:r w:rsidRPr="00874A89">
        <w:rPr>
          <w:sz w:val="28"/>
          <w:szCs w:val="28"/>
        </w:rPr>
        <w:t>-202</w:t>
      </w:r>
      <w:r>
        <w:rPr>
          <w:sz w:val="28"/>
          <w:szCs w:val="28"/>
        </w:rPr>
        <w:t>2</w:t>
      </w:r>
      <w:r w:rsidRPr="00874A89">
        <w:rPr>
          <w:sz w:val="28"/>
          <w:szCs w:val="28"/>
        </w:rPr>
        <w:t xml:space="preserve"> учебном году были аттестованы</w:t>
      </w:r>
      <w:r>
        <w:rPr>
          <w:sz w:val="28"/>
          <w:szCs w:val="28"/>
        </w:rPr>
        <w:t xml:space="preserve">: Захаренко Е.Л. и </w:t>
      </w:r>
      <w:proofErr w:type="spellStart"/>
      <w:r>
        <w:rPr>
          <w:sz w:val="28"/>
          <w:szCs w:val="28"/>
        </w:rPr>
        <w:t>Шкабаро</w:t>
      </w:r>
      <w:proofErr w:type="spellEnd"/>
      <w:r>
        <w:rPr>
          <w:sz w:val="28"/>
          <w:szCs w:val="28"/>
        </w:rPr>
        <w:t xml:space="preserve"> О.В. на высшую квалификационную категорию,</w:t>
      </w:r>
      <w:r w:rsidRPr="00874A89">
        <w:rPr>
          <w:sz w:val="28"/>
          <w:szCs w:val="28"/>
        </w:rPr>
        <w:t xml:space="preserve"> </w:t>
      </w:r>
      <w:proofErr w:type="spellStart"/>
      <w:r>
        <w:rPr>
          <w:sz w:val="28"/>
          <w:szCs w:val="28"/>
        </w:rPr>
        <w:t>Свидерская</w:t>
      </w:r>
      <w:proofErr w:type="spellEnd"/>
      <w:r>
        <w:rPr>
          <w:sz w:val="28"/>
          <w:szCs w:val="28"/>
        </w:rPr>
        <w:t xml:space="preserve"> А.С. </w:t>
      </w:r>
      <w:r w:rsidRPr="00874A89">
        <w:rPr>
          <w:sz w:val="28"/>
          <w:szCs w:val="28"/>
        </w:rPr>
        <w:t>на первую квалификационную категорию. Уровень квалификации профессионализма деятельности педагогических работников дошкольного учреждения находится в динамике роста.</w:t>
      </w:r>
    </w:p>
    <w:p w:rsidR="00DA047C" w:rsidRDefault="00DA047C" w:rsidP="00DA047C">
      <w:pPr>
        <w:ind w:firstLine="539"/>
        <w:jc w:val="both"/>
        <w:rPr>
          <w:sz w:val="28"/>
          <w:szCs w:val="28"/>
        </w:rPr>
      </w:pPr>
    </w:p>
    <w:p w:rsidR="00DA047C" w:rsidRDefault="00DA047C" w:rsidP="00DA047C">
      <w:pPr>
        <w:ind w:firstLine="539"/>
        <w:jc w:val="center"/>
        <w:rPr>
          <w:b/>
          <w:sz w:val="28"/>
          <w:szCs w:val="28"/>
        </w:rPr>
      </w:pPr>
      <w:r w:rsidRPr="00210040">
        <w:rPr>
          <w:b/>
          <w:sz w:val="28"/>
          <w:szCs w:val="28"/>
        </w:rPr>
        <w:t xml:space="preserve">Уровень квалификации педагогических работников </w:t>
      </w:r>
    </w:p>
    <w:p w:rsidR="00DA047C" w:rsidRDefault="00DA047C" w:rsidP="00DA047C">
      <w:pPr>
        <w:ind w:firstLine="539"/>
        <w:jc w:val="center"/>
        <w:rPr>
          <w:b/>
          <w:sz w:val="28"/>
          <w:szCs w:val="28"/>
        </w:rPr>
      </w:pPr>
      <w:r w:rsidRPr="00210040">
        <w:rPr>
          <w:b/>
          <w:sz w:val="28"/>
          <w:szCs w:val="28"/>
        </w:rPr>
        <w:t>на 1</w:t>
      </w:r>
      <w:r>
        <w:rPr>
          <w:b/>
          <w:sz w:val="28"/>
          <w:szCs w:val="28"/>
        </w:rPr>
        <w:t xml:space="preserve">сентября </w:t>
      </w:r>
      <w:r w:rsidRPr="00210040">
        <w:rPr>
          <w:b/>
          <w:sz w:val="28"/>
          <w:szCs w:val="28"/>
        </w:rPr>
        <w:t>202</w:t>
      </w:r>
      <w:r>
        <w:rPr>
          <w:b/>
          <w:sz w:val="28"/>
          <w:szCs w:val="28"/>
        </w:rPr>
        <w:t xml:space="preserve">2 </w:t>
      </w:r>
      <w:r w:rsidRPr="00210040">
        <w:rPr>
          <w:b/>
          <w:sz w:val="28"/>
          <w:szCs w:val="28"/>
        </w:rPr>
        <w:t>г.</w:t>
      </w:r>
    </w:p>
    <w:p w:rsidR="00DA047C" w:rsidRPr="00210040" w:rsidRDefault="00DA047C" w:rsidP="00DA047C">
      <w:pPr>
        <w:ind w:firstLine="539"/>
        <w:jc w:val="center"/>
        <w:rPr>
          <w:b/>
          <w:sz w:val="28"/>
          <w:szCs w:val="28"/>
        </w:rPr>
      </w:pPr>
    </w:p>
    <w:p w:rsidR="006200D1" w:rsidRDefault="00DA047C" w:rsidP="00DA047C">
      <w:pPr>
        <w:ind w:firstLine="567"/>
        <w:contextualSpacing/>
        <w:jc w:val="both"/>
        <w:textAlignment w:val="baseline"/>
        <w:rPr>
          <w:rFonts w:eastAsia="Calibri"/>
          <w:b/>
          <w:iCs/>
          <w:sz w:val="28"/>
          <w:szCs w:val="28"/>
        </w:rPr>
      </w:pPr>
      <w:r w:rsidRPr="004F2EA4">
        <w:rPr>
          <w:noProof/>
          <w:sz w:val="28"/>
          <w:szCs w:val="28"/>
        </w:rPr>
        <w:drawing>
          <wp:inline distT="0" distB="0" distL="0" distR="0">
            <wp:extent cx="6271260" cy="281178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E0AF8" w:rsidRDefault="00EE0AF8" w:rsidP="00785846">
      <w:pPr>
        <w:ind w:firstLine="567"/>
        <w:contextualSpacing/>
        <w:jc w:val="both"/>
        <w:textAlignment w:val="baseline"/>
        <w:rPr>
          <w:sz w:val="28"/>
          <w:szCs w:val="28"/>
        </w:rPr>
      </w:pPr>
    </w:p>
    <w:p w:rsidR="00EE0AF8" w:rsidRPr="00C43384" w:rsidRDefault="00C43384" w:rsidP="00C43384">
      <w:pPr>
        <w:rPr>
          <w:color w:val="000000"/>
          <w:sz w:val="28"/>
          <w:szCs w:val="28"/>
        </w:rPr>
      </w:pPr>
      <w:r>
        <w:rPr>
          <w:color w:val="000000"/>
          <w:sz w:val="28"/>
          <w:szCs w:val="28"/>
        </w:rPr>
        <w:t xml:space="preserve">    </w:t>
      </w:r>
      <w:r w:rsidRPr="00C43384">
        <w:rPr>
          <w:color w:val="000000"/>
          <w:sz w:val="28"/>
          <w:szCs w:val="28"/>
        </w:rPr>
        <w:t>С марта 2022 года Детский сад ведет учет микротравм работников</w:t>
      </w:r>
      <w:r>
        <w:rPr>
          <w:color w:val="000000"/>
          <w:sz w:val="28"/>
          <w:szCs w:val="28"/>
        </w:rPr>
        <w:t>.</w:t>
      </w:r>
      <w:r w:rsidRPr="00C43384">
        <w:rPr>
          <w:color w:val="000000"/>
          <w:sz w:val="28"/>
          <w:szCs w:val="28"/>
        </w:rPr>
        <w:t xml:space="preserve"> </w:t>
      </w:r>
      <w:r>
        <w:rPr>
          <w:color w:val="000000"/>
          <w:sz w:val="28"/>
          <w:szCs w:val="28"/>
        </w:rPr>
        <w:t xml:space="preserve">В МБДОУ </w:t>
      </w:r>
      <w:r w:rsidRPr="00C43384">
        <w:rPr>
          <w:color w:val="000000"/>
          <w:sz w:val="28"/>
          <w:szCs w:val="28"/>
        </w:rPr>
        <w:t>разработали и утвердили план мероприятий по устранению рисковым мест рабочего процесса.</w:t>
      </w:r>
    </w:p>
    <w:p w:rsidR="006200D1" w:rsidRDefault="006200D1" w:rsidP="00785846">
      <w:pPr>
        <w:ind w:firstLine="567"/>
        <w:contextualSpacing/>
        <w:jc w:val="both"/>
        <w:textAlignment w:val="baseline"/>
        <w:rPr>
          <w:rFonts w:eastAsia="Calibri"/>
          <w:b/>
          <w:iCs/>
          <w:sz w:val="28"/>
          <w:szCs w:val="28"/>
        </w:rPr>
      </w:pPr>
      <w:r w:rsidRPr="00A9330A">
        <w:rPr>
          <w:sz w:val="28"/>
          <w:szCs w:val="28"/>
        </w:rPr>
        <w:t>В течение учебного года</w:t>
      </w:r>
      <w:r>
        <w:t xml:space="preserve"> </w:t>
      </w:r>
      <w:r>
        <w:rPr>
          <w:sz w:val="28"/>
          <w:szCs w:val="28"/>
        </w:rPr>
        <w:t>п</w:t>
      </w:r>
      <w:r w:rsidRPr="00325F2F">
        <w:rPr>
          <w:sz w:val="28"/>
          <w:szCs w:val="28"/>
        </w:rPr>
        <w:t>едагоги</w:t>
      </w:r>
      <w:r>
        <w:rPr>
          <w:sz w:val="28"/>
          <w:szCs w:val="28"/>
        </w:rPr>
        <w:t xml:space="preserve">и ДОУ принимали активное участие в очных и интернет – </w:t>
      </w:r>
      <w:r w:rsidRPr="00572F71">
        <w:rPr>
          <w:sz w:val="28"/>
          <w:szCs w:val="28"/>
        </w:rPr>
        <w:t>конкурсах</w:t>
      </w:r>
      <w:r>
        <w:rPr>
          <w:sz w:val="28"/>
          <w:szCs w:val="28"/>
        </w:rPr>
        <w:t xml:space="preserve">, олимпиадах, форумах </w:t>
      </w:r>
      <w:r w:rsidRPr="00572F71">
        <w:rPr>
          <w:sz w:val="28"/>
          <w:szCs w:val="28"/>
        </w:rPr>
        <w:t>различного</w:t>
      </w:r>
      <w:r>
        <w:rPr>
          <w:sz w:val="28"/>
          <w:szCs w:val="28"/>
        </w:rPr>
        <w:t xml:space="preserve"> уровня: муниципальных, региональных, Всероссийских, становясь лауреатами и призёрами</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1"/>
        <w:gridCol w:w="2250"/>
        <w:gridCol w:w="2198"/>
        <w:gridCol w:w="1949"/>
      </w:tblGrid>
      <w:tr w:rsidR="00DA047C" w:rsidRPr="00E43E9D" w:rsidTr="00DA047C">
        <w:tc>
          <w:tcPr>
            <w:tcW w:w="9288" w:type="dxa"/>
            <w:gridSpan w:val="4"/>
          </w:tcPr>
          <w:p w:rsidR="00DA047C" w:rsidRPr="00E43E9D" w:rsidRDefault="00DA047C" w:rsidP="00DA047C">
            <w:pPr>
              <w:jc w:val="center"/>
              <w:rPr>
                <w:b/>
                <w:sz w:val="28"/>
                <w:szCs w:val="28"/>
              </w:rPr>
            </w:pPr>
          </w:p>
          <w:p w:rsidR="00DA047C" w:rsidRPr="00E43E9D" w:rsidRDefault="00DA047C" w:rsidP="00DA047C">
            <w:pPr>
              <w:jc w:val="center"/>
              <w:rPr>
                <w:b/>
                <w:sz w:val="28"/>
                <w:szCs w:val="28"/>
              </w:rPr>
            </w:pPr>
            <w:r w:rsidRPr="00E43E9D">
              <w:rPr>
                <w:b/>
                <w:sz w:val="28"/>
                <w:szCs w:val="28"/>
              </w:rPr>
              <w:t>Достижения педагогов в 202</w:t>
            </w:r>
            <w:r>
              <w:rPr>
                <w:b/>
                <w:sz w:val="28"/>
                <w:szCs w:val="28"/>
              </w:rPr>
              <w:t>1</w:t>
            </w:r>
            <w:r w:rsidRPr="00E43E9D">
              <w:rPr>
                <w:b/>
                <w:sz w:val="28"/>
                <w:szCs w:val="28"/>
              </w:rPr>
              <w:t>-202</w:t>
            </w:r>
            <w:r>
              <w:rPr>
                <w:b/>
                <w:sz w:val="28"/>
                <w:szCs w:val="28"/>
              </w:rPr>
              <w:t>2</w:t>
            </w:r>
            <w:r w:rsidRPr="00E43E9D">
              <w:rPr>
                <w:b/>
                <w:sz w:val="28"/>
                <w:szCs w:val="28"/>
              </w:rPr>
              <w:t xml:space="preserve"> учебном году</w:t>
            </w:r>
          </w:p>
        </w:tc>
      </w:tr>
      <w:tr w:rsidR="00DA047C" w:rsidRPr="00E43E9D" w:rsidTr="00DA047C">
        <w:tc>
          <w:tcPr>
            <w:tcW w:w="2891" w:type="dxa"/>
          </w:tcPr>
          <w:p w:rsidR="00DA047C" w:rsidRPr="00E43E9D" w:rsidRDefault="00DA047C" w:rsidP="00DA047C">
            <w:pPr>
              <w:jc w:val="center"/>
              <w:rPr>
                <w:b/>
                <w:sz w:val="28"/>
                <w:szCs w:val="28"/>
              </w:rPr>
            </w:pPr>
            <w:r w:rsidRPr="00E43E9D">
              <w:rPr>
                <w:b/>
                <w:sz w:val="28"/>
                <w:szCs w:val="28"/>
              </w:rPr>
              <w:t>Название мероприятия</w:t>
            </w:r>
          </w:p>
        </w:tc>
        <w:tc>
          <w:tcPr>
            <w:tcW w:w="2250" w:type="dxa"/>
          </w:tcPr>
          <w:p w:rsidR="00DA047C" w:rsidRPr="00E43E9D" w:rsidRDefault="00DA047C" w:rsidP="00DA047C">
            <w:pPr>
              <w:jc w:val="center"/>
              <w:rPr>
                <w:b/>
                <w:sz w:val="28"/>
                <w:szCs w:val="28"/>
              </w:rPr>
            </w:pPr>
            <w:r w:rsidRPr="00E43E9D">
              <w:rPr>
                <w:b/>
                <w:sz w:val="28"/>
                <w:szCs w:val="28"/>
              </w:rPr>
              <w:t>Уровень участия</w:t>
            </w:r>
          </w:p>
        </w:tc>
        <w:tc>
          <w:tcPr>
            <w:tcW w:w="2198" w:type="dxa"/>
          </w:tcPr>
          <w:p w:rsidR="00DA047C" w:rsidRPr="00E43E9D" w:rsidRDefault="00DA047C" w:rsidP="00DA047C">
            <w:pPr>
              <w:jc w:val="center"/>
              <w:rPr>
                <w:b/>
                <w:sz w:val="28"/>
                <w:szCs w:val="28"/>
              </w:rPr>
            </w:pPr>
            <w:r w:rsidRPr="00E43E9D">
              <w:rPr>
                <w:b/>
                <w:sz w:val="28"/>
                <w:szCs w:val="28"/>
              </w:rPr>
              <w:t>Результат</w:t>
            </w:r>
          </w:p>
        </w:tc>
        <w:tc>
          <w:tcPr>
            <w:tcW w:w="1949" w:type="dxa"/>
          </w:tcPr>
          <w:p w:rsidR="00DA047C" w:rsidRPr="00E43E9D" w:rsidRDefault="00DA047C" w:rsidP="00DA047C">
            <w:pPr>
              <w:jc w:val="center"/>
              <w:rPr>
                <w:b/>
                <w:sz w:val="28"/>
                <w:szCs w:val="28"/>
              </w:rPr>
            </w:pPr>
            <w:r w:rsidRPr="00E43E9D">
              <w:rPr>
                <w:b/>
                <w:sz w:val="28"/>
                <w:szCs w:val="28"/>
              </w:rPr>
              <w:t xml:space="preserve">Участники </w:t>
            </w:r>
          </w:p>
        </w:tc>
      </w:tr>
      <w:tr w:rsidR="00DA047C" w:rsidRPr="00E43E9D" w:rsidTr="00DA047C">
        <w:tc>
          <w:tcPr>
            <w:tcW w:w="2891" w:type="dxa"/>
          </w:tcPr>
          <w:p w:rsidR="00DA047C" w:rsidRPr="00CA1062" w:rsidRDefault="00DA047C" w:rsidP="00DA047C">
            <w:pPr>
              <w:jc w:val="both"/>
            </w:pPr>
            <w:r w:rsidRPr="00CA1062">
              <w:t>Международный конкурс педагогического мастерства «Зимы прекрасные мотивы», номинация «Лучшее оформление группы ДОУ».</w:t>
            </w:r>
          </w:p>
        </w:tc>
        <w:tc>
          <w:tcPr>
            <w:tcW w:w="2250" w:type="dxa"/>
          </w:tcPr>
          <w:p w:rsidR="00DA047C" w:rsidRPr="00CA1062" w:rsidRDefault="00DA047C" w:rsidP="00DA047C">
            <w:pPr>
              <w:jc w:val="center"/>
            </w:pPr>
            <w:r w:rsidRPr="00CA1062">
              <w:t>Международный</w:t>
            </w:r>
          </w:p>
        </w:tc>
        <w:tc>
          <w:tcPr>
            <w:tcW w:w="2198" w:type="dxa"/>
          </w:tcPr>
          <w:p w:rsidR="00DA047C" w:rsidRPr="00CA1062" w:rsidRDefault="00DA047C" w:rsidP="00DA047C">
            <w:pPr>
              <w:jc w:val="center"/>
            </w:pPr>
            <w:r w:rsidRPr="00CA1062">
              <w:t>1 степень</w:t>
            </w:r>
          </w:p>
        </w:tc>
        <w:tc>
          <w:tcPr>
            <w:tcW w:w="1949" w:type="dxa"/>
          </w:tcPr>
          <w:p w:rsidR="00DA047C" w:rsidRPr="00CA1062" w:rsidRDefault="00DA047C" w:rsidP="00DA047C">
            <w:pPr>
              <w:jc w:val="center"/>
            </w:pPr>
            <w:proofErr w:type="spellStart"/>
            <w:r w:rsidRPr="00CA1062">
              <w:t>Заворотова</w:t>
            </w:r>
            <w:proofErr w:type="spellEnd"/>
            <w:r w:rsidRPr="00CA1062">
              <w:t xml:space="preserve"> И.В.</w:t>
            </w:r>
          </w:p>
        </w:tc>
      </w:tr>
      <w:tr w:rsidR="00DA047C" w:rsidRPr="00E43E9D" w:rsidTr="00DA047C">
        <w:tc>
          <w:tcPr>
            <w:tcW w:w="2891" w:type="dxa"/>
          </w:tcPr>
          <w:p w:rsidR="00DA047C" w:rsidRPr="00CA1062" w:rsidRDefault="00DA047C" w:rsidP="00DA047C">
            <w:pPr>
              <w:jc w:val="both"/>
            </w:pPr>
            <w:r w:rsidRPr="00CA1062">
              <w:t xml:space="preserve">Всероссийский конкурс детско-юношеского творчества к </w:t>
            </w:r>
            <w:proofErr w:type="spellStart"/>
            <w:r w:rsidRPr="00CA1062">
              <w:t>Синичкиному</w:t>
            </w:r>
            <w:proofErr w:type="spellEnd"/>
            <w:r w:rsidRPr="00CA1062">
              <w:t xml:space="preserve"> дню </w:t>
            </w:r>
            <w:r w:rsidRPr="00CA1062">
              <w:lastRenderedPageBreak/>
              <w:t>«Накормим птиц зимой!», номинация «Авторская фотография» конкурсная работа «Забота о пернатых».</w:t>
            </w:r>
          </w:p>
        </w:tc>
        <w:tc>
          <w:tcPr>
            <w:tcW w:w="2250" w:type="dxa"/>
          </w:tcPr>
          <w:p w:rsidR="00DA047C" w:rsidRPr="00CA1062" w:rsidRDefault="00DA047C" w:rsidP="00DA047C">
            <w:pPr>
              <w:jc w:val="center"/>
            </w:pPr>
            <w:r w:rsidRPr="00CA1062">
              <w:lastRenderedPageBreak/>
              <w:t>Всероссийский</w:t>
            </w:r>
          </w:p>
        </w:tc>
        <w:tc>
          <w:tcPr>
            <w:tcW w:w="2198" w:type="dxa"/>
          </w:tcPr>
          <w:p w:rsidR="00DA047C" w:rsidRPr="00CA1062" w:rsidRDefault="00DA047C" w:rsidP="00DA047C">
            <w:pPr>
              <w:jc w:val="center"/>
            </w:pPr>
            <w:r w:rsidRPr="00CA1062">
              <w:t>3 место</w:t>
            </w:r>
          </w:p>
        </w:tc>
        <w:tc>
          <w:tcPr>
            <w:tcW w:w="1949" w:type="dxa"/>
          </w:tcPr>
          <w:p w:rsidR="00DA047C" w:rsidRPr="00CA1062" w:rsidRDefault="00DA047C" w:rsidP="00DA047C">
            <w:pPr>
              <w:jc w:val="center"/>
            </w:pPr>
            <w:proofErr w:type="spellStart"/>
            <w:r w:rsidRPr="00CA1062">
              <w:t>Шкабаро</w:t>
            </w:r>
            <w:proofErr w:type="spellEnd"/>
            <w:r w:rsidRPr="00CA1062">
              <w:t xml:space="preserve"> О.В.</w:t>
            </w:r>
          </w:p>
        </w:tc>
      </w:tr>
      <w:tr w:rsidR="00DA047C" w:rsidRPr="00E43E9D" w:rsidTr="00DA047C">
        <w:tc>
          <w:tcPr>
            <w:tcW w:w="2891" w:type="dxa"/>
          </w:tcPr>
          <w:p w:rsidR="00DA047C" w:rsidRPr="00CA1062" w:rsidRDefault="00DA047C" w:rsidP="00DA047C">
            <w:pPr>
              <w:jc w:val="both"/>
            </w:pPr>
            <w:r w:rsidRPr="00CA1062">
              <w:lastRenderedPageBreak/>
              <w:t>Городская сетевая акция «Как красива наша ёлка!».</w:t>
            </w:r>
          </w:p>
        </w:tc>
        <w:tc>
          <w:tcPr>
            <w:tcW w:w="2250" w:type="dxa"/>
          </w:tcPr>
          <w:p w:rsidR="00DA047C" w:rsidRPr="00CA1062" w:rsidRDefault="00DA047C" w:rsidP="00DA047C">
            <w:pPr>
              <w:jc w:val="center"/>
            </w:pPr>
            <w:r w:rsidRPr="00CA1062">
              <w:t>Муниципальный</w:t>
            </w:r>
          </w:p>
        </w:tc>
        <w:tc>
          <w:tcPr>
            <w:tcW w:w="2198" w:type="dxa"/>
          </w:tcPr>
          <w:p w:rsidR="00DA047C" w:rsidRPr="00CA1062" w:rsidRDefault="00DA047C" w:rsidP="00DA047C">
            <w:pPr>
              <w:jc w:val="center"/>
            </w:pPr>
            <w:r w:rsidRPr="00CA1062">
              <w:t>Участник</w:t>
            </w:r>
          </w:p>
        </w:tc>
        <w:tc>
          <w:tcPr>
            <w:tcW w:w="1949" w:type="dxa"/>
          </w:tcPr>
          <w:p w:rsidR="00DA047C" w:rsidRPr="00CA1062" w:rsidRDefault="00DA047C" w:rsidP="00DA047C">
            <w:pPr>
              <w:jc w:val="center"/>
            </w:pPr>
            <w:proofErr w:type="spellStart"/>
            <w:r w:rsidRPr="00CA1062">
              <w:t>Шкабаро</w:t>
            </w:r>
            <w:proofErr w:type="spellEnd"/>
            <w:r w:rsidRPr="00CA1062">
              <w:t xml:space="preserve"> О.В.</w:t>
            </w:r>
          </w:p>
        </w:tc>
      </w:tr>
      <w:tr w:rsidR="00DA047C" w:rsidRPr="00E43E9D" w:rsidTr="00DA047C">
        <w:tc>
          <w:tcPr>
            <w:tcW w:w="2891" w:type="dxa"/>
          </w:tcPr>
          <w:p w:rsidR="00DA047C" w:rsidRPr="00CA1062" w:rsidRDefault="00DA047C" w:rsidP="00DA047C">
            <w:pPr>
              <w:jc w:val="both"/>
            </w:pPr>
            <w:r w:rsidRPr="00CA1062">
              <w:rPr>
                <w:bCs/>
              </w:rPr>
              <w:t xml:space="preserve">Международный педагогический конкурс, номинация «Педагогические инновации в образовании», работа «Использование икт-технологии </w:t>
            </w:r>
            <w:proofErr w:type="spellStart"/>
            <w:r w:rsidRPr="00CA1062">
              <w:rPr>
                <w:bCs/>
                <w:lang w:val="en-US"/>
              </w:rPr>
              <w:t>Qr</w:t>
            </w:r>
            <w:proofErr w:type="spellEnd"/>
            <w:r w:rsidRPr="00CA1062">
              <w:rPr>
                <w:bCs/>
              </w:rPr>
              <w:t>-код в НОД по познавательному развитию «Поможем Незнайке»».</w:t>
            </w:r>
          </w:p>
        </w:tc>
        <w:tc>
          <w:tcPr>
            <w:tcW w:w="2250" w:type="dxa"/>
          </w:tcPr>
          <w:p w:rsidR="00DA047C" w:rsidRPr="00CA1062" w:rsidRDefault="00DA047C" w:rsidP="00DA047C">
            <w:pPr>
              <w:jc w:val="center"/>
            </w:pPr>
            <w:r w:rsidRPr="00CA1062">
              <w:t>Международный</w:t>
            </w:r>
          </w:p>
        </w:tc>
        <w:tc>
          <w:tcPr>
            <w:tcW w:w="2198" w:type="dxa"/>
          </w:tcPr>
          <w:p w:rsidR="00DA047C" w:rsidRPr="00CA1062" w:rsidRDefault="00DA047C" w:rsidP="00DA047C">
            <w:pPr>
              <w:jc w:val="center"/>
            </w:pPr>
            <w:r w:rsidRPr="00CA1062">
              <w:t xml:space="preserve">Участник </w:t>
            </w:r>
          </w:p>
        </w:tc>
        <w:tc>
          <w:tcPr>
            <w:tcW w:w="1949" w:type="dxa"/>
          </w:tcPr>
          <w:p w:rsidR="00DA047C" w:rsidRPr="00CA1062" w:rsidRDefault="00DA047C" w:rsidP="00DA047C">
            <w:pPr>
              <w:jc w:val="center"/>
            </w:pPr>
            <w:proofErr w:type="spellStart"/>
            <w:r w:rsidRPr="00CA1062">
              <w:t>Быконя</w:t>
            </w:r>
            <w:proofErr w:type="spellEnd"/>
            <w:r w:rsidRPr="00CA1062">
              <w:t xml:space="preserve"> М.Н.</w:t>
            </w:r>
          </w:p>
        </w:tc>
      </w:tr>
      <w:tr w:rsidR="00DA047C" w:rsidRPr="00E43E9D" w:rsidTr="00DA047C">
        <w:tc>
          <w:tcPr>
            <w:tcW w:w="2891" w:type="dxa"/>
          </w:tcPr>
          <w:p w:rsidR="00DA047C" w:rsidRPr="00CA1062" w:rsidRDefault="00DA047C" w:rsidP="00DA047C">
            <w:pPr>
              <w:jc w:val="both"/>
            </w:pPr>
            <w:r w:rsidRPr="00CA1062">
              <w:rPr>
                <w:bCs/>
              </w:rPr>
              <w:t xml:space="preserve">Благодарственное письмо </w:t>
            </w:r>
            <w:proofErr w:type="spellStart"/>
            <w:r w:rsidRPr="00CA1062">
              <w:rPr>
                <w:bCs/>
              </w:rPr>
              <w:t>Клинцовской</w:t>
            </w:r>
            <w:proofErr w:type="spellEnd"/>
            <w:r w:rsidRPr="00CA1062">
              <w:rPr>
                <w:bCs/>
              </w:rPr>
              <w:t xml:space="preserve"> городской администрации.</w:t>
            </w:r>
          </w:p>
        </w:tc>
        <w:tc>
          <w:tcPr>
            <w:tcW w:w="2250" w:type="dxa"/>
          </w:tcPr>
          <w:p w:rsidR="00DA047C" w:rsidRPr="00CA1062" w:rsidRDefault="00DA047C" w:rsidP="00DA047C">
            <w:pPr>
              <w:jc w:val="center"/>
            </w:pPr>
            <w:r>
              <w:t>Муниципальный</w:t>
            </w:r>
          </w:p>
        </w:tc>
        <w:tc>
          <w:tcPr>
            <w:tcW w:w="2198" w:type="dxa"/>
          </w:tcPr>
          <w:p w:rsidR="00DA047C" w:rsidRPr="00CA1062" w:rsidRDefault="00DA047C" w:rsidP="00DA047C">
            <w:pPr>
              <w:jc w:val="center"/>
            </w:pPr>
            <w:r w:rsidRPr="00CA1062">
              <w:t>Благодарность</w:t>
            </w:r>
          </w:p>
        </w:tc>
        <w:tc>
          <w:tcPr>
            <w:tcW w:w="1949" w:type="dxa"/>
          </w:tcPr>
          <w:p w:rsidR="00DA047C" w:rsidRPr="00CA1062" w:rsidRDefault="00DA047C" w:rsidP="00DA047C">
            <w:pPr>
              <w:jc w:val="center"/>
            </w:pPr>
            <w:proofErr w:type="spellStart"/>
            <w:r w:rsidRPr="00CA1062">
              <w:t>Быконя</w:t>
            </w:r>
            <w:proofErr w:type="spellEnd"/>
            <w:r w:rsidRPr="00CA1062">
              <w:t xml:space="preserve"> М.Н.</w:t>
            </w:r>
          </w:p>
        </w:tc>
      </w:tr>
      <w:tr w:rsidR="00DA047C" w:rsidRPr="00E43E9D" w:rsidTr="00DA047C">
        <w:tc>
          <w:tcPr>
            <w:tcW w:w="2891" w:type="dxa"/>
          </w:tcPr>
          <w:p w:rsidR="00DA047C" w:rsidRPr="00CA1062" w:rsidRDefault="00DA047C" w:rsidP="00DA047C">
            <w:pPr>
              <w:jc w:val="both"/>
            </w:pPr>
            <w:r w:rsidRPr="00CA1062">
              <w:t>Всероссийский конкурс «Сила России –в единстве народа» , номинация «Творческая работа педагога», конкурсная работа коллаж «Когда мы едины-мы непобедимы».</w:t>
            </w:r>
          </w:p>
        </w:tc>
        <w:tc>
          <w:tcPr>
            <w:tcW w:w="2250" w:type="dxa"/>
          </w:tcPr>
          <w:p w:rsidR="00DA047C" w:rsidRPr="00CA1062" w:rsidRDefault="00DA047C" w:rsidP="00DA047C">
            <w:pPr>
              <w:jc w:val="center"/>
            </w:pPr>
            <w:r w:rsidRPr="00CA1062">
              <w:t>Всероссийский</w:t>
            </w:r>
          </w:p>
        </w:tc>
        <w:tc>
          <w:tcPr>
            <w:tcW w:w="2198" w:type="dxa"/>
          </w:tcPr>
          <w:p w:rsidR="00DA047C" w:rsidRPr="00CA1062" w:rsidRDefault="00DA047C" w:rsidP="00DA047C">
            <w:pPr>
              <w:jc w:val="center"/>
            </w:pPr>
            <w:r w:rsidRPr="00CA1062">
              <w:t>3 место</w:t>
            </w:r>
          </w:p>
        </w:tc>
        <w:tc>
          <w:tcPr>
            <w:tcW w:w="1949" w:type="dxa"/>
          </w:tcPr>
          <w:p w:rsidR="00DA047C" w:rsidRPr="00CA1062" w:rsidRDefault="00DA047C" w:rsidP="00DA047C">
            <w:pPr>
              <w:jc w:val="center"/>
            </w:pPr>
            <w:proofErr w:type="spellStart"/>
            <w:r w:rsidRPr="00CA1062">
              <w:t>Шкабаро</w:t>
            </w:r>
            <w:proofErr w:type="spellEnd"/>
            <w:r w:rsidRPr="00CA1062">
              <w:t xml:space="preserve"> О.В.</w:t>
            </w:r>
          </w:p>
        </w:tc>
      </w:tr>
      <w:tr w:rsidR="00DA047C" w:rsidRPr="00E43E9D" w:rsidTr="00DA047C">
        <w:tc>
          <w:tcPr>
            <w:tcW w:w="2891" w:type="dxa"/>
          </w:tcPr>
          <w:p w:rsidR="00DA047C" w:rsidRPr="00CA1062" w:rsidRDefault="00DA047C" w:rsidP="00DA047C">
            <w:pPr>
              <w:jc w:val="both"/>
            </w:pPr>
            <w:r w:rsidRPr="00CA1062">
              <w:rPr>
                <w:color w:val="000000"/>
              </w:rPr>
              <w:t>Смотр-конкурс ДОУ на лучшее праздничное оформление группы и приёмной к Новому году.</w:t>
            </w:r>
          </w:p>
        </w:tc>
        <w:tc>
          <w:tcPr>
            <w:tcW w:w="2250" w:type="dxa"/>
          </w:tcPr>
          <w:p w:rsidR="00DA047C" w:rsidRPr="00CA1062" w:rsidRDefault="00DA047C" w:rsidP="00DA047C">
            <w:pPr>
              <w:jc w:val="center"/>
            </w:pPr>
            <w:r w:rsidRPr="00CA1062">
              <w:t>Образовательная организация</w:t>
            </w:r>
          </w:p>
        </w:tc>
        <w:tc>
          <w:tcPr>
            <w:tcW w:w="2198" w:type="dxa"/>
          </w:tcPr>
          <w:p w:rsidR="00DA047C" w:rsidRPr="00CA1062" w:rsidRDefault="00DA047C" w:rsidP="00DA047C">
            <w:pPr>
              <w:jc w:val="center"/>
            </w:pPr>
            <w:r w:rsidRPr="00CA1062">
              <w:t>1 место</w:t>
            </w:r>
          </w:p>
        </w:tc>
        <w:tc>
          <w:tcPr>
            <w:tcW w:w="1949" w:type="dxa"/>
          </w:tcPr>
          <w:p w:rsidR="00DA047C" w:rsidRPr="00CA1062" w:rsidRDefault="00DA047C" w:rsidP="00DA047C">
            <w:pPr>
              <w:jc w:val="center"/>
            </w:pPr>
            <w:proofErr w:type="spellStart"/>
            <w:r w:rsidRPr="00CA1062">
              <w:t>Шкабаро</w:t>
            </w:r>
            <w:proofErr w:type="spellEnd"/>
            <w:r w:rsidRPr="00CA1062">
              <w:t xml:space="preserve"> О.В.</w:t>
            </w:r>
          </w:p>
        </w:tc>
      </w:tr>
      <w:tr w:rsidR="00DA047C" w:rsidRPr="00E43E9D" w:rsidTr="00DA047C">
        <w:tc>
          <w:tcPr>
            <w:tcW w:w="2891" w:type="dxa"/>
          </w:tcPr>
          <w:p w:rsidR="00DA047C" w:rsidRPr="00CA1062" w:rsidRDefault="00DA047C" w:rsidP="00DA047C">
            <w:pPr>
              <w:jc w:val="both"/>
              <w:rPr>
                <w:color w:val="000000"/>
              </w:rPr>
            </w:pPr>
            <w:r w:rsidRPr="00CA1062">
              <w:rPr>
                <w:color w:val="000000"/>
              </w:rPr>
              <w:t>Смотр-конкурс ДОУ на лучшее праздничное оформление группы и приёмной к Новому году.</w:t>
            </w:r>
          </w:p>
        </w:tc>
        <w:tc>
          <w:tcPr>
            <w:tcW w:w="2250" w:type="dxa"/>
          </w:tcPr>
          <w:p w:rsidR="00DA047C" w:rsidRPr="00CA1062" w:rsidRDefault="00DA047C" w:rsidP="00DA047C">
            <w:pPr>
              <w:jc w:val="center"/>
            </w:pPr>
            <w:r w:rsidRPr="00CA1062">
              <w:t>Образовательная организация</w:t>
            </w:r>
          </w:p>
        </w:tc>
        <w:tc>
          <w:tcPr>
            <w:tcW w:w="2198" w:type="dxa"/>
          </w:tcPr>
          <w:p w:rsidR="00DA047C" w:rsidRPr="00CA1062" w:rsidRDefault="00DA047C" w:rsidP="00DA047C">
            <w:pPr>
              <w:jc w:val="center"/>
            </w:pPr>
            <w:r w:rsidRPr="00CA1062">
              <w:t>2 место</w:t>
            </w:r>
          </w:p>
        </w:tc>
        <w:tc>
          <w:tcPr>
            <w:tcW w:w="1949" w:type="dxa"/>
          </w:tcPr>
          <w:p w:rsidR="00DA047C" w:rsidRPr="00CA1062" w:rsidRDefault="00DA047C" w:rsidP="00DA047C">
            <w:pPr>
              <w:jc w:val="center"/>
            </w:pPr>
            <w:proofErr w:type="spellStart"/>
            <w:r w:rsidRPr="00CA1062">
              <w:t>Заворотова</w:t>
            </w:r>
            <w:proofErr w:type="spellEnd"/>
            <w:r w:rsidRPr="00CA1062">
              <w:t xml:space="preserve"> И.В.</w:t>
            </w:r>
          </w:p>
        </w:tc>
      </w:tr>
      <w:tr w:rsidR="00DA047C" w:rsidRPr="00E43E9D" w:rsidTr="00DA047C">
        <w:tc>
          <w:tcPr>
            <w:tcW w:w="2891" w:type="dxa"/>
          </w:tcPr>
          <w:p w:rsidR="00DA047C" w:rsidRPr="00CA1062" w:rsidRDefault="00DA047C" w:rsidP="00DA047C">
            <w:pPr>
              <w:jc w:val="both"/>
              <w:rPr>
                <w:color w:val="000000"/>
              </w:rPr>
            </w:pPr>
            <w:r w:rsidRPr="00CA1062">
              <w:rPr>
                <w:color w:val="000000"/>
              </w:rPr>
              <w:t>Смотр-конкурс ДОУ на лучшее праздничное оформление группы и приёмной к Новому году.</w:t>
            </w:r>
          </w:p>
        </w:tc>
        <w:tc>
          <w:tcPr>
            <w:tcW w:w="2250" w:type="dxa"/>
          </w:tcPr>
          <w:p w:rsidR="00DA047C" w:rsidRPr="00CA1062" w:rsidRDefault="00DA047C" w:rsidP="00DA047C">
            <w:pPr>
              <w:jc w:val="center"/>
            </w:pPr>
            <w:r w:rsidRPr="00CA1062">
              <w:t>Образовательная организация</w:t>
            </w:r>
          </w:p>
        </w:tc>
        <w:tc>
          <w:tcPr>
            <w:tcW w:w="2198" w:type="dxa"/>
          </w:tcPr>
          <w:p w:rsidR="00DA047C" w:rsidRPr="00CA1062" w:rsidRDefault="00DA047C" w:rsidP="00DA047C">
            <w:pPr>
              <w:jc w:val="center"/>
            </w:pPr>
            <w:r w:rsidRPr="00CA1062">
              <w:t>3 место</w:t>
            </w:r>
          </w:p>
        </w:tc>
        <w:tc>
          <w:tcPr>
            <w:tcW w:w="1949" w:type="dxa"/>
          </w:tcPr>
          <w:p w:rsidR="00DA047C" w:rsidRPr="00CA1062" w:rsidRDefault="00DA047C" w:rsidP="00DA047C">
            <w:pPr>
              <w:jc w:val="center"/>
            </w:pPr>
            <w:r w:rsidRPr="00CA1062">
              <w:t>Храмцова Е.Н.</w:t>
            </w:r>
          </w:p>
        </w:tc>
      </w:tr>
      <w:tr w:rsidR="00DA047C" w:rsidRPr="00E43E9D" w:rsidTr="00DA047C">
        <w:tc>
          <w:tcPr>
            <w:tcW w:w="2891" w:type="dxa"/>
          </w:tcPr>
          <w:p w:rsidR="00DA047C" w:rsidRPr="00CA1062" w:rsidRDefault="00DA047C" w:rsidP="00DA047C">
            <w:pPr>
              <w:jc w:val="both"/>
              <w:rPr>
                <w:color w:val="000000"/>
              </w:rPr>
            </w:pPr>
            <w:r w:rsidRPr="00CA1062">
              <w:rPr>
                <w:color w:val="000000"/>
              </w:rPr>
              <w:t>Смотр-конкурс ДОУ на лучшее праздничное оформление группы и приёмной к Новому году.</w:t>
            </w:r>
          </w:p>
        </w:tc>
        <w:tc>
          <w:tcPr>
            <w:tcW w:w="2250" w:type="dxa"/>
          </w:tcPr>
          <w:p w:rsidR="00DA047C" w:rsidRPr="00CA1062" w:rsidRDefault="00DA047C" w:rsidP="00DA047C">
            <w:pPr>
              <w:jc w:val="center"/>
            </w:pPr>
            <w:r w:rsidRPr="00CA1062">
              <w:t>Образовательная организация</w:t>
            </w:r>
          </w:p>
        </w:tc>
        <w:tc>
          <w:tcPr>
            <w:tcW w:w="2198" w:type="dxa"/>
          </w:tcPr>
          <w:p w:rsidR="00DA047C" w:rsidRPr="00CA1062" w:rsidRDefault="00DA047C" w:rsidP="00DA047C">
            <w:pPr>
              <w:jc w:val="center"/>
            </w:pPr>
            <w:r w:rsidRPr="00CA1062">
              <w:t>3 место</w:t>
            </w:r>
          </w:p>
        </w:tc>
        <w:tc>
          <w:tcPr>
            <w:tcW w:w="1949" w:type="dxa"/>
          </w:tcPr>
          <w:p w:rsidR="00DA047C" w:rsidRPr="00CA1062" w:rsidRDefault="00DA047C" w:rsidP="00DA047C">
            <w:pPr>
              <w:jc w:val="center"/>
            </w:pPr>
            <w:proofErr w:type="spellStart"/>
            <w:r w:rsidRPr="00CA1062">
              <w:t>Шедько</w:t>
            </w:r>
            <w:proofErr w:type="spellEnd"/>
            <w:r w:rsidRPr="00CA1062">
              <w:t xml:space="preserve"> Т.В.</w:t>
            </w:r>
          </w:p>
        </w:tc>
      </w:tr>
      <w:tr w:rsidR="00DA047C" w:rsidRPr="00E43E9D" w:rsidTr="00DA047C">
        <w:tc>
          <w:tcPr>
            <w:tcW w:w="2891" w:type="dxa"/>
          </w:tcPr>
          <w:p w:rsidR="00DA047C" w:rsidRPr="00CA1062" w:rsidRDefault="00DA047C" w:rsidP="00DA047C">
            <w:pPr>
              <w:jc w:val="both"/>
              <w:rPr>
                <w:color w:val="000000"/>
              </w:rPr>
            </w:pPr>
            <w:r w:rsidRPr="00CA1062">
              <w:rPr>
                <w:color w:val="000000"/>
              </w:rPr>
              <w:t>Смотр-конкурс ДОУ на лучшее праздничное оформление группы и приёмной к Новому году.</w:t>
            </w:r>
          </w:p>
        </w:tc>
        <w:tc>
          <w:tcPr>
            <w:tcW w:w="2250" w:type="dxa"/>
          </w:tcPr>
          <w:p w:rsidR="00DA047C" w:rsidRPr="00CA1062" w:rsidRDefault="00DA047C" w:rsidP="00DA047C">
            <w:pPr>
              <w:jc w:val="center"/>
            </w:pPr>
            <w:r w:rsidRPr="00CA1062">
              <w:t>Образовательная организация</w:t>
            </w:r>
          </w:p>
        </w:tc>
        <w:tc>
          <w:tcPr>
            <w:tcW w:w="2198" w:type="dxa"/>
          </w:tcPr>
          <w:p w:rsidR="00DA047C" w:rsidRPr="00CA1062" w:rsidRDefault="00DA047C" w:rsidP="00DA047C">
            <w:pPr>
              <w:jc w:val="center"/>
            </w:pPr>
            <w:r w:rsidRPr="00CA1062">
              <w:t>Участник</w:t>
            </w:r>
          </w:p>
        </w:tc>
        <w:tc>
          <w:tcPr>
            <w:tcW w:w="1949" w:type="dxa"/>
          </w:tcPr>
          <w:p w:rsidR="00DA047C" w:rsidRPr="00CA1062" w:rsidRDefault="00DA047C" w:rsidP="00DA047C">
            <w:pPr>
              <w:jc w:val="center"/>
            </w:pPr>
            <w:proofErr w:type="spellStart"/>
            <w:r w:rsidRPr="00CA1062">
              <w:t>Быконя</w:t>
            </w:r>
            <w:proofErr w:type="spellEnd"/>
            <w:r w:rsidRPr="00CA1062">
              <w:t xml:space="preserve"> М.Н.</w:t>
            </w:r>
          </w:p>
          <w:p w:rsidR="00DA047C" w:rsidRPr="00CA1062" w:rsidRDefault="00DA047C" w:rsidP="00DA047C">
            <w:pPr>
              <w:jc w:val="center"/>
            </w:pPr>
            <w:proofErr w:type="spellStart"/>
            <w:r w:rsidRPr="00CA1062">
              <w:t>Свидерская</w:t>
            </w:r>
            <w:proofErr w:type="spellEnd"/>
            <w:r w:rsidRPr="00CA1062">
              <w:t xml:space="preserve"> А.С.</w:t>
            </w:r>
          </w:p>
        </w:tc>
      </w:tr>
      <w:tr w:rsidR="00DA047C" w:rsidRPr="00E43E9D" w:rsidTr="00DA047C">
        <w:tc>
          <w:tcPr>
            <w:tcW w:w="2891" w:type="dxa"/>
          </w:tcPr>
          <w:p w:rsidR="00DA047C" w:rsidRPr="00CA1062" w:rsidRDefault="00DA047C" w:rsidP="00DA047C">
            <w:pPr>
              <w:jc w:val="both"/>
            </w:pPr>
            <w:r w:rsidRPr="00CA1062">
              <w:t xml:space="preserve">Всероссийский профессиональный конкурс презентаций </w:t>
            </w:r>
            <w:r w:rsidRPr="00CA1062">
              <w:lastRenderedPageBreak/>
              <w:t>«Современный взгляд» , конкурсная работа «</w:t>
            </w:r>
            <w:r w:rsidRPr="00CA1062">
              <w:rPr>
                <w:lang w:val="en-US"/>
              </w:rPr>
              <w:t>QR</w:t>
            </w:r>
            <w:r w:rsidRPr="00CA1062">
              <w:t xml:space="preserve"> коды в образовательном пространстве».</w:t>
            </w:r>
          </w:p>
        </w:tc>
        <w:tc>
          <w:tcPr>
            <w:tcW w:w="2250" w:type="dxa"/>
          </w:tcPr>
          <w:p w:rsidR="00DA047C" w:rsidRPr="00CA1062" w:rsidRDefault="00DA047C" w:rsidP="00DA047C">
            <w:pPr>
              <w:jc w:val="center"/>
            </w:pPr>
            <w:r w:rsidRPr="00CA1062">
              <w:lastRenderedPageBreak/>
              <w:t>Всероссийский</w:t>
            </w:r>
          </w:p>
        </w:tc>
        <w:tc>
          <w:tcPr>
            <w:tcW w:w="2198" w:type="dxa"/>
          </w:tcPr>
          <w:p w:rsidR="00DA047C" w:rsidRPr="00CA1062" w:rsidRDefault="00DA047C" w:rsidP="00DA047C">
            <w:pPr>
              <w:jc w:val="center"/>
            </w:pPr>
            <w:r w:rsidRPr="00CA1062">
              <w:t>2 место</w:t>
            </w:r>
          </w:p>
        </w:tc>
        <w:tc>
          <w:tcPr>
            <w:tcW w:w="1949" w:type="dxa"/>
          </w:tcPr>
          <w:p w:rsidR="00DA047C" w:rsidRPr="00CA1062" w:rsidRDefault="00DA047C" w:rsidP="00DA047C">
            <w:pPr>
              <w:jc w:val="center"/>
            </w:pPr>
            <w:proofErr w:type="spellStart"/>
            <w:r w:rsidRPr="00CA1062">
              <w:t>Шкабаро</w:t>
            </w:r>
            <w:proofErr w:type="spellEnd"/>
            <w:r w:rsidRPr="00CA1062">
              <w:t xml:space="preserve"> О.В.</w:t>
            </w:r>
          </w:p>
        </w:tc>
      </w:tr>
      <w:tr w:rsidR="00DA047C" w:rsidRPr="00E43E9D" w:rsidTr="00DA047C">
        <w:tc>
          <w:tcPr>
            <w:tcW w:w="2891" w:type="dxa"/>
          </w:tcPr>
          <w:p w:rsidR="00DA047C" w:rsidRPr="00CA1062" w:rsidRDefault="00DA047C" w:rsidP="00DA047C">
            <w:pPr>
              <w:jc w:val="both"/>
            </w:pPr>
            <w:r w:rsidRPr="00CA1062">
              <w:rPr>
                <w:color w:val="000000"/>
              </w:rPr>
              <w:lastRenderedPageBreak/>
              <w:t>Смотр-конкурс ДОУ «Лучший дидактический материал по ФЭМП для дошкольников».</w:t>
            </w:r>
          </w:p>
        </w:tc>
        <w:tc>
          <w:tcPr>
            <w:tcW w:w="2250" w:type="dxa"/>
          </w:tcPr>
          <w:p w:rsidR="00DA047C" w:rsidRPr="00CA1062" w:rsidRDefault="00DA047C" w:rsidP="00DA047C">
            <w:pPr>
              <w:jc w:val="center"/>
            </w:pPr>
            <w:r w:rsidRPr="00CA1062">
              <w:t>Образовательная организация</w:t>
            </w:r>
          </w:p>
        </w:tc>
        <w:tc>
          <w:tcPr>
            <w:tcW w:w="2198" w:type="dxa"/>
          </w:tcPr>
          <w:p w:rsidR="00DA047C" w:rsidRPr="00CA1062" w:rsidRDefault="00DA047C" w:rsidP="00DA047C">
            <w:pPr>
              <w:jc w:val="center"/>
            </w:pPr>
            <w:r w:rsidRPr="00CA1062">
              <w:t>3 место</w:t>
            </w:r>
          </w:p>
        </w:tc>
        <w:tc>
          <w:tcPr>
            <w:tcW w:w="1949" w:type="dxa"/>
          </w:tcPr>
          <w:p w:rsidR="00DA047C" w:rsidRPr="00CA1062" w:rsidRDefault="00DA047C" w:rsidP="00DA047C">
            <w:pPr>
              <w:jc w:val="center"/>
            </w:pPr>
            <w:proofErr w:type="spellStart"/>
            <w:r w:rsidRPr="00CA1062">
              <w:t>Шкабаро</w:t>
            </w:r>
            <w:proofErr w:type="spellEnd"/>
            <w:r w:rsidRPr="00CA1062">
              <w:t xml:space="preserve"> О.В.</w:t>
            </w:r>
          </w:p>
        </w:tc>
      </w:tr>
      <w:tr w:rsidR="00DA047C" w:rsidRPr="00E43E9D" w:rsidTr="00DA047C">
        <w:tc>
          <w:tcPr>
            <w:tcW w:w="2891" w:type="dxa"/>
          </w:tcPr>
          <w:p w:rsidR="00DA047C" w:rsidRPr="00CA1062" w:rsidRDefault="00DA047C" w:rsidP="00DA047C">
            <w:pPr>
              <w:jc w:val="both"/>
              <w:rPr>
                <w:color w:val="000000"/>
              </w:rPr>
            </w:pPr>
            <w:r w:rsidRPr="00CA1062">
              <w:rPr>
                <w:color w:val="000000"/>
              </w:rPr>
              <w:t>Смотр-конкурс ДОУ «Лучший дидактический материал по ФЭМП для дошкольников».</w:t>
            </w:r>
          </w:p>
        </w:tc>
        <w:tc>
          <w:tcPr>
            <w:tcW w:w="2250" w:type="dxa"/>
          </w:tcPr>
          <w:p w:rsidR="00DA047C" w:rsidRPr="00CA1062" w:rsidRDefault="00DA047C" w:rsidP="00DA047C">
            <w:pPr>
              <w:jc w:val="center"/>
            </w:pPr>
            <w:r w:rsidRPr="00CA1062">
              <w:t>Образовательная организация</w:t>
            </w:r>
          </w:p>
        </w:tc>
        <w:tc>
          <w:tcPr>
            <w:tcW w:w="2198" w:type="dxa"/>
          </w:tcPr>
          <w:p w:rsidR="00DA047C" w:rsidRPr="00CA1062" w:rsidRDefault="00DA047C" w:rsidP="00DA047C">
            <w:pPr>
              <w:jc w:val="center"/>
            </w:pPr>
            <w:r w:rsidRPr="00CA1062">
              <w:t>3 место</w:t>
            </w:r>
          </w:p>
        </w:tc>
        <w:tc>
          <w:tcPr>
            <w:tcW w:w="1949" w:type="dxa"/>
          </w:tcPr>
          <w:p w:rsidR="00DA047C" w:rsidRPr="00CA1062" w:rsidRDefault="00DA047C" w:rsidP="00DA047C">
            <w:pPr>
              <w:jc w:val="center"/>
            </w:pPr>
            <w:r w:rsidRPr="00CA1062">
              <w:t>Храмцова Е.Н.</w:t>
            </w:r>
          </w:p>
        </w:tc>
      </w:tr>
      <w:tr w:rsidR="00DA047C" w:rsidRPr="00E43E9D" w:rsidTr="00DA047C">
        <w:tc>
          <w:tcPr>
            <w:tcW w:w="2891" w:type="dxa"/>
          </w:tcPr>
          <w:p w:rsidR="00DA047C" w:rsidRPr="00CA1062" w:rsidRDefault="00DA047C" w:rsidP="00DA047C">
            <w:pPr>
              <w:jc w:val="both"/>
              <w:rPr>
                <w:color w:val="000000"/>
              </w:rPr>
            </w:pPr>
            <w:r w:rsidRPr="00CA1062">
              <w:rPr>
                <w:color w:val="000000"/>
              </w:rPr>
              <w:t>Смотр-конкурс ДОУ «Лучший дидактический материал по ФЭМП для дошкольников».</w:t>
            </w:r>
          </w:p>
        </w:tc>
        <w:tc>
          <w:tcPr>
            <w:tcW w:w="2250" w:type="dxa"/>
          </w:tcPr>
          <w:p w:rsidR="00DA047C" w:rsidRPr="00CA1062" w:rsidRDefault="00DA047C" w:rsidP="00DA047C">
            <w:pPr>
              <w:jc w:val="center"/>
            </w:pPr>
            <w:r w:rsidRPr="00CA1062">
              <w:t>Образовательная организация</w:t>
            </w:r>
          </w:p>
        </w:tc>
        <w:tc>
          <w:tcPr>
            <w:tcW w:w="2198" w:type="dxa"/>
          </w:tcPr>
          <w:p w:rsidR="00DA047C" w:rsidRPr="00CA1062" w:rsidRDefault="00DA047C" w:rsidP="00DA047C">
            <w:pPr>
              <w:jc w:val="center"/>
            </w:pPr>
            <w:r w:rsidRPr="00CA1062">
              <w:t>2 место</w:t>
            </w:r>
          </w:p>
        </w:tc>
        <w:tc>
          <w:tcPr>
            <w:tcW w:w="1949" w:type="dxa"/>
          </w:tcPr>
          <w:p w:rsidR="00DA047C" w:rsidRPr="00CA1062" w:rsidRDefault="00DA047C" w:rsidP="00DA047C">
            <w:pPr>
              <w:jc w:val="center"/>
            </w:pPr>
            <w:proofErr w:type="spellStart"/>
            <w:r w:rsidRPr="00CA1062">
              <w:t>Свидерская</w:t>
            </w:r>
            <w:proofErr w:type="spellEnd"/>
            <w:r w:rsidRPr="00CA1062">
              <w:t xml:space="preserve"> А.С.</w:t>
            </w:r>
          </w:p>
        </w:tc>
      </w:tr>
      <w:tr w:rsidR="00DA047C" w:rsidRPr="00E43E9D" w:rsidTr="00DA047C">
        <w:tc>
          <w:tcPr>
            <w:tcW w:w="2891" w:type="dxa"/>
          </w:tcPr>
          <w:p w:rsidR="00DA047C" w:rsidRPr="00CA1062" w:rsidRDefault="00DA047C" w:rsidP="00DA047C">
            <w:pPr>
              <w:jc w:val="both"/>
              <w:rPr>
                <w:color w:val="000000"/>
              </w:rPr>
            </w:pPr>
            <w:r w:rsidRPr="00CA1062">
              <w:rPr>
                <w:color w:val="000000"/>
              </w:rPr>
              <w:t>Смотр-конкурс ДОУ «Лучший дидактический материал по ФЭМП для дошкольников».</w:t>
            </w:r>
          </w:p>
        </w:tc>
        <w:tc>
          <w:tcPr>
            <w:tcW w:w="2250" w:type="dxa"/>
          </w:tcPr>
          <w:p w:rsidR="00DA047C" w:rsidRPr="00CA1062" w:rsidRDefault="00DA047C" w:rsidP="00DA047C">
            <w:pPr>
              <w:jc w:val="center"/>
            </w:pPr>
            <w:r w:rsidRPr="00CA1062">
              <w:t>Образовательная организация</w:t>
            </w:r>
          </w:p>
        </w:tc>
        <w:tc>
          <w:tcPr>
            <w:tcW w:w="2198" w:type="dxa"/>
          </w:tcPr>
          <w:p w:rsidR="00DA047C" w:rsidRPr="00CA1062" w:rsidRDefault="00DA047C" w:rsidP="00DA047C">
            <w:pPr>
              <w:jc w:val="center"/>
            </w:pPr>
            <w:r w:rsidRPr="00CA1062">
              <w:t>1 место</w:t>
            </w:r>
          </w:p>
        </w:tc>
        <w:tc>
          <w:tcPr>
            <w:tcW w:w="1949" w:type="dxa"/>
          </w:tcPr>
          <w:p w:rsidR="00DA047C" w:rsidRPr="00CA1062" w:rsidRDefault="00DA047C" w:rsidP="00DA047C">
            <w:pPr>
              <w:jc w:val="center"/>
            </w:pPr>
            <w:proofErr w:type="spellStart"/>
            <w:r w:rsidRPr="00CA1062">
              <w:t>Шедько</w:t>
            </w:r>
            <w:proofErr w:type="spellEnd"/>
            <w:r w:rsidRPr="00CA1062">
              <w:t xml:space="preserve"> Т.В.</w:t>
            </w:r>
          </w:p>
        </w:tc>
      </w:tr>
      <w:tr w:rsidR="00DA047C" w:rsidRPr="00E43E9D" w:rsidTr="00DA047C">
        <w:tc>
          <w:tcPr>
            <w:tcW w:w="2891" w:type="dxa"/>
          </w:tcPr>
          <w:p w:rsidR="00DA047C" w:rsidRPr="00CA1062" w:rsidRDefault="00DA047C" w:rsidP="00DA047C">
            <w:pPr>
              <w:jc w:val="both"/>
              <w:rPr>
                <w:color w:val="000000"/>
              </w:rPr>
            </w:pPr>
            <w:r w:rsidRPr="00CA1062">
              <w:rPr>
                <w:color w:val="000000"/>
              </w:rPr>
              <w:t>Фестиваль педагогического мастерства в ДОУ «Применение развивающих образовательных технологий в образовательной деятельности по ФЭМП».</w:t>
            </w:r>
          </w:p>
        </w:tc>
        <w:tc>
          <w:tcPr>
            <w:tcW w:w="2250" w:type="dxa"/>
          </w:tcPr>
          <w:p w:rsidR="00DA047C" w:rsidRPr="00CA1062" w:rsidRDefault="00DA047C" w:rsidP="00DA047C">
            <w:pPr>
              <w:jc w:val="center"/>
            </w:pPr>
            <w:r w:rsidRPr="00CA1062">
              <w:t>Образовательная организация</w:t>
            </w:r>
          </w:p>
        </w:tc>
        <w:tc>
          <w:tcPr>
            <w:tcW w:w="2198" w:type="dxa"/>
          </w:tcPr>
          <w:p w:rsidR="00DA047C" w:rsidRPr="00CA1062" w:rsidRDefault="00DA047C" w:rsidP="00DA047C">
            <w:pPr>
              <w:jc w:val="center"/>
            </w:pPr>
            <w:r w:rsidRPr="00CA1062">
              <w:t>Участник</w:t>
            </w:r>
          </w:p>
        </w:tc>
        <w:tc>
          <w:tcPr>
            <w:tcW w:w="1949" w:type="dxa"/>
          </w:tcPr>
          <w:p w:rsidR="00DA047C" w:rsidRPr="00CA1062" w:rsidRDefault="00DA047C" w:rsidP="00DA047C">
            <w:pPr>
              <w:jc w:val="center"/>
            </w:pPr>
            <w:proofErr w:type="spellStart"/>
            <w:r w:rsidRPr="00CA1062">
              <w:t>Заворотова</w:t>
            </w:r>
            <w:proofErr w:type="spellEnd"/>
            <w:r w:rsidRPr="00CA1062">
              <w:t xml:space="preserve"> И.В.</w:t>
            </w:r>
          </w:p>
          <w:p w:rsidR="00DA047C" w:rsidRPr="00CA1062" w:rsidRDefault="00DA047C" w:rsidP="00DA047C">
            <w:pPr>
              <w:jc w:val="center"/>
            </w:pPr>
            <w:proofErr w:type="spellStart"/>
            <w:r w:rsidRPr="00CA1062">
              <w:t>Быконя</w:t>
            </w:r>
            <w:proofErr w:type="spellEnd"/>
            <w:r w:rsidRPr="00CA1062">
              <w:t xml:space="preserve"> М.Н.</w:t>
            </w:r>
          </w:p>
          <w:p w:rsidR="00DA047C" w:rsidRPr="00CA1062" w:rsidRDefault="00DA047C" w:rsidP="00DA047C">
            <w:pPr>
              <w:jc w:val="center"/>
            </w:pPr>
            <w:proofErr w:type="spellStart"/>
            <w:r w:rsidRPr="00CA1062">
              <w:t>Шедько</w:t>
            </w:r>
            <w:proofErr w:type="spellEnd"/>
            <w:r w:rsidRPr="00CA1062">
              <w:t xml:space="preserve"> Т.В.</w:t>
            </w:r>
          </w:p>
          <w:p w:rsidR="00DA047C" w:rsidRPr="00CA1062" w:rsidRDefault="00DA047C" w:rsidP="00DA047C">
            <w:pPr>
              <w:jc w:val="center"/>
            </w:pPr>
            <w:proofErr w:type="spellStart"/>
            <w:r w:rsidRPr="00CA1062">
              <w:t>Шкабаро</w:t>
            </w:r>
            <w:proofErr w:type="spellEnd"/>
            <w:r w:rsidRPr="00CA1062">
              <w:t xml:space="preserve"> О.В.</w:t>
            </w:r>
          </w:p>
          <w:p w:rsidR="00DA047C" w:rsidRPr="00CA1062" w:rsidRDefault="00DA047C" w:rsidP="00DA047C">
            <w:pPr>
              <w:jc w:val="center"/>
            </w:pPr>
            <w:r w:rsidRPr="00CA1062">
              <w:t>Калашникова И.И.</w:t>
            </w:r>
          </w:p>
          <w:p w:rsidR="00DA047C" w:rsidRPr="00CA1062" w:rsidRDefault="00DA047C" w:rsidP="00DA047C">
            <w:pPr>
              <w:jc w:val="center"/>
            </w:pPr>
            <w:r w:rsidRPr="00CA1062">
              <w:t>Храмцова Е.Н.</w:t>
            </w:r>
          </w:p>
        </w:tc>
      </w:tr>
      <w:tr w:rsidR="00DA047C" w:rsidRPr="00E43E9D" w:rsidTr="00DA047C">
        <w:tc>
          <w:tcPr>
            <w:tcW w:w="2891" w:type="dxa"/>
          </w:tcPr>
          <w:p w:rsidR="00DA047C" w:rsidRPr="00CA1062" w:rsidRDefault="00DA047C" w:rsidP="00DA047C">
            <w:pPr>
              <w:jc w:val="both"/>
              <w:rPr>
                <w:color w:val="000000"/>
              </w:rPr>
            </w:pPr>
            <w:r w:rsidRPr="00CA1062">
              <w:rPr>
                <w:color w:val="000000"/>
              </w:rPr>
              <w:t>Фестиваль педагогического мастерства в ДОУ «Применение развивающих образовательных технологий в образовательной деятельности по ФЭМП».</w:t>
            </w:r>
          </w:p>
        </w:tc>
        <w:tc>
          <w:tcPr>
            <w:tcW w:w="2250" w:type="dxa"/>
          </w:tcPr>
          <w:p w:rsidR="00DA047C" w:rsidRPr="00CA1062" w:rsidRDefault="00DA047C" w:rsidP="00DA047C">
            <w:pPr>
              <w:jc w:val="center"/>
            </w:pPr>
            <w:r w:rsidRPr="00CA1062">
              <w:t>Образовательная организация</w:t>
            </w:r>
          </w:p>
        </w:tc>
        <w:tc>
          <w:tcPr>
            <w:tcW w:w="2198" w:type="dxa"/>
          </w:tcPr>
          <w:p w:rsidR="00DA047C" w:rsidRPr="00CA1062" w:rsidRDefault="00DA047C" w:rsidP="00DA047C">
            <w:pPr>
              <w:jc w:val="center"/>
            </w:pPr>
            <w:r w:rsidRPr="00CA1062">
              <w:t>Победитель в номинации</w:t>
            </w:r>
          </w:p>
          <w:p w:rsidR="00DA047C" w:rsidRPr="00CA1062" w:rsidRDefault="00DA047C" w:rsidP="00DA047C">
            <w:pPr>
              <w:jc w:val="center"/>
            </w:pPr>
            <w:r w:rsidRPr="00CA1062">
              <w:t>«Мастер своего дела»</w:t>
            </w:r>
          </w:p>
        </w:tc>
        <w:tc>
          <w:tcPr>
            <w:tcW w:w="1949" w:type="dxa"/>
          </w:tcPr>
          <w:p w:rsidR="00DA047C" w:rsidRPr="00CA1062" w:rsidRDefault="00DA047C" w:rsidP="00DA047C">
            <w:pPr>
              <w:jc w:val="center"/>
            </w:pPr>
            <w:proofErr w:type="spellStart"/>
            <w:r w:rsidRPr="00CA1062">
              <w:t>Свидерская</w:t>
            </w:r>
            <w:proofErr w:type="spellEnd"/>
            <w:r w:rsidRPr="00CA1062">
              <w:t xml:space="preserve"> А.С.</w:t>
            </w:r>
          </w:p>
        </w:tc>
      </w:tr>
      <w:tr w:rsidR="00DA047C" w:rsidRPr="00E43E9D" w:rsidTr="00DA047C">
        <w:tc>
          <w:tcPr>
            <w:tcW w:w="2891" w:type="dxa"/>
          </w:tcPr>
          <w:p w:rsidR="00DA047C" w:rsidRPr="00CA1062" w:rsidRDefault="00DA047C" w:rsidP="00DA047C">
            <w:pPr>
              <w:jc w:val="both"/>
              <w:rPr>
                <w:color w:val="000000"/>
              </w:rPr>
            </w:pPr>
            <w:r w:rsidRPr="00CA1062">
              <w:rPr>
                <w:color w:val="000000"/>
              </w:rPr>
              <w:t>Фестиваль педагогического мастерства в ДОУ «Применение развивающих образовательных технологий в образовательной деятельности по ФЭМП».</w:t>
            </w:r>
          </w:p>
        </w:tc>
        <w:tc>
          <w:tcPr>
            <w:tcW w:w="2250" w:type="dxa"/>
          </w:tcPr>
          <w:p w:rsidR="00DA047C" w:rsidRPr="00CA1062" w:rsidRDefault="00DA047C" w:rsidP="00DA047C">
            <w:pPr>
              <w:jc w:val="center"/>
            </w:pPr>
            <w:r w:rsidRPr="00CA1062">
              <w:t>Образовательная организация</w:t>
            </w:r>
          </w:p>
        </w:tc>
        <w:tc>
          <w:tcPr>
            <w:tcW w:w="2198" w:type="dxa"/>
          </w:tcPr>
          <w:p w:rsidR="00DA047C" w:rsidRPr="00CA1062" w:rsidRDefault="00DA047C" w:rsidP="00DA047C">
            <w:pPr>
              <w:jc w:val="center"/>
            </w:pPr>
            <w:r w:rsidRPr="00CA1062">
              <w:t>Победитель в номинации</w:t>
            </w:r>
          </w:p>
          <w:p w:rsidR="00DA047C" w:rsidRPr="00CA1062" w:rsidRDefault="00DA047C" w:rsidP="00DA047C">
            <w:pPr>
              <w:jc w:val="center"/>
            </w:pPr>
            <w:r w:rsidRPr="00CA1062">
              <w:t>«По дороге к мастерству»</w:t>
            </w:r>
          </w:p>
        </w:tc>
        <w:tc>
          <w:tcPr>
            <w:tcW w:w="1949" w:type="dxa"/>
          </w:tcPr>
          <w:p w:rsidR="00DA047C" w:rsidRPr="00CA1062" w:rsidRDefault="00DA047C" w:rsidP="00DA047C">
            <w:pPr>
              <w:jc w:val="center"/>
            </w:pPr>
            <w:r w:rsidRPr="00CA1062">
              <w:t>Смирнова А.Д.</w:t>
            </w:r>
          </w:p>
        </w:tc>
      </w:tr>
      <w:tr w:rsidR="00DA047C" w:rsidRPr="00E43E9D" w:rsidTr="00DA047C">
        <w:tc>
          <w:tcPr>
            <w:tcW w:w="2891" w:type="dxa"/>
          </w:tcPr>
          <w:p w:rsidR="00DA047C" w:rsidRPr="00CA1062" w:rsidRDefault="00DA047C" w:rsidP="00DA047C">
            <w:pPr>
              <w:pStyle w:val="ae"/>
              <w:rPr>
                <w:rFonts w:cs="Times New Roman"/>
              </w:rPr>
            </w:pPr>
            <w:r w:rsidRPr="00CA1062">
              <w:rPr>
                <w:rFonts w:cs="Times New Roman"/>
              </w:rPr>
              <w:t xml:space="preserve">Международный конкурс </w:t>
            </w:r>
          </w:p>
          <w:p w:rsidR="00DA047C" w:rsidRPr="00CA1062" w:rsidRDefault="00DA047C" w:rsidP="00DA047C">
            <w:pPr>
              <w:pStyle w:val="ae"/>
              <w:rPr>
                <w:rFonts w:cs="Times New Roman"/>
              </w:rPr>
            </w:pPr>
            <w:r w:rsidRPr="00CA1062">
              <w:rPr>
                <w:rFonts w:cs="Times New Roman"/>
              </w:rPr>
              <w:t>«Лучший сценарий в детском саду».</w:t>
            </w:r>
          </w:p>
        </w:tc>
        <w:tc>
          <w:tcPr>
            <w:tcW w:w="2250" w:type="dxa"/>
          </w:tcPr>
          <w:p w:rsidR="00DA047C" w:rsidRPr="00CA1062" w:rsidRDefault="00DA047C" w:rsidP="00DA047C">
            <w:pPr>
              <w:jc w:val="center"/>
            </w:pPr>
            <w:r w:rsidRPr="00CA1062">
              <w:t>Международный</w:t>
            </w:r>
          </w:p>
        </w:tc>
        <w:tc>
          <w:tcPr>
            <w:tcW w:w="2198" w:type="dxa"/>
          </w:tcPr>
          <w:p w:rsidR="00DA047C" w:rsidRPr="00CA1062" w:rsidRDefault="00DA047C" w:rsidP="00DA047C">
            <w:pPr>
              <w:jc w:val="center"/>
            </w:pPr>
            <w:r w:rsidRPr="00CA1062">
              <w:t>1 место</w:t>
            </w:r>
          </w:p>
        </w:tc>
        <w:tc>
          <w:tcPr>
            <w:tcW w:w="1949" w:type="dxa"/>
          </w:tcPr>
          <w:p w:rsidR="00DA047C" w:rsidRPr="00CA1062" w:rsidRDefault="00DA047C" w:rsidP="00DA047C">
            <w:pPr>
              <w:jc w:val="center"/>
            </w:pPr>
            <w:proofErr w:type="spellStart"/>
            <w:r w:rsidRPr="00CA1062">
              <w:t>Свидерская</w:t>
            </w:r>
            <w:proofErr w:type="spellEnd"/>
            <w:r w:rsidRPr="00CA1062">
              <w:t xml:space="preserve"> А.С.</w:t>
            </w:r>
          </w:p>
        </w:tc>
      </w:tr>
      <w:tr w:rsidR="00DA047C" w:rsidRPr="00E43E9D" w:rsidTr="00DA047C">
        <w:tc>
          <w:tcPr>
            <w:tcW w:w="2891" w:type="dxa"/>
          </w:tcPr>
          <w:p w:rsidR="00DA047C" w:rsidRPr="00CA1062" w:rsidRDefault="00DA047C" w:rsidP="00DA047C">
            <w:pPr>
              <w:pStyle w:val="ae"/>
              <w:rPr>
                <w:color w:val="000000"/>
              </w:rPr>
            </w:pPr>
            <w:r w:rsidRPr="00CA1062">
              <w:rPr>
                <w:rFonts w:cs="Times New Roman"/>
              </w:rPr>
              <w:t xml:space="preserve">Всероссийский конкурс «Педагогический марафон – 2021», </w:t>
            </w:r>
            <w:r w:rsidRPr="00CA1062">
              <w:rPr>
                <w:rFonts w:cs="Times New Roman"/>
              </w:rPr>
              <w:lastRenderedPageBreak/>
              <w:t>конкурсная работа «Реализация инновационной образовательной технологии «</w:t>
            </w:r>
            <w:proofErr w:type="spellStart"/>
            <w:r w:rsidRPr="00CA1062">
              <w:rPr>
                <w:rFonts w:cs="Times New Roman"/>
              </w:rPr>
              <w:t>Адвент</w:t>
            </w:r>
            <w:proofErr w:type="spellEnd"/>
            <w:r w:rsidRPr="00CA1062">
              <w:rPr>
                <w:rFonts w:cs="Times New Roman"/>
              </w:rPr>
              <w:t xml:space="preserve"> –календарь» в образовательной деятельности с детьми младшего дошкольного возраста.</w:t>
            </w:r>
          </w:p>
        </w:tc>
        <w:tc>
          <w:tcPr>
            <w:tcW w:w="2250" w:type="dxa"/>
          </w:tcPr>
          <w:p w:rsidR="00DA047C" w:rsidRPr="00CA1062" w:rsidRDefault="00DA047C" w:rsidP="00DA047C">
            <w:pPr>
              <w:jc w:val="center"/>
            </w:pPr>
            <w:r w:rsidRPr="00CA1062">
              <w:lastRenderedPageBreak/>
              <w:t>Всероссийский</w:t>
            </w:r>
          </w:p>
        </w:tc>
        <w:tc>
          <w:tcPr>
            <w:tcW w:w="2198" w:type="dxa"/>
          </w:tcPr>
          <w:p w:rsidR="00DA047C" w:rsidRPr="00CA1062" w:rsidRDefault="00DA047C" w:rsidP="00DA047C">
            <w:pPr>
              <w:jc w:val="center"/>
            </w:pPr>
            <w:r w:rsidRPr="00CA1062">
              <w:t>1 место</w:t>
            </w:r>
          </w:p>
        </w:tc>
        <w:tc>
          <w:tcPr>
            <w:tcW w:w="1949" w:type="dxa"/>
          </w:tcPr>
          <w:p w:rsidR="00DA047C" w:rsidRPr="00CA1062" w:rsidRDefault="00DA047C" w:rsidP="00DA047C">
            <w:pPr>
              <w:jc w:val="center"/>
            </w:pPr>
            <w:proofErr w:type="spellStart"/>
            <w:r w:rsidRPr="00CA1062">
              <w:t>Свидерская</w:t>
            </w:r>
            <w:proofErr w:type="spellEnd"/>
            <w:r w:rsidRPr="00CA1062">
              <w:t xml:space="preserve"> А.С.</w:t>
            </w:r>
          </w:p>
        </w:tc>
      </w:tr>
      <w:tr w:rsidR="00DA047C" w:rsidRPr="00E43E9D" w:rsidTr="00DA047C">
        <w:tc>
          <w:tcPr>
            <w:tcW w:w="2891" w:type="dxa"/>
          </w:tcPr>
          <w:p w:rsidR="00DA047C" w:rsidRPr="00CA1062" w:rsidRDefault="00DA047C" w:rsidP="00DA047C">
            <w:pPr>
              <w:jc w:val="both"/>
              <w:rPr>
                <w:color w:val="000000"/>
              </w:rPr>
            </w:pPr>
            <w:r w:rsidRPr="00CA1062">
              <w:rPr>
                <w:color w:val="000000"/>
              </w:rPr>
              <w:lastRenderedPageBreak/>
              <w:t>Международный конкурс профессионального мастерства работников образования «Безопасность на дороге», номинация «Статья», название работы «Профилактическое мероприятие «Снеговик на страже безопасности дорожного движения»».</w:t>
            </w:r>
          </w:p>
        </w:tc>
        <w:tc>
          <w:tcPr>
            <w:tcW w:w="2250" w:type="dxa"/>
          </w:tcPr>
          <w:p w:rsidR="00DA047C" w:rsidRPr="00CA1062" w:rsidRDefault="00DA047C" w:rsidP="00DA047C">
            <w:pPr>
              <w:jc w:val="center"/>
            </w:pPr>
            <w:r w:rsidRPr="00CA1062">
              <w:t>Международный</w:t>
            </w:r>
          </w:p>
        </w:tc>
        <w:tc>
          <w:tcPr>
            <w:tcW w:w="2198" w:type="dxa"/>
          </w:tcPr>
          <w:p w:rsidR="00DA047C" w:rsidRPr="00CA1062" w:rsidRDefault="00DA047C" w:rsidP="00DA047C">
            <w:pPr>
              <w:jc w:val="center"/>
            </w:pPr>
            <w:r w:rsidRPr="00CA1062">
              <w:t>Лауреат 1 степени</w:t>
            </w:r>
          </w:p>
        </w:tc>
        <w:tc>
          <w:tcPr>
            <w:tcW w:w="1949" w:type="dxa"/>
          </w:tcPr>
          <w:p w:rsidR="00DA047C" w:rsidRPr="00CA1062" w:rsidRDefault="00DA047C" w:rsidP="00DA047C">
            <w:pPr>
              <w:jc w:val="center"/>
            </w:pPr>
            <w:r w:rsidRPr="00CA1062">
              <w:t>Захаренко Е.Л.</w:t>
            </w:r>
          </w:p>
        </w:tc>
      </w:tr>
      <w:tr w:rsidR="00DA047C" w:rsidRPr="00E43E9D" w:rsidTr="00DA047C">
        <w:tc>
          <w:tcPr>
            <w:tcW w:w="2891" w:type="dxa"/>
          </w:tcPr>
          <w:p w:rsidR="00DA047C" w:rsidRPr="00CA1062" w:rsidRDefault="00DA047C" w:rsidP="00DA047C">
            <w:pPr>
              <w:jc w:val="both"/>
              <w:rPr>
                <w:color w:val="000000"/>
              </w:rPr>
            </w:pPr>
            <w:r w:rsidRPr="00CA1062">
              <w:rPr>
                <w:color w:val="000000"/>
              </w:rPr>
              <w:t xml:space="preserve">Всероссийский педагогический конкурс «Педагогика 21 века: опыт, достижения, методика, номинация «Методические разработки, название работы «Открыта педагогическая панорама образовательной деятельности по применению </w:t>
            </w:r>
            <w:r w:rsidRPr="00CA1062">
              <w:rPr>
                <w:color w:val="000000"/>
                <w:lang w:val="en-US"/>
              </w:rPr>
              <w:t>QR</w:t>
            </w:r>
            <w:r w:rsidRPr="00CA1062">
              <w:rPr>
                <w:color w:val="000000"/>
              </w:rPr>
              <w:t>-технологии «Совместимое с несовместимым»».</w:t>
            </w:r>
          </w:p>
        </w:tc>
        <w:tc>
          <w:tcPr>
            <w:tcW w:w="2250" w:type="dxa"/>
          </w:tcPr>
          <w:p w:rsidR="00DA047C" w:rsidRPr="00CA1062" w:rsidRDefault="00DA047C" w:rsidP="00DA047C">
            <w:pPr>
              <w:jc w:val="center"/>
            </w:pPr>
            <w:r w:rsidRPr="00CA1062">
              <w:t>Всероссийский</w:t>
            </w:r>
          </w:p>
        </w:tc>
        <w:tc>
          <w:tcPr>
            <w:tcW w:w="2198" w:type="dxa"/>
          </w:tcPr>
          <w:p w:rsidR="00DA047C" w:rsidRPr="00CA1062" w:rsidRDefault="00DA047C" w:rsidP="00DA047C">
            <w:pPr>
              <w:jc w:val="center"/>
            </w:pPr>
            <w:r w:rsidRPr="00CA1062">
              <w:t>Лауреат 1 степени</w:t>
            </w:r>
          </w:p>
        </w:tc>
        <w:tc>
          <w:tcPr>
            <w:tcW w:w="1949" w:type="dxa"/>
          </w:tcPr>
          <w:p w:rsidR="00DA047C" w:rsidRPr="00CA1062" w:rsidRDefault="00DA047C" w:rsidP="00DA047C">
            <w:pPr>
              <w:jc w:val="center"/>
            </w:pPr>
            <w:r w:rsidRPr="00CA1062">
              <w:t>Захаренко Е.Л.</w:t>
            </w:r>
          </w:p>
        </w:tc>
      </w:tr>
      <w:tr w:rsidR="00DA047C" w:rsidRPr="00E43E9D" w:rsidTr="00DA047C">
        <w:tc>
          <w:tcPr>
            <w:tcW w:w="2891" w:type="dxa"/>
          </w:tcPr>
          <w:p w:rsidR="00DA047C" w:rsidRPr="00CA1062" w:rsidRDefault="00DA047C" w:rsidP="00DA047C">
            <w:pPr>
              <w:jc w:val="both"/>
              <w:rPr>
                <w:color w:val="000000"/>
              </w:rPr>
            </w:pPr>
            <w:r w:rsidRPr="00CA1062">
              <w:rPr>
                <w:color w:val="000000"/>
              </w:rPr>
              <w:t>Всероссийский творческий конкурс «Педагог эксперт», номинация «Сценарии праздников и мероприятий в детском саду , школе, семье и т.д.», название работы «Сценарий педагогического совета «Цифровая технология как часть общей информационной культуры педагога».</w:t>
            </w:r>
          </w:p>
        </w:tc>
        <w:tc>
          <w:tcPr>
            <w:tcW w:w="2250" w:type="dxa"/>
          </w:tcPr>
          <w:p w:rsidR="00DA047C" w:rsidRPr="00CA1062" w:rsidRDefault="00DA047C" w:rsidP="00DA047C">
            <w:pPr>
              <w:jc w:val="center"/>
            </w:pPr>
            <w:r w:rsidRPr="00CA1062">
              <w:t>Всероссийский</w:t>
            </w:r>
          </w:p>
        </w:tc>
        <w:tc>
          <w:tcPr>
            <w:tcW w:w="2198" w:type="dxa"/>
          </w:tcPr>
          <w:p w:rsidR="00DA047C" w:rsidRPr="00CA1062" w:rsidRDefault="00DA047C" w:rsidP="00DA047C">
            <w:pPr>
              <w:jc w:val="center"/>
            </w:pPr>
            <w:r w:rsidRPr="00CA1062">
              <w:t>1 степень</w:t>
            </w:r>
          </w:p>
        </w:tc>
        <w:tc>
          <w:tcPr>
            <w:tcW w:w="1949" w:type="dxa"/>
          </w:tcPr>
          <w:p w:rsidR="00DA047C" w:rsidRPr="00CA1062" w:rsidRDefault="00DA047C" w:rsidP="00DA047C">
            <w:pPr>
              <w:jc w:val="center"/>
            </w:pPr>
            <w:r w:rsidRPr="00CA1062">
              <w:t>Захаренко Е.Л.</w:t>
            </w:r>
          </w:p>
        </w:tc>
      </w:tr>
      <w:tr w:rsidR="00DA047C" w:rsidRPr="00E43E9D" w:rsidTr="00DA047C">
        <w:tc>
          <w:tcPr>
            <w:tcW w:w="2891" w:type="dxa"/>
          </w:tcPr>
          <w:p w:rsidR="00DA047C" w:rsidRPr="00CA1062" w:rsidRDefault="00DA047C" w:rsidP="00DA047C">
            <w:pPr>
              <w:jc w:val="both"/>
              <w:rPr>
                <w:color w:val="000000"/>
              </w:rPr>
            </w:pPr>
            <w:r w:rsidRPr="00CA1062">
              <w:rPr>
                <w:color w:val="000000"/>
              </w:rPr>
              <w:t xml:space="preserve">Международный профессиональный конкурс для педагогов </w:t>
            </w:r>
            <w:r w:rsidRPr="00CA1062">
              <w:rPr>
                <w:color w:val="000000"/>
              </w:rPr>
              <w:lastRenderedPageBreak/>
              <w:t xml:space="preserve">«Инновационный поиск в образовании», номинация «Инновационные технологии в дошкольном образовании», название работы «Создание и оформление мультимедийного проекта «Информационный репортаж о </w:t>
            </w:r>
            <w:r w:rsidRPr="00CA1062">
              <w:rPr>
                <w:color w:val="000000"/>
                <w:lang w:val="en-US"/>
              </w:rPr>
              <w:t>STEAM</w:t>
            </w:r>
            <w:r w:rsidRPr="00CA1062">
              <w:rPr>
                <w:color w:val="000000"/>
              </w:rPr>
              <w:t>-образовании дошкольников детского сада №2 «Соловушка»».</w:t>
            </w:r>
          </w:p>
        </w:tc>
        <w:tc>
          <w:tcPr>
            <w:tcW w:w="2250" w:type="dxa"/>
          </w:tcPr>
          <w:p w:rsidR="00DA047C" w:rsidRPr="00CA1062" w:rsidRDefault="00DA047C" w:rsidP="00DA047C">
            <w:pPr>
              <w:jc w:val="center"/>
            </w:pPr>
            <w:r w:rsidRPr="00CA1062">
              <w:lastRenderedPageBreak/>
              <w:t>Международный</w:t>
            </w:r>
          </w:p>
        </w:tc>
        <w:tc>
          <w:tcPr>
            <w:tcW w:w="2198" w:type="dxa"/>
          </w:tcPr>
          <w:p w:rsidR="00DA047C" w:rsidRPr="00CA1062" w:rsidRDefault="00DA047C" w:rsidP="00DA047C">
            <w:pPr>
              <w:jc w:val="center"/>
            </w:pPr>
            <w:r w:rsidRPr="00CA1062">
              <w:t>Лауреат 2 степени</w:t>
            </w:r>
          </w:p>
        </w:tc>
        <w:tc>
          <w:tcPr>
            <w:tcW w:w="1949" w:type="dxa"/>
          </w:tcPr>
          <w:p w:rsidR="00DA047C" w:rsidRPr="00CA1062" w:rsidRDefault="00DA047C" w:rsidP="00DA047C">
            <w:pPr>
              <w:jc w:val="center"/>
            </w:pPr>
            <w:r w:rsidRPr="00CA1062">
              <w:t>Захаренко Е.Л.</w:t>
            </w:r>
          </w:p>
        </w:tc>
      </w:tr>
      <w:tr w:rsidR="00DA047C" w:rsidRPr="00E43E9D" w:rsidTr="00DA047C">
        <w:tc>
          <w:tcPr>
            <w:tcW w:w="2891" w:type="dxa"/>
          </w:tcPr>
          <w:p w:rsidR="00DA047C" w:rsidRPr="00CA1062" w:rsidRDefault="00DA047C" w:rsidP="00DA047C">
            <w:pPr>
              <w:jc w:val="both"/>
              <w:rPr>
                <w:color w:val="000000"/>
              </w:rPr>
            </w:pPr>
            <w:r w:rsidRPr="00CA1062">
              <w:rPr>
                <w:color w:val="000000"/>
              </w:rPr>
              <w:lastRenderedPageBreak/>
              <w:t>Всероссийский конкурс профессионального мастерства и творчества работников образования «8 Марта – Женский день!», номинация «Презентация», работа «Подари сердечко маме».</w:t>
            </w:r>
          </w:p>
        </w:tc>
        <w:tc>
          <w:tcPr>
            <w:tcW w:w="2250" w:type="dxa"/>
          </w:tcPr>
          <w:p w:rsidR="00DA047C" w:rsidRPr="00CA1062" w:rsidRDefault="00DA047C" w:rsidP="00DA047C">
            <w:pPr>
              <w:jc w:val="center"/>
            </w:pPr>
            <w:r w:rsidRPr="00CA1062">
              <w:t>Всероссийский</w:t>
            </w:r>
          </w:p>
        </w:tc>
        <w:tc>
          <w:tcPr>
            <w:tcW w:w="2198" w:type="dxa"/>
          </w:tcPr>
          <w:p w:rsidR="00DA047C" w:rsidRPr="00CA1062" w:rsidRDefault="00DA047C" w:rsidP="00DA047C">
            <w:pPr>
              <w:jc w:val="center"/>
            </w:pPr>
            <w:r w:rsidRPr="00CA1062">
              <w:t>Лауреат 1 степени</w:t>
            </w:r>
          </w:p>
        </w:tc>
        <w:tc>
          <w:tcPr>
            <w:tcW w:w="1949" w:type="dxa"/>
          </w:tcPr>
          <w:p w:rsidR="00DA047C" w:rsidRPr="00CA1062" w:rsidRDefault="00DA047C" w:rsidP="00DA047C">
            <w:pPr>
              <w:jc w:val="center"/>
            </w:pPr>
            <w:r w:rsidRPr="00CA1062">
              <w:t>Калашникова И.И.</w:t>
            </w:r>
          </w:p>
        </w:tc>
      </w:tr>
      <w:tr w:rsidR="00DA047C" w:rsidRPr="00E43E9D" w:rsidTr="00DA047C">
        <w:tc>
          <w:tcPr>
            <w:tcW w:w="2891" w:type="dxa"/>
          </w:tcPr>
          <w:p w:rsidR="00DA047C" w:rsidRPr="00CA1062" w:rsidRDefault="00DA047C" w:rsidP="00DA047C">
            <w:pPr>
              <w:jc w:val="both"/>
              <w:rPr>
                <w:color w:val="000000"/>
              </w:rPr>
            </w:pPr>
            <w:r w:rsidRPr="00CA1062">
              <w:rPr>
                <w:color w:val="000000"/>
              </w:rPr>
              <w:t>Всероссийский педагогический конкурс «Педагогика 21 века: опыт, достижения, методика, номинация «Педагогические инновации в образовании», название работы «Использование ИК технологии в образовании «Веб-</w:t>
            </w:r>
            <w:proofErr w:type="spellStart"/>
            <w:r w:rsidRPr="00CA1062">
              <w:rPr>
                <w:color w:val="000000"/>
              </w:rPr>
              <w:t>квест</w:t>
            </w:r>
            <w:proofErr w:type="spellEnd"/>
            <w:r w:rsidRPr="00CA1062">
              <w:rPr>
                <w:color w:val="000000"/>
              </w:rPr>
              <w:t>»</w:t>
            </w:r>
            <w:r>
              <w:rPr>
                <w:color w:val="000000"/>
              </w:rPr>
              <w:t>.</w:t>
            </w:r>
          </w:p>
        </w:tc>
        <w:tc>
          <w:tcPr>
            <w:tcW w:w="2250" w:type="dxa"/>
          </w:tcPr>
          <w:p w:rsidR="00DA047C" w:rsidRPr="00CA1062" w:rsidRDefault="00DA047C" w:rsidP="00DA047C">
            <w:pPr>
              <w:jc w:val="center"/>
            </w:pPr>
            <w:r w:rsidRPr="00CA1062">
              <w:t>Всероссийский</w:t>
            </w:r>
          </w:p>
        </w:tc>
        <w:tc>
          <w:tcPr>
            <w:tcW w:w="2198" w:type="dxa"/>
          </w:tcPr>
          <w:p w:rsidR="00DA047C" w:rsidRPr="00CA1062" w:rsidRDefault="00DA047C" w:rsidP="00DA047C">
            <w:pPr>
              <w:jc w:val="center"/>
            </w:pPr>
            <w:r w:rsidRPr="00CA1062">
              <w:t>Участник</w:t>
            </w:r>
          </w:p>
        </w:tc>
        <w:tc>
          <w:tcPr>
            <w:tcW w:w="1949" w:type="dxa"/>
          </w:tcPr>
          <w:p w:rsidR="00DA047C" w:rsidRPr="00CA1062" w:rsidRDefault="00DA047C" w:rsidP="00DA047C">
            <w:pPr>
              <w:jc w:val="center"/>
            </w:pPr>
            <w:proofErr w:type="spellStart"/>
            <w:r w:rsidRPr="00CA1062">
              <w:t>Быконя</w:t>
            </w:r>
            <w:proofErr w:type="spellEnd"/>
            <w:r w:rsidRPr="00CA1062">
              <w:t xml:space="preserve"> М.Н.</w:t>
            </w:r>
          </w:p>
        </w:tc>
      </w:tr>
      <w:tr w:rsidR="00DA047C" w:rsidRPr="00E43E9D" w:rsidTr="00DA047C">
        <w:tc>
          <w:tcPr>
            <w:tcW w:w="2891" w:type="dxa"/>
          </w:tcPr>
          <w:p w:rsidR="00DA047C" w:rsidRPr="00CA1062" w:rsidRDefault="00DA047C" w:rsidP="00DA047C">
            <w:pPr>
              <w:jc w:val="both"/>
              <w:rPr>
                <w:color w:val="000000"/>
              </w:rPr>
            </w:pPr>
            <w:r>
              <w:rPr>
                <w:color w:val="000000"/>
              </w:rPr>
              <w:t>Международный педагогический конкурс «Образовательный ресурс», номинация «Патриотическое воспитание».</w:t>
            </w:r>
          </w:p>
        </w:tc>
        <w:tc>
          <w:tcPr>
            <w:tcW w:w="2250" w:type="dxa"/>
          </w:tcPr>
          <w:p w:rsidR="00DA047C" w:rsidRPr="00CA1062" w:rsidRDefault="00DA047C" w:rsidP="00DA047C">
            <w:pPr>
              <w:jc w:val="center"/>
            </w:pPr>
            <w:r>
              <w:t>Международный</w:t>
            </w:r>
          </w:p>
        </w:tc>
        <w:tc>
          <w:tcPr>
            <w:tcW w:w="2198" w:type="dxa"/>
          </w:tcPr>
          <w:p w:rsidR="00DA047C" w:rsidRPr="00CA1062" w:rsidRDefault="00DA047C" w:rsidP="00DA047C">
            <w:pPr>
              <w:jc w:val="center"/>
            </w:pPr>
            <w:r>
              <w:t>1 место</w:t>
            </w:r>
          </w:p>
        </w:tc>
        <w:tc>
          <w:tcPr>
            <w:tcW w:w="1949" w:type="dxa"/>
          </w:tcPr>
          <w:p w:rsidR="00DA047C" w:rsidRPr="00CA1062" w:rsidRDefault="00DA047C" w:rsidP="00DA047C">
            <w:pPr>
              <w:jc w:val="center"/>
            </w:pPr>
            <w:proofErr w:type="spellStart"/>
            <w:r>
              <w:t>Шедько</w:t>
            </w:r>
            <w:proofErr w:type="spellEnd"/>
            <w:r>
              <w:t xml:space="preserve"> Т.В.</w:t>
            </w:r>
          </w:p>
        </w:tc>
      </w:tr>
      <w:tr w:rsidR="00DA047C" w:rsidRPr="00E43E9D" w:rsidTr="00DA047C">
        <w:tc>
          <w:tcPr>
            <w:tcW w:w="2891" w:type="dxa"/>
          </w:tcPr>
          <w:p w:rsidR="00DA047C" w:rsidRDefault="00DA047C" w:rsidP="00DA047C">
            <w:pPr>
              <w:jc w:val="both"/>
              <w:rPr>
                <w:color w:val="000000"/>
              </w:rPr>
            </w:pPr>
            <w:r>
              <w:rPr>
                <w:color w:val="000000"/>
              </w:rPr>
              <w:t xml:space="preserve">Грамота отдела образования </w:t>
            </w:r>
          </w:p>
        </w:tc>
        <w:tc>
          <w:tcPr>
            <w:tcW w:w="2250" w:type="dxa"/>
          </w:tcPr>
          <w:p w:rsidR="00DA047C" w:rsidRDefault="00DA047C" w:rsidP="00DA047C">
            <w:pPr>
              <w:jc w:val="center"/>
            </w:pPr>
            <w:r>
              <w:t>Муниципальный</w:t>
            </w:r>
          </w:p>
        </w:tc>
        <w:tc>
          <w:tcPr>
            <w:tcW w:w="2198" w:type="dxa"/>
          </w:tcPr>
          <w:p w:rsidR="00DA047C" w:rsidRDefault="00DA047C" w:rsidP="00DA047C">
            <w:pPr>
              <w:jc w:val="center"/>
            </w:pPr>
            <w:r>
              <w:t>Грамота отдела образования</w:t>
            </w:r>
          </w:p>
        </w:tc>
        <w:tc>
          <w:tcPr>
            <w:tcW w:w="1949" w:type="dxa"/>
          </w:tcPr>
          <w:p w:rsidR="00DA047C" w:rsidRDefault="00DA047C" w:rsidP="00DA047C">
            <w:pPr>
              <w:jc w:val="center"/>
            </w:pPr>
            <w:proofErr w:type="spellStart"/>
            <w:r>
              <w:t>Шедько</w:t>
            </w:r>
            <w:proofErr w:type="spellEnd"/>
            <w:r>
              <w:t xml:space="preserve"> Т.В.</w:t>
            </w:r>
          </w:p>
        </w:tc>
      </w:tr>
    </w:tbl>
    <w:p w:rsidR="00DA047C" w:rsidRPr="00107A88" w:rsidRDefault="00DA047C" w:rsidP="00DA047C">
      <w:pPr>
        <w:ind w:firstLine="708"/>
        <w:jc w:val="both"/>
        <w:rPr>
          <w:sz w:val="28"/>
          <w:szCs w:val="28"/>
        </w:rPr>
      </w:pPr>
    </w:p>
    <w:p w:rsidR="00DA047C" w:rsidRPr="000C1E2D" w:rsidRDefault="00DA047C" w:rsidP="00DA047C">
      <w:pPr>
        <w:ind w:firstLine="708"/>
        <w:jc w:val="center"/>
        <w:rPr>
          <w:b/>
          <w:sz w:val="28"/>
          <w:szCs w:val="28"/>
        </w:rPr>
      </w:pPr>
      <w:r w:rsidRPr="000C1E2D">
        <w:rPr>
          <w:b/>
          <w:sz w:val="28"/>
          <w:szCs w:val="28"/>
        </w:rPr>
        <w:t>Достижения МБДОУ</w:t>
      </w:r>
      <w:r>
        <w:rPr>
          <w:b/>
          <w:sz w:val="28"/>
          <w:szCs w:val="28"/>
        </w:rPr>
        <w:t xml:space="preserve"> </w:t>
      </w:r>
      <w:r w:rsidRPr="000C1E2D">
        <w:rPr>
          <w:b/>
          <w:sz w:val="28"/>
          <w:szCs w:val="28"/>
        </w:rPr>
        <w:t>- детский сад №2 «Соловушка»</w:t>
      </w:r>
    </w:p>
    <w:p w:rsidR="00DA047C" w:rsidRPr="000C1E2D" w:rsidRDefault="00DA047C" w:rsidP="00DA047C">
      <w:pPr>
        <w:ind w:firstLine="708"/>
        <w:jc w:val="center"/>
        <w:rPr>
          <w:b/>
          <w:sz w:val="28"/>
          <w:szCs w:val="28"/>
        </w:rPr>
      </w:pPr>
      <w:r w:rsidRPr="000C1E2D">
        <w:rPr>
          <w:b/>
          <w:sz w:val="28"/>
          <w:szCs w:val="28"/>
        </w:rPr>
        <w:t>в 202</w:t>
      </w:r>
      <w:r>
        <w:rPr>
          <w:b/>
          <w:sz w:val="28"/>
          <w:szCs w:val="28"/>
        </w:rPr>
        <w:t>1</w:t>
      </w:r>
      <w:r w:rsidRPr="000C1E2D">
        <w:rPr>
          <w:b/>
          <w:sz w:val="28"/>
          <w:szCs w:val="28"/>
        </w:rPr>
        <w:t>-202</w:t>
      </w:r>
      <w:r>
        <w:rPr>
          <w:b/>
          <w:sz w:val="28"/>
          <w:szCs w:val="28"/>
        </w:rPr>
        <w:t>2</w:t>
      </w:r>
      <w:r w:rsidRPr="000C1E2D">
        <w:rPr>
          <w:b/>
          <w:sz w:val="28"/>
          <w:szCs w:val="28"/>
        </w:rPr>
        <w:t xml:space="preserve"> учебном году</w:t>
      </w:r>
    </w:p>
    <w:p w:rsidR="00DA047C" w:rsidRPr="00107A88" w:rsidRDefault="00DA047C" w:rsidP="00DA047C">
      <w:pPr>
        <w:ind w:firstLine="708"/>
        <w:jc w:val="both"/>
        <w:rPr>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8"/>
        <w:gridCol w:w="2250"/>
        <w:gridCol w:w="1950"/>
        <w:gridCol w:w="2160"/>
      </w:tblGrid>
      <w:tr w:rsidR="00DA047C" w:rsidRPr="00E43E9D" w:rsidTr="00DA047C">
        <w:tc>
          <w:tcPr>
            <w:tcW w:w="2928" w:type="dxa"/>
          </w:tcPr>
          <w:p w:rsidR="00DA047C" w:rsidRPr="00E43E9D" w:rsidRDefault="00DA047C" w:rsidP="00DA047C">
            <w:pPr>
              <w:jc w:val="center"/>
              <w:rPr>
                <w:b/>
                <w:sz w:val="28"/>
                <w:szCs w:val="28"/>
              </w:rPr>
            </w:pPr>
            <w:r w:rsidRPr="00E43E9D">
              <w:rPr>
                <w:b/>
                <w:sz w:val="28"/>
                <w:szCs w:val="28"/>
              </w:rPr>
              <w:t>Название мероприятия</w:t>
            </w:r>
          </w:p>
        </w:tc>
        <w:tc>
          <w:tcPr>
            <w:tcW w:w="2250" w:type="dxa"/>
          </w:tcPr>
          <w:p w:rsidR="00DA047C" w:rsidRPr="00E43E9D" w:rsidRDefault="00DA047C" w:rsidP="00DA047C">
            <w:pPr>
              <w:jc w:val="center"/>
              <w:rPr>
                <w:b/>
                <w:sz w:val="28"/>
                <w:szCs w:val="28"/>
              </w:rPr>
            </w:pPr>
            <w:r w:rsidRPr="00E43E9D">
              <w:rPr>
                <w:b/>
                <w:sz w:val="28"/>
                <w:szCs w:val="28"/>
              </w:rPr>
              <w:t>Уровень участия</w:t>
            </w:r>
          </w:p>
        </w:tc>
        <w:tc>
          <w:tcPr>
            <w:tcW w:w="1950" w:type="dxa"/>
          </w:tcPr>
          <w:p w:rsidR="00DA047C" w:rsidRPr="00E43E9D" w:rsidRDefault="00DA047C" w:rsidP="00DA047C">
            <w:pPr>
              <w:jc w:val="center"/>
              <w:rPr>
                <w:b/>
                <w:sz w:val="28"/>
                <w:szCs w:val="28"/>
              </w:rPr>
            </w:pPr>
            <w:r w:rsidRPr="00E43E9D">
              <w:rPr>
                <w:b/>
                <w:sz w:val="28"/>
                <w:szCs w:val="28"/>
              </w:rPr>
              <w:t>Результат</w:t>
            </w:r>
          </w:p>
        </w:tc>
        <w:tc>
          <w:tcPr>
            <w:tcW w:w="2160" w:type="dxa"/>
          </w:tcPr>
          <w:p w:rsidR="00DA047C" w:rsidRPr="00E43E9D" w:rsidRDefault="00DA047C" w:rsidP="00DA047C">
            <w:pPr>
              <w:jc w:val="center"/>
              <w:rPr>
                <w:b/>
                <w:sz w:val="28"/>
                <w:szCs w:val="28"/>
              </w:rPr>
            </w:pPr>
            <w:r w:rsidRPr="00E43E9D">
              <w:rPr>
                <w:b/>
                <w:sz w:val="28"/>
                <w:szCs w:val="28"/>
              </w:rPr>
              <w:t xml:space="preserve">Участники </w:t>
            </w:r>
          </w:p>
        </w:tc>
      </w:tr>
      <w:tr w:rsidR="00DA047C" w:rsidRPr="00EF3EAC" w:rsidTr="00DA047C">
        <w:tc>
          <w:tcPr>
            <w:tcW w:w="2928" w:type="dxa"/>
          </w:tcPr>
          <w:p w:rsidR="00DA047C" w:rsidRPr="00EF3EAC" w:rsidRDefault="00DA047C" w:rsidP="00DA047C">
            <w:pPr>
              <w:jc w:val="both"/>
              <w:rPr>
                <w:szCs w:val="28"/>
              </w:rPr>
            </w:pPr>
            <w:r w:rsidRPr="00EF3EAC">
              <w:rPr>
                <w:color w:val="000000"/>
                <w:szCs w:val="28"/>
              </w:rPr>
              <w:t>Городской смотр-конкурс «Оформление фасадов зданий к Новому году и Рождеству»</w:t>
            </w:r>
          </w:p>
        </w:tc>
        <w:tc>
          <w:tcPr>
            <w:tcW w:w="2250" w:type="dxa"/>
          </w:tcPr>
          <w:p w:rsidR="00DA047C" w:rsidRPr="00EF3EAC" w:rsidRDefault="00DA047C" w:rsidP="00DA047C">
            <w:pPr>
              <w:jc w:val="center"/>
              <w:rPr>
                <w:szCs w:val="28"/>
              </w:rPr>
            </w:pPr>
            <w:r>
              <w:rPr>
                <w:szCs w:val="28"/>
              </w:rPr>
              <w:t>Муниципальный</w:t>
            </w:r>
          </w:p>
        </w:tc>
        <w:tc>
          <w:tcPr>
            <w:tcW w:w="1950" w:type="dxa"/>
          </w:tcPr>
          <w:p w:rsidR="00DA047C" w:rsidRPr="00EF3EAC" w:rsidRDefault="00DA047C" w:rsidP="00DA047C">
            <w:pPr>
              <w:jc w:val="center"/>
              <w:rPr>
                <w:szCs w:val="28"/>
              </w:rPr>
            </w:pPr>
            <w:r w:rsidRPr="00EF3EAC">
              <w:rPr>
                <w:szCs w:val="28"/>
              </w:rPr>
              <w:t xml:space="preserve">Почётная грамота отдела образование за творческий подход в </w:t>
            </w:r>
            <w:r w:rsidRPr="00EF3EAC">
              <w:rPr>
                <w:szCs w:val="28"/>
              </w:rPr>
              <w:lastRenderedPageBreak/>
              <w:t>оформлении</w:t>
            </w:r>
          </w:p>
        </w:tc>
        <w:tc>
          <w:tcPr>
            <w:tcW w:w="2160" w:type="dxa"/>
          </w:tcPr>
          <w:p w:rsidR="00DA047C" w:rsidRPr="00EF3EAC" w:rsidRDefault="00DA047C" w:rsidP="00DA047C">
            <w:pPr>
              <w:jc w:val="center"/>
              <w:rPr>
                <w:szCs w:val="28"/>
              </w:rPr>
            </w:pPr>
            <w:r w:rsidRPr="00EF3EAC">
              <w:rPr>
                <w:szCs w:val="28"/>
              </w:rPr>
              <w:lastRenderedPageBreak/>
              <w:t>МБДОУ - детский сад №2 «Соловушка»</w:t>
            </w:r>
          </w:p>
        </w:tc>
      </w:tr>
      <w:tr w:rsidR="00DA047C" w:rsidRPr="00EF3EAC" w:rsidTr="00DA047C">
        <w:tc>
          <w:tcPr>
            <w:tcW w:w="2928" w:type="dxa"/>
          </w:tcPr>
          <w:p w:rsidR="00DA047C" w:rsidRPr="00EF3EAC" w:rsidRDefault="00DA047C" w:rsidP="00DA047C">
            <w:pPr>
              <w:jc w:val="both"/>
              <w:rPr>
                <w:szCs w:val="28"/>
              </w:rPr>
            </w:pPr>
            <w:r w:rsidRPr="00EF3EAC">
              <w:rPr>
                <w:szCs w:val="28"/>
              </w:rPr>
              <w:lastRenderedPageBreak/>
              <w:t>Всероссийская акция «Сад Памяти»</w:t>
            </w:r>
          </w:p>
        </w:tc>
        <w:tc>
          <w:tcPr>
            <w:tcW w:w="2250" w:type="dxa"/>
          </w:tcPr>
          <w:p w:rsidR="00DA047C" w:rsidRPr="00EF3EAC" w:rsidRDefault="00DA047C" w:rsidP="00DA047C">
            <w:pPr>
              <w:jc w:val="center"/>
              <w:rPr>
                <w:szCs w:val="28"/>
              </w:rPr>
            </w:pPr>
            <w:r w:rsidRPr="00EF3EAC">
              <w:rPr>
                <w:szCs w:val="28"/>
              </w:rPr>
              <w:t>Всероссийский</w:t>
            </w:r>
          </w:p>
        </w:tc>
        <w:tc>
          <w:tcPr>
            <w:tcW w:w="1950" w:type="dxa"/>
          </w:tcPr>
          <w:p w:rsidR="00DA047C" w:rsidRPr="00EF3EAC" w:rsidRDefault="00DA047C" w:rsidP="00DA047C">
            <w:pPr>
              <w:jc w:val="center"/>
              <w:rPr>
                <w:szCs w:val="28"/>
              </w:rPr>
            </w:pPr>
            <w:r w:rsidRPr="00EF3EAC">
              <w:rPr>
                <w:szCs w:val="28"/>
              </w:rPr>
              <w:t>Сертификат</w:t>
            </w:r>
          </w:p>
          <w:p w:rsidR="00DA047C" w:rsidRPr="00EF3EAC" w:rsidRDefault="00DA047C" w:rsidP="00DA047C">
            <w:pPr>
              <w:jc w:val="center"/>
              <w:rPr>
                <w:szCs w:val="28"/>
              </w:rPr>
            </w:pPr>
            <w:r w:rsidRPr="00EF3EAC">
              <w:rPr>
                <w:szCs w:val="28"/>
              </w:rPr>
              <w:t>участника</w:t>
            </w:r>
          </w:p>
        </w:tc>
        <w:tc>
          <w:tcPr>
            <w:tcW w:w="2160" w:type="dxa"/>
          </w:tcPr>
          <w:p w:rsidR="00DA047C" w:rsidRPr="00EF3EAC" w:rsidRDefault="00DA047C" w:rsidP="00DA047C">
            <w:pPr>
              <w:jc w:val="center"/>
              <w:rPr>
                <w:szCs w:val="28"/>
              </w:rPr>
            </w:pPr>
            <w:r w:rsidRPr="00EF3EAC">
              <w:rPr>
                <w:szCs w:val="28"/>
              </w:rPr>
              <w:t>МБДОУ - детский сад №2 «Соловушка»</w:t>
            </w:r>
          </w:p>
        </w:tc>
      </w:tr>
      <w:tr w:rsidR="00DA047C" w:rsidRPr="00EF3EAC" w:rsidTr="00DA047C">
        <w:tc>
          <w:tcPr>
            <w:tcW w:w="2928" w:type="dxa"/>
          </w:tcPr>
          <w:p w:rsidR="00DA047C" w:rsidRPr="00EF3EAC" w:rsidRDefault="00DA047C" w:rsidP="00DA047C">
            <w:pPr>
              <w:jc w:val="both"/>
              <w:rPr>
                <w:szCs w:val="28"/>
              </w:rPr>
            </w:pPr>
            <w:r w:rsidRPr="00EF3EAC">
              <w:rPr>
                <w:szCs w:val="28"/>
              </w:rPr>
              <w:t>Сетевая акция с детской библиотекой «Как красива наша ёлка!»</w:t>
            </w:r>
          </w:p>
        </w:tc>
        <w:tc>
          <w:tcPr>
            <w:tcW w:w="2250" w:type="dxa"/>
          </w:tcPr>
          <w:p w:rsidR="00DA047C" w:rsidRPr="00EF3EAC" w:rsidRDefault="00DA047C" w:rsidP="00DA047C">
            <w:pPr>
              <w:jc w:val="center"/>
              <w:rPr>
                <w:szCs w:val="28"/>
              </w:rPr>
            </w:pPr>
            <w:r>
              <w:rPr>
                <w:szCs w:val="28"/>
              </w:rPr>
              <w:t>Муниципальный</w:t>
            </w:r>
          </w:p>
        </w:tc>
        <w:tc>
          <w:tcPr>
            <w:tcW w:w="1950" w:type="dxa"/>
          </w:tcPr>
          <w:p w:rsidR="00DA047C" w:rsidRPr="00EF3EAC" w:rsidRDefault="00DA047C" w:rsidP="00DA047C">
            <w:pPr>
              <w:jc w:val="center"/>
              <w:rPr>
                <w:szCs w:val="28"/>
              </w:rPr>
            </w:pPr>
            <w:r w:rsidRPr="00EF3EAC">
              <w:rPr>
                <w:szCs w:val="28"/>
              </w:rPr>
              <w:t>Сертификат</w:t>
            </w:r>
          </w:p>
          <w:p w:rsidR="00DA047C" w:rsidRPr="00EF3EAC" w:rsidRDefault="00DA047C" w:rsidP="00DA047C">
            <w:pPr>
              <w:jc w:val="center"/>
              <w:rPr>
                <w:szCs w:val="28"/>
              </w:rPr>
            </w:pPr>
            <w:r w:rsidRPr="00EF3EAC">
              <w:rPr>
                <w:szCs w:val="28"/>
              </w:rPr>
              <w:t>участника</w:t>
            </w:r>
          </w:p>
        </w:tc>
        <w:tc>
          <w:tcPr>
            <w:tcW w:w="2160" w:type="dxa"/>
          </w:tcPr>
          <w:p w:rsidR="00DA047C" w:rsidRPr="00EF3EAC" w:rsidRDefault="00DA047C" w:rsidP="00DA047C">
            <w:pPr>
              <w:jc w:val="center"/>
              <w:rPr>
                <w:szCs w:val="28"/>
              </w:rPr>
            </w:pPr>
            <w:r w:rsidRPr="00EF3EAC">
              <w:rPr>
                <w:szCs w:val="28"/>
              </w:rPr>
              <w:t>МБДОУ - детский сад №2 «Соловушка»</w:t>
            </w:r>
          </w:p>
        </w:tc>
      </w:tr>
    </w:tbl>
    <w:p w:rsidR="00DA047C" w:rsidRPr="00055A6B" w:rsidRDefault="00DA047C" w:rsidP="00DA047C">
      <w:pPr>
        <w:ind w:firstLine="540"/>
        <w:jc w:val="both"/>
        <w:rPr>
          <w:sz w:val="28"/>
          <w:szCs w:val="28"/>
        </w:rPr>
      </w:pPr>
    </w:p>
    <w:p w:rsidR="00DA047C" w:rsidRPr="00055A6B" w:rsidRDefault="00DA047C" w:rsidP="00DA047C">
      <w:pPr>
        <w:widowControl w:val="0"/>
        <w:shd w:val="clear" w:color="auto" w:fill="FFFFFF"/>
        <w:ind w:firstLine="539"/>
        <w:jc w:val="both"/>
        <w:rPr>
          <w:sz w:val="28"/>
          <w:szCs w:val="28"/>
        </w:rPr>
      </w:pPr>
      <w:r w:rsidRPr="00055A6B">
        <w:rPr>
          <w:sz w:val="28"/>
          <w:szCs w:val="28"/>
        </w:rPr>
        <w:t>В 202</w:t>
      </w:r>
      <w:r>
        <w:rPr>
          <w:sz w:val="28"/>
          <w:szCs w:val="28"/>
        </w:rPr>
        <w:t>1</w:t>
      </w:r>
      <w:r w:rsidRPr="00055A6B">
        <w:rPr>
          <w:sz w:val="28"/>
          <w:szCs w:val="28"/>
        </w:rPr>
        <w:t>-202</w:t>
      </w:r>
      <w:r>
        <w:rPr>
          <w:sz w:val="28"/>
          <w:szCs w:val="28"/>
        </w:rPr>
        <w:t>2</w:t>
      </w:r>
      <w:r w:rsidRPr="00055A6B">
        <w:rPr>
          <w:sz w:val="28"/>
          <w:szCs w:val="28"/>
        </w:rPr>
        <w:t xml:space="preserve"> учебном году педагоги детского сада достигли успехов в различных областях, а именно:</w:t>
      </w:r>
    </w:p>
    <w:p w:rsidR="00DA047C" w:rsidRPr="00055A6B" w:rsidRDefault="00DA047C" w:rsidP="00DA047C">
      <w:pPr>
        <w:widowControl w:val="0"/>
        <w:shd w:val="clear" w:color="auto" w:fill="FFFFFF"/>
        <w:ind w:firstLine="539"/>
        <w:jc w:val="both"/>
        <w:rPr>
          <w:b/>
          <w:sz w:val="28"/>
          <w:szCs w:val="28"/>
        </w:rPr>
      </w:pPr>
      <w:r w:rsidRPr="00055A6B">
        <w:rPr>
          <w:b/>
          <w:sz w:val="28"/>
          <w:szCs w:val="28"/>
        </w:rPr>
        <w:t xml:space="preserve"> В профессиональной деятельности: </w:t>
      </w:r>
    </w:p>
    <w:p w:rsidR="00DA047C" w:rsidRDefault="00DA047C" w:rsidP="00DA047C">
      <w:pPr>
        <w:pStyle w:val="Standard"/>
        <w:tabs>
          <w:tab w:val="left" w:pos="8931"/>
          <w:tab w:val="left" w:pos="9072"/>
        </w:tabs>
        <w:ind w:firstLine="539"/>
        <w:jc w:val="both"/>
        <w:rPr>
          <w:color w:val="000000"/>
          <w:sz w:val="28"/>
          <w:szCs w:val="28"/>
        </w:rPr>
      </w:pPr>
      <w:r w:rsidRPr="00055A6B">
        <w:rPr>
          <w:sz w:val="28"/>
          <w:szCs w:val="28"/>
        </w:rPr>
        <w:t>В 202</w:t>
      </w:r>
      <w:r>
        <w:rPr>
          <w:sz w:val="28"/>
          <w:szCs w:val="28"/>
        </w:rPr>
        <w:t>1</w:t>
      </w:r>
      <w:r w:rsidRPr="00055A6B">
        <w:rPr>
          <w:sz w:val="28"/>
          <w:szCs w:val="28"/>
        </w:rPr>
        <w:t>-202</w:t>
      </w:r>
      <w:r>
        <w:rPr>
          <w:sz w:val="28"/>
          <w:szCs w:val="28"/>
        </w:rPr>
        <w:t>2</w:t>
      </w:r>
      <w:r w:rsidRPr="00055A6B">
        <w:rPr>
          <w:sz w:val="28"/>
          <w:szCs w:val="28"/>
        </w:rPr>
        <w:t xml:space="preserve"> учебном году </w:t>
      </w:r>
      <w:r>
        <w:rPr>
          <w:sz w:val="28"/>
          <w:szCs w:val="28"/>
        </w:rPr>
        <w:t xml:space="preserve">был </w:t>
      </w:r>
      <w:r w:rsidRPr="00055A6B">
        <w:rPr>
          <w:sz w:val="28"/>
          <w:szCs w:val="28"/>
        </w:rPr>
        <w:t xml:space="preserve">успешно опубликован в социальной сети и печатном издательстве областного </w:t>
      </w:r>
      <w:r w:rsidRPr="00055A6B">
        <w:rPr>
          <w:sz w:val="28"/>
          <w:szCs w:val="28"/>
          <w:shd w:val="clear" w:color="auto" w:fill="FFFFFF"/>
        </w:rPr>
        <w:t>информационно-методическом журнале «Дворец 32» № 3 (4</w:t>
      </w:r>
      <w:r>
        <w:rPr>
          <w:sz w:val="28"/>
          <w:szCs w:val="28"/>
          <w:shd w:val="clear" w:color="auto" w:fill="FFFFFF"/>
        </w:rPr>
        <w:t>9</w:t>
      </w:r>
      <w:r w:rsidRPr="00055A6B">
        <w:rPr>
          <w:sz w:val="28"/>
          <w:szCs w:val="28"/>
          <w:shd w:val="clear" w:color="auto" w:fill="FFFFFF"/>
        </w:rPr>
        <w:t>) 202</w:t>
      </w:r>
      <w:r>
        <w:rPr>
          <w:sz w:val="28"/>
          <w:szCs w:val="28"/>
          <w:shd w:val="clear" w:color="auto" w:fill="FFFFFF"/>
        </w:rPr>
        <w:t xml:space="preserve">1 материал из </w:t>
      </w:r>
      <w:r w:rsidRPr="00055A6B">
        <w:rPr>
          <w:sz w:val="28"/>
          <w:szCs w:val="28"/>
        </w:rPr>
        <w:t>педагогическ</w:t>
      </w:r>
      <w:r>
        <w:rPr>
          <w:sz w:val="28"/>
          <w:szCs w:val="28"/>
        </w:rPr>
        <w:t>ого</w:t>
      </w:r>
      <w:r w:rsidRPr="00055A6B">
        <w:rPr>
          <w:sz w:val="28"/>
          <w:szCs w:val="28"/>
        </w:rPr>
        <w:t xml:space="preserve"> опыт</w:t>
      </w:r>
      <w:r>
        <w:rPr>
          <w:sz w:val="28"/>
          <w:szCs w:val="28"/>
        </w:rPr>
        <w:t>а</w:t>
      </w:r>
      <w:r w:rsidRPr="00055A6B">
        <w:rPr>
          <w:sz w:val="28"/>
          <w:szCs w:val="28"/>
        </w:rPr>
        <w:t xml:space="preserve"> старшего воспитателя</w:t>
      </w:r>
      <w:r>
        <w:rPr>
          <w:sz w:val="28"/>
          <w:szCs w:val="28"/>
        </w:rPr>
        <w:t xml:space="preserve"> Захаренко Е.Л. и воспитателя </w:t>
      </w:r>
      <w:proofErr w:type="spellStart"/>
      <w:r>
        <w:rPr>
          <w:sz w:val="28"/>
          <w:szCs w:val="28"/>
        </w:rPr>
        <w:t>Свидерской</w:t>
      </w:r>
      <w:proofErr w:type="spellEnd"/>
      <w:r>
        <w:rPr>
          <w:sz w:val="28"/>
          <w:szCs w:val="28"/>
        </w:rPr>
        <w:t xml:space="preserve"> А.С.</w:t>
      </w:r>
      <w:r w:rsidRPr="00055A6B">
        <w:rPr>
          <w:sz w:val="28"/>
          <w:szCs w:val="28"/>
        </w:rPr>
        <w:t xml:space="preserve"> по реализации </w:t>
      </w:r>
      <w:r>
        <w:rPr>
          <w:sz w:val="28"/>
          <w:szCs w:val="28"/>
        </w:rPr>
        <w:t>инновационной образовательной технологии «</w:t>
      </w:r>
      <w:proofErr w:type="spellStart"/>
      <w:r>
        <w:rPr>
          <w:sz w:val="28"/>
          <w:szCs w:val="28"/>
        </w:rPr>
        <w:t>Адвент</w:t>
      </w:r>
      <w:proofErr w:type="spellEnd"/>
      <w:r>
        <w:rPr>
          <w:sz w:val="28"/>
          <w:szCs w:val="28"/>
        </w:rPr>
        <w:t xml:space="preserve">-календарь» в рамках недели здоровья, воспитателя </w:t>
      </w:r>
      <w:proofErr w:type="spellStart"/>
      <w:r>
        <w:rPr>
          <w:sz w:val="28"/>
          <w:szCs w:val="28"/>
        </w:rPr>
        <w:t>Быконя</w:t>
      </w:r>
      <w:proofErr w:type="spellEnd"/>
      <w:r>
        <w:rPr>
          <w:sz w:val="28"/>
          <w:szCs w:val="28"/>
        </w:rPr>
        <w:t xml:space="preserve"> М.Н. по речевому развитию с применением технологии </w:t>
      </w:r>
      <w:proofErr w:type="spellStart"/>
      <w:r>
        <w:rPr>
          <w:sz w:val="28"/>
          <w:szCs w:val="28"/>
        </w:rPr>
        <w:t>буктрейлер</w:t>
      </w:r>
      <w:proofErr w:type="spellEnd"/>
      <w:r>
        <w:rPr>
          <w:sz w:val="28"/>
          <w:szCs w:val="28"/>
        </w:rPr>
        <w:t xml:space="preserve">, воспитателя </w:t>
      </w:r>
      <w:proofErr w:type="spellStart"/>
      <w:r>
        <w:rPr>
          <w:sz w:val="28"/>
          <w:szCs w:val="28"/>
        </w:rPr>
        <w:t>Заворотовой</w:t>
      </w:r>
      <w:proofErr w:type="spellEnd"/>
      <w:r>
        <w:rPr>
          <w:sz w:val="28"/>
          <w:szCs w:val="28"/>
        </w:rPr>
        <w:t xml:space="preserve"> И.В. по речевому развитию с применением инновационной технологии «Путешествие по реке времени»,</w:t>
      </w:r>
      <w:r w:rsidRPr="00055A6B">
        <w:rPr>
          <w:sz w:val="28"/>
          <w:szCs w:val="28"/>
          <w:shd w:val="clear" w:color="auto" w:fill="FFFFFF"/>
        </w:rPr>
        <w:t xml:space="preserve"> а так же</w:t>
      </w:r>
      <w:r w:rsidRPr="00055A6B">
        <w:rPr>
          <w:color w:val="333333"/>
          <w:sz w:val="28"/>
          <w:szCs w:val="28"/>
          <w:shd w:val="clear" w:color="auto" w:fill="FFFFFF"/>
        </w:rPr>
        <w:t xml:space="preserve"> </w:t>
      </w:r>
      <w:r w:rsidRPr="00055A6B">
        <w:rPr>
          <w:sz w:val="28"/>
          <w:szCs w:val="28"/>
        </w:rPr>
        <w:t xml:space="preserve">в </w:t>
      </w:r>
      <w:r>
        <w:rPr>
          <w:sz w:val="28"/>
          <w:szCs w:val="28"/>
        </w:rPr>
        <w:t>апрельском</w:t>
      </w:r>
      <w:r w:rsidRPr="00055A6B">
        <w:rPr>
          <w:sz w:val="28"/>
          <w:szCs w:val="28"/>
        </w:rPr>
        <w:t xml:space="preserve"> номере</w:t>
      </w:r>
      <w:r>
        <w:rPr>
          <w:sz w:val="28"/>
          <w:szCs w:val="28"/>
        </w:rPr>
        <w:t xml:space="preserve"> №2 (52) </w:t>
      </w:r>
      <w:r w:rsidRPr="00055A6B">
        <w:rPr>
          <w:sz w:val="28"/>
          <w:szCs w:val="28"/>
        </w:rPr>
        <w:t xml:space="preserve"> опубликован материал по организации </w:t>
      </w:r>
      <w:r>
        <w:rPr>
          <w:sz w:val="28"/>
          <w:szCs w:val="28"/>
        </w:rPr>
        <w:t xml:space="preserve">ООД по ФЭМП с применением блоков </w:t>
      </w:r>
      <w:proofErr w:type="spellStart"/>
      <w:r>
        <w:rPr>
          <w:sz w:val="28"/>
          <w:szCs w:val="28"/>
        </w:rPr>
        <w:t>Дьенеша</w:t>
      </w:r>
      <w:proofErr w:type="spellEnd"/>
      <w:r w:rsidRPr="00055A6B">
        <w:rPr>
          <w:sz w:val="28"/>
          <w:szCs w:val="28"/>
        </w:rPr>
        <w:t xml:space="preserve"> «</w:t>
      </w:r>
      <w:r>
        <w:rPr>
          <w:sz w:val="28"/>
          <w:szCs w:val="28"/>
        </w:rPr>
        <w:t>Построим домик для поросят</w:t>
      </w:r>
      <w:r w:rsidRPr="00055A6B">
        <w:rPr>
          <w:sz w:val="28"/>
          <w:szCs w:val="28"/>
        </w:rPr>
        <w:t xml:space="preserve">» </w:t>
      </w:r>
      <w:r>
        <w:rPr>
          <w:sz w:val="28"/>
          <w:szCs w:val="28"/>
        </w:rPr>
        <w:t xml:space="preserve">воспитателя </w:t>
      </w:r>
      <w:proofErr w:type="spellStart"/>
      <w:r>
        <w:rPr>
          <w:sz w:val="28"/>
          <w:szCs w:val="28"/>
        </w:rPr>
        <w:t>Шкабаро</w:t>
      </w:r>
      <w:proofErr w:type="spellEnd"/>
      <w:r>
        <w:rPr>
          <w:sz w:val="28"/>
          <w:szCs w:val="28"/>
        </w:rPr>
        <w:t xml:space="preserve"> О.В. Успешно опубликовали свои статьи Захаренко Е.Л. и </w:t>
      </w:r>
      <w:proofErr w:type="spellStart"/>
      <w:r>
        <w:rPr>
          <w:sz w:val="28"/>
          <w:szCs w:val="28"/>
        </w:rPr>
        <w:t>Шкабаро</w:t>
      </w:r>
      <w:proofErr w:type="spellEnd"/>
      <w:r>
        <w:rPr>
          <w:sz w:val="28"/>
          <w:szCs w:val="28"/>
        </w:rPr>
        <w:t xml:space="preserve"> О.В. в «Брянской учительской газете», так в 3 выпуске от 28 января 2022 года Захаренко Е.Л. разместила статью «На страже безопасности», а в выпуске №5 от 11 февраля 2022 года </w:t>
      </w:r>
      <w:proofErr w:type="spellStart"/>
      <w:r>
        <w:rPr>
          <w:sz w:val="28"/>
          <w:szCs w:val="28"/>
        </w:rPr>
        <w:t>Шкабаро</w:t>
      </w:r>
      <w:proofErr w:type="spellEnd"/>
      <w:r>
        <w:rPr>
          <w:sz w:val="28"/>
          <w:szCs w:val="28"/>
        </w:rPr>
        <w:t xml:space="preserve"> О.В.</w:t>
      </w:r>
      <w:r w:rsidRPr="00EC5E2A">
        <w:rPr>
          <w:sz w:val="28"/>
          <w:szCs w:val="28"/>
        </w:rPr>
        <w:t xml:space="preserve"> </w:t>
      </w:r>
      <w:r>
        <w:rPr>
          <w:sz w:val="28"/>
          <w:szCs w:val="28"/>
        </w:rPr>
        <w:t>поделилась материалом</w:t>
      </w:r>
      <w:r>
        <w:rPr>
          <w:color w:val="000000"/>
          <w:sz w:val="28"/>
          <w:szCs w:val="28"/>
        </w:rPr>
        <w:t xml:space="preserve"> «Русские забавы».</w:t>
      </w:r>
      <w:r w:rsidRPr="00EC5E2A">
        <w:rPr>
          <w:color w:val="000000"/>
          <w:sz w:val="28"/>
          <w:szCs w:val="28"/>
        </w:rPr>
        <w:t xml:space="preserve"> </w:t>
      </w:r>
      <w:r>
        <w:rPr>
          <w:color w:val="000000"/>
          <w:sz w:val="28"/>
          <w:szCs w:val="28"/>
        </w:rPr>
        <w:t xml:space="preserve">На портале Всероссийского социального проекта «Страна талантов» </w:t>
      </w:r>
      <w:proofErr w:type="spellStart"/>
      <w:r>
        <w:rPr>
          <w:color w:val="000000"/>
          <w:sz w:val="28"/>
          <w:szCs w:val="28"/>
        </w:rPr>
        <w:t>Шкабаро</w:t>
      </w:r>
      <w:proofErr w:type="spellEnd"/>
      <w:r>
        <w:rPr>
          <w:color w:val="000000"/>
          <w:sz w:val="28"/>
          <w:szCs w:val="28"/>
        </w:rPr>
        <w:t xml:space="preserve"> О.В. разместила учебно-методический материал «Развитие критического мышления в образовательном процессе» (22.02.2022 г.) и конспект ООД по ФЭМП с применением блоков </w:t>
      </w:r>
      <w:proofErr w:type="spellStart"/>
      <w:r>
        <w:rPr>
          <w:color w:val="000000"/>
          <w:sz w:val="28"/>
          <w:szCs w:val="28"/>
        </w:rPr>
        <w:t>Дьенеша</w:t>
      </w:r>
      <w:proofErr w:type="spellEnd"/>
      <w:r>
        <w:rPr>
          <w:color w:val="000000"/>
          <w:sz w:val="28"/>
          <w:szCs w:val="28"/>
        </w:rPr>
        <w:t xml:space="preserve"> (27.02.2022 г.).</w:t>
      </w:r>
    </w:p>
    <w:p w:rsidR="00DA047C" w:rsidRDefault="00DA047C" w:rsidP="00DA047C">
      <w:pPr>
        <w:pStyle w:val="Standard"/>
        <w:tabs>
          <w:tab w:val="left" w:pos="8931"/>
          <w:tab w:val="left" w:pos="9072"/>
        </w:tabs>
        <w:ind w:firstLine="539"/>
        <w:jc w:val="both"/>
        <w:rPr>
          <w:color w:val="000000"/>
          <w:sz w:val="28"/>
          <w:szCs w:val="28"/>
        </w:rPr>
      </w:pPr>
      <w:r>
        <w:rPr>
          <w:color w:val="000000"/>
          <w:sz w:val="28"/>
          <w:szCs w:val="28"/>
        </w:rPr>
        <w:t xml:space="preserve">С 17 по 20 мая 2022 года Захаренко Е.Л., </w:t>
      </w:r>
      <w:proofErr w:type="spellStart"/>
      <w:r>
        <w:rPr>
          <w:color w:val="000000"/>
          <w:sz w:val="28"/>
          <w:szCs w:val="28"/>
        </w:rPr>
        <w:t>Заворотова</w:t>
      </w:r>
      <w:proofErr w:type="spellEnd"/>
      <w:r>
        <w:rPr>
          <w:color w:val="000000"/>
          <w:sz w:val="28"/>
          <w:szCs w:val="28"/>
        </w:rPr>
        <w:t xml:space="preserve"> И.В., </w:t>
      </w:r>
      <w:proofErr w:type="spellStart"/>
      <w:r>
        <w:rPr>
          <w:color w:val="000000"/>
          <w:sz w:val="28"/>
          <w:szCs w:val="28"/>
        </w:rPr>
        <w:t>Свидерская</w:t>
      </w:r>
      <w:proofErr w:type="spellEnd"/>
      <w:r>
        <w:rPr>
          <w:color w:val="000000"/>
          <w:sz w:val="28"/>
          <w:szCs w:val="28"/>
        </w:rPr>
        <w:t xml:space="preserve"> А.С., Туманова З.А. и </w:t>
      </w:r>
      <w:proofErr w:type="spellStart"/>
      <w:r>
        <w:rPr>
          <w:color w:val="000000"/>
          <w:sz w:val="28"/>
          <w:szCs w:val="28"/>
        </w:rPr>
        <w:t>Быконя</w:t>
      </w:r>
      <w:proofErr w:type="spellEnd"/>
      <w:r>
        <w:rPr>
          <w:color w:val="000000"/>
          <w:sz w:val="28"/>
          <w:szCs w:val="28"/>
        </w:rPr>
        <w:t xml:space="preserve"> М.Н. приняли участие в практической части курсов БИПКРО по повышению квалификации для руководящих работников дошкольных образовательных организаций и Стародубского </w:t>
      </w:r>
      <w:proofErr w:type="spellStart"/>
      <w:r>
        <w:rPr>
          <w:color w:val="000000"/>
          <w:sz w:val="28"/>
          <w:szCs w:val="28"/>
        </w:rPr>
        <w:t>м.о</w:t>
      </w:r>
      <w:proofErr w:type="spellEnd"/>
      <w:r>
        <w:rPr>
          <w:color w:val="000000"/>
          <w:sz w:val="28"/>
          <w:szCs w:val="28"/>
        </w:rPr>
        <w:t>. с показом ООД и других видов образовательной деятельности ДОУ в видеорежиме.</w:t>
      </w:r>
    </w:p>
    <w:p w:rsidR="00DA047C" w:rsidRPr="00EC5E2A" w:rsidRDefault="00DA047C" w:rsidP="00DA047C">
      <w:pPr>
        <w:widowControl w:val="0"/>
        <w:shd w:val="clear" w:color="auto" w:fill="FFFFFF"/>
        <w:ind w:firstLine="540"/>
        <w:jc w:val="both"/>
        <w:rPr>
          <w:sz w:val="28"/>
          <w:szCs w:val="28"/>
        </w:rPr>
      </w:pPr>
      <w:r w:rsidRPr="00EC5E2A">
        <w:rPr>
          <w:sz w:val="28"/>
          <w:szCs w:val="28"/>
        </w:rPr>
        <w:t>Педагоги детского сада постоянно посещают методические объединения, знакомятся с опытом работы своих коллег и других дошкольных учреждений, делятся своим опытом работы на городских, областных методических объединениях и открытых мероприятиях.</w:t>
      </w:r>
    </w:p>
    <w:p w:rsidR="00DA047C" w:rsidRDefault="00DA047C" w:rsidP="00DA047C">
      <w:pPr>
        <w:pStyle w:val="a8"/>
        <w:shd w:val="clear" w:color="auto" w:fill="FFFFFF"/>
        <w:spacing w:before="0" w:beforeAutospacing="0" w:after="0" w:afterAutospacing="0"/>
        <w:ind w:firstLine="567"/>
        <w:jc w:val="both"/>
        <w:textAlignment w:val="baseline"/>
        <w:rPr>
          <w:rStyle w:val="ab"/>
          <w:b w:val="0"/>
          <w:bCs w:val="0"/>
          <w:color w:val="000000"/>
          <w:sz w:val="28"/>
          <w:bdr w:val="none" w:sz="0" w:space="0" w:color="auto" w:frame="1"/>
        </w:rPr>
      </w:pPr>
      <w:r>
        <w:rPr>
          <w:sz w:val="28"/>
          <w:szCs w:val="28"/>
        </w:rPr>
        <w:t>Так</w:t>
      </w:r>
      <w:r w:rsidRPr="0007533F">
        <w:rPr>
          <w:rStyle w:val="ab"/>
          <w:bCs w:val="0"/>
          <w:color w:val="000000"/>
          <w:sz w:val="28"/>
          <w:bdr w:val="none" w:sz="0" w:space="0" w:color="auto" w:frame="1"/>
        </w:rPr>
        <w:t xml:space="preserve"> </w:t>
      </w:r>
      <w:r w:rsidRPr="00DA047C">
        <w:rPr>
          <w:rStyle w:val="ab"/>
          <w:b w:val="0"/>
          <w:bCs w:val="0"/>
          <w:color w:val="000000"/>
          <w:sz w:val="28"/>
          <w:bdr w:val="none" w:sz="0" w:space="0" w:color="auto" w:frame="1"/>
        </w:rPr>
        <w:t xml:space="preserve">31 марта 2022 года на базе детской библиотеки педагогическим коллективом МБДОУ — детским сад №2 «Соловушка» было организовано и проведено городское методическое объединение «Актуальные тренды образования в ДОУ» для старших воспитателей дошкольных образовательных учреждений города и присутствующих гостей </w:t>
      </w:r>
      <w:proofErr w:type="spellStart"/>
      <w:r w:rsidRPr="00DA047C">
        <w:rPr>
          <w:rStyle w:val="ab"/>
          <w:b w:val="0"/>
          <w:bCs w:val="0"/>
          <w:color w:val="000000"/>
          <w:sz w:val="28"/>
          <w:bdr w:val="none" w:sz="0" w:space="0" w:color="auto" w:frame="1"/>
        </w:rPr>
        <w:t>Клинцовского</w:t>
      </w:r>
      <w:proofErr w:type="spellEnd"/>
      <w:r w:rsidRPr="00DA047C">
        <w:rPr>
          <w:rStyle w:val="ab"/>
          <w:b w:val="0"/>
          <w:bCs w:val="0"/>
          <w:color w:val="000000"/>
          <w:sz w:val="28"/>
          <w:bdr w:val="none" w:sz="0" w:space="0" w:color="auto" w:frame="1"/>
        </w:rPr>
        <w:t xml:space="preserve">, </w:t>
      </w:r>
      <w:proofErr w:type="spellStart"/>
      <w:r w:rsidRPr="00DA047C">
        <w:rPr>
          <w:rStyle w:val="ab"/>
          <w:b w:val="0"/>
          <w:bCs w:val="0"/>
          <w:color w:val="000000"/>
          <w:sz w:val="28"/>
          <w:bdr w:val="none" w:sz="0" w:space="0" w:color="auto" w:frame="1"/>
        </w:rPr>
        <w:t>Гордеевского</w:t>
      </w:r>
      <w:proofErr w:type="spellEnd"/>
      <w:r w:rsidRPr="00DA047C">
        <w:rPr>
          <w:rStyle w:val="ab"/>
          <w:b w:val="0"/>
          <w:bCs w:val="0"/>
          <w:color w:val="000000"/>
          <w:sz w:val="28"/>
          <w:bdr w:val="none" w:sz="0" w:space="0" w:color="auto" w:frame="1"/>
        </w:rPr>
        <w:t xml:space="preserve"> и Красногорского районов</w:t>
      </w:r>
      <w:r w:rsidRPr="0007533F">
        <w:rPr>
          <w:rStyle w:val="ab"/>
          <w:bCs w:val="0"/>
          <w:color w:val="000000"/>
          <w:sz w:val="28"/>
          <w:bdr w:val="none" w:sz="0" w:space="0" w:color="auto" w:frame="1"/>
        </w:rPr>
        <w:t>.</w:t>
      </w:r>
    </w:p>
    <w:p w:rsidR="00DA047C" w:rsidRDefault="00DA047C" w:rsidP="00DA047C">
      <w:pPr>
        <w:ind w:firstLine="567"/>
        <w:jc w:val="both"/>
        <w:rPr>
          <w:color w:val="000000"/>
          <w:sz w:val="28"/>
          <w:szCs w:val="28"/>
        </w:rPr>
      </w:pPr>
      <w:r>
        <w:rPr>
          <w:sz w:val="28"/>
          <w:szCs w:val="28"/>
        </w:rPr>
        <w:t xml:space="preserve">Нетрадиционно, в форме «Методических </w:t>
      </w:r>
      <w:r>
        <w:rPr>
          <w:sz w:val="28"/>
          <w:szCs w:val="28"/>
          <w:lang w:val="en-US"/>
        </w:rPr>
        <w:t>PRO</w:t>
      </w:r>
      <w:r>
        <w:rPr>
          <w:sz w:val="28"/>
          <w:szCs w:val="28"/>
        </w:rPr>
        <w:t>-новостей», был представлен опыт работы детского сада по применению</w:t>
      </w:r>
      <w:r w:rsidRPr="00722AEE">
        <w:rPr>
          <w:sz w:val="28"/>
          <w:szCs w:val="28"/>
        </w:rPr>
        <w:t xml:space="preserve"> </w:t>
      </w:r>
      <w:r>
        <w:rPr>
          <w:sz w:val="28"/>
          <w:szCs w:val="28"/>
        </w:rPr>
        <w:t xml:space="preserve">элементов </w:t>
      </w:r>
      <w:r>
        <w:rPr>
          <w:sz w:val="28"/>
          <w:szCs w:val="28"/>
          <w:lang w:val="en-US"/>
        </w:rPr>
        <w:t>STEAM</w:t>
      </w:r>
      <w:r>
        <w:rPr>
          <w:sz w:val="28"/>
          <w:szCs w:val="28"/>
        </w:rPr>
        <w:t xml:space="preserve"> – </w:t>
      </w:r>
      <w:r>
        <w:rPr>
          <w:sz w:val="28"/>
          <w:szCs w:val="28"/>
        </w:rPr>
        <w:lastRenderedPageBreak/>
        <w:t xml:space="preserve">образования в дошкольном учреждении </w:t>
      </w:r>
      <w:r>
        <w:rPr>
          <w:color w:val="000000"/>
          <w:sz w:val="28"/>
          <w:szCs w:val="28"/>
        </w:rPr>
        <w:t>для дальнейшего внедрения в практику образовательной деятельности детских садов города.</w:t>
      </w:r>
    </w:p>
    <w:p w:rsidR="00DA047C" w:rsidRDefault="00DA047C" w:rsidP="00DA047C">
      <w:pPr>
        <w:pStyle w:val="paragraph"/>
        <w:tabs>
          <w:tab w:val="left" w:pos="0"/>
          <w:tab w:val="left" w:pos="284"/>
        </w:tabs>
        <w:spacing w:before="0" w:after="0"/>
        <w:ind w:firstLine="567"/>
        <w:jc w:val="both"/>
        <w:rPr>
          <w:rStyle w:val="normaltextrun"/>
          <w:color w:val="000000"/>
          <w:sz w:val="28"/>
          <w:szCs w:val="28"/>
        </w:rPr>
      </w:pPr>
      <w:r>
        <w:rPr>
          <w:rStyle w:val="normaltextrun"/>
          <w:sz w:val="28"/>
          <w:szCs w:val="28"/>
        </w:rPr>
        <w:t>Данное методическое объединение смогло вовлечь всех присутствующих гостей в творческую работу и создать благоприятную атмосферу мероприятия. Оно позволило педагогам образовательных учреждений города и района, увидеть практическую значимость выше указанного тренда образования.</w:t>
      </w:r>
      <w:r>
        <w:rPr>
          <w:rStyle w:val="eop"/>
          <w:sz w:val="28"/>
          <w:szCs w:val="28"/>
        </w:rPr>
        <w:t> </w:t>
      </w:r>
      <w:r>
        <w:rPr>
          <w:rStyle w:val="normaltextrun"/>
          <w:color w:val="000000"/>
          <w:sz w:val="28"/>
          <w:szCs w:val="28"/>
        </w:rPr>
        <w:t>В завершении присутствующими педагогами были высказаны слова благодарности коллективу детского сада за трансляцию передового опыта и дана высокая оценка мероприятию.</w:t>
      </w:r>
    </w:p>
    <w:p w:rsidR="00DA047C" w:rsidRPr="00C13EB6" w:rsidRDefault="00DA047C" w:rsidP="00DA047C">
      <w:pPr>
        <w:ind w:firstLine="540"/>
        <w:jc w:val="both"/>
        <w:rPr>
          <w:sz w:val="28"/>
          <w:szCs w:val="28"/>
        </w:rPr>
      </w:pPr>
      <w:r>
        <w:rPr>
          <w:sz w:val="28"/>
          <w:szCs w:val="28"/>
        </w:rPr>
        <w:t>В апреле 2022 года наше дошкольное учреждение представило видеофрагмент ООД по речевому развитию детей младшего дошкольного возраста для м</w:t>
      </w:r>
      <w:r w:rsidRPr="00EC5E2A">
        <w:rPr>
          <w:sz w:val="28"/>
          <w:szCs w:val="28"/>
        </w:rPr>
        <w:t>етодическо</w:t>
      </w:r>
      <w:r>
        <w:rPr>
          <w:sz w:val="28"/>
          <w:szCs w:val="28"/>
        </w:rPr>
        <w:t>го</w:t>
      </w:r>
      <w:r w:rsidRPr="00EC5E2A">
        <w:rPr>
          <w:sz w:val="28"/>
          <w:szCs w:val="28"/>
        </w:rPr>
        <w:t xml:space="preserve"> объединени</w:t>
      </w:r>
      <w:r>
        <w:rPr>
          <w:sz w:val="28"/>
          <w:szCs w:val="28"/>
        </w:rPr>
        <w:t>я учителей-логопедов и дефектологов</w:t>
      </w:r>
      <w:r w:rsidRPr="00EC5E2A">
        <w:rPr>
          <w:sz w:val="28"/>
          <w:szCs w:val="28"/>
        </w:rPr>
        <w:t xml:space="preserve"> </w:t>
      </w:r>
      <w:r>
        <w:rPr>
          <w:sz w:val="28"/>
          <w:szCs w:val="28"/>
        </w:rPr>
        <w:t xml:space="preserve">г. </w:t>
      </w:r>
      <w:proofErr w:type="spellStart"/>
      <w:r>
        <w:rPr>
          <w:sz w:val="28"/>
          <w:szCs w:val="28"/>
        </w:rPr>
        <w:t>Клнинцы</w:t>
      </w:r>
      <w:proofErr w:type="spellEnd"/>
      <w:r>
        <w:rPr>
          <w:sz w:val="28"/>
          <w:szCs w:val="28"/>
        </w:rPr>
        <w:t xml:space="preserve">. Воспитатель </w:t>
      </w:r>
      <w:proofErr w:type="spellStart"/>
      <w:r>
        <w:rPr>
          <w:sz w:val="28"/>
          <w:szCs w:val="28"/>
        </w:rPr>
        <w:t>Заворотова</w:t>
      </w:r>
      <w:proofErr w:type="spellEnd"/>
      <w:r>
        <w:rPr>
          <w:sz w:val="28"/>
          <w:szCs w:val="28"/>
        </w:rPr>
        <w:t xml:space="preserve"> И.В. продемонстрировала, как</w:t>
      </w:r>
      <w:r>
        <w:rPr>
          <w:color w:val="000000"/>
          <w:sz w:val="30"/>
          <w:szCs w:val="30"/>
          <w:shd w:val="clear" w:color="auto" w:fill="FFFFFF"/>
        </w:rPr>
        <w:t xml:space="preserve"> соблюдая</w:t>
      </w:r>
      <w:r w:rsidRPr="0007533F">
        <w:rPr>
          <w:color w:val="000000"/>
          <w:sz w:val="28"/>
          <w:szCs w:val="28"/>
          <w:shd w:val="clear" w:color="auto" w:fill="FFFFFF"/>
        </w:rPr>
        <w:t xml:space="preserve"> ФГОС ДО </w:t>
      </w:r>
      <w:r>
        <w:rPr>
          <w:color w:val="000000"/>
          <w:sz w:val="28"/>
          <w:szCs w:val="28"/>
          <w:shd w:val="clear" w:color="auto" w:fill="FFFFFF"/>
        </w:rPr>
        <w:t>можно изменить</w:t>
      </w:r>
      <w:r w:rsidRPr="0007533F">
        <w:rPr>
          <w:color w:val="000000"/>
          <w:sz w:val="28"/>
          <w:szCs w:val="28"/>
          <w:shd w:val="clear" w:color="auto" w:fill="FFFFFF"/>
        </w:rPr>
        <w:t xml:space="preserve"> подход к организации и проведению </w:t>
      </w:r>
      <w:r>
        <w:rPr>
          <w:color w:val="000000"/>
          <w:sz w:val="28"/>
          <w:szCs w:val="28"/>
          <w:shd w:val="clear" w:color="auto" w:fill="FFFFFF"/>
        </w:rPr>
        <w:t>образовательной деятельности по речевому развитию</w:t>
      </w:r>
      <w:r w:rsidRPr="0007533F">
        <w:rPr>
          <w:sz w:val="28"/>
          <w:szCs w:val="28"/>
        </w:rPr>
        <w:t>.</w:t>
      </w:r>
      <w:r w:rsidRPr="00EC5E2A">
        <w:rPr>
          <w:sz w:val="28"/>
          <w:szCs w:val="28"/>
        </w:rPr>
        <w:t xml:space="preserve"> </w:t>
      </w:r>
    </w:p>
    <w:p w:rsidR="006200D1" w:rsidRPr="00EC5E2A" w:rsidRDefault="006200D1" w:rsidP="006200D1">
      <w:pPr>
        <w:pStyle w:val="a8"/>
        <w:spacing w:before="0" w:beforeAutospacing="0" w:after="0" w:afterAutospacing="0"/>
        <w:ind w:firstLine="540"/>
        <w:rPr>
          <w:b/>
          <w:color w:val="000000"/>
          <w:sz w:val="28"/>
          <w:szCs w:val="28"/>
        </w:rPr>
      </w:pPr>
      <w:r w:rsidRPr="00EC5E2A">
        <w:rPr>
          <w:b/>
          <w:sz w:val="28"/>
          <w:szCs w:val="28"/>
        </w:rPr>
        <w:t>В научной и экспериментальной деятельности:</w:t>
      </w:r>
    </w:p>
    <w:p w:rsidR="00DA047C" w:rsidRDefault="00DA047C" w:rsidP="00DA047C">
      <w:pPr>
        <w:ind w:firstLine="567"/>
        <w:jc w:val="both"/>
        <w:rPr>
          <w:sz w:val="28"/>
          <w:szCs w:val="28"/>
        </w:rPr>
      </w:pPr>
      <w:r>
        <w:rPr>
          <w:color w:val="000000"/>
          <w:sz w:val="28"/>
          <w:szCs w:val="28"/>
        </w:rPr>
        <w:t>В 2021-2022 учебном году наше дошкольное учреждение было отобрано для</w:t>
      </w:r>
      <w:r w:rsidRPr="00EF2F28">
        <w:rPr>
          <w:color w:val="000000"/>
          <w:sz w:val="32"/>
          <w:szCs w:val="28"/>
        </w:rPr>
        <w:t xml:space="preserve"> </w:t>
      </w:r>
      <w:r w:rsidRPr="00EF2F28">
        <w:rPr>
          <w:sz w:val="28"/>
        </w:rPr>
        <w:t xml:space="preserve">участия в экспертизе мониторинга качества дошкольного образования, проводимого в соответствии с Концепцией МКДО в Российской Федерации, разработанной в издательстве «Национальное образование». Организация мониторинга качества дошкольного образования (далее – МКДО) проводится по заказу Федеральной службы по надзору и контролю в сфере образования и науки, проводится органами исполнительной власти субъектов Российской Федерации, осуществляющими государственное управление в сфере образования и органами местного самоуправления, осуществляющими управление в сфере образования в целях реализации государственной политики Российской Федерации в сфере образования, непрерывного системного анализа, оценки качества, динамики и перспектив развития системы дошкольного образования в том числе, в части эффективности деятельности образовательных организаций, усиления результативности функционирования образовательной системы за счет повышения качества принимаемых управленческих решений, а также в целях выявления нарушений требований российского законодательства об образовании в целом. МКДО предусматривало многоуровневый сбор, обработку, систематизацию и анализ информации, на уровне нашей организации, осуществляющей образовательную деятельность в сфере дошкольного образования. По итогу мониторинговой процедуры детский сад получил сертификат федерального уровня. По 5 – балльной шкале с применением Инструментария </w:t>
      </w:r>
      <w:r>
        <w:t xml:space="preserve">МКДО </w:t>
      </w:r>
      <w:r>
        <w:rPr>
          <w:sz w:val="28"/>
          <w:szCs w:val="28"/>
        </w:rPr>
        <w:t>в результате ранжирования детский сад набрал 2,75, что соответст</w:t>
      </w:r>
      <w:r w:rsidRPr="00F24978">
        <w:rPr>
          <w:sz w:val="28"/>
          <w:szCs w:val="28"/>
        </w:rPr>
        <w:t xml:space="preserve">вует уровню </w:t>
      </w:r>
      <w:r>
        <w:rPr>
          <w:sz w:val="28"/>
          <w:szCs w:val="28"/>
        </w:rPr>
        <w:t xml:space="preserve">- </w:t>
      </w:r>
      <w:r w:rsidRPr="00F24978">
        <w:rPr>
          <w:sz w:val="28"/>
          <w:szCs w:val="28"/>
        </w:rPr>
        <w:t>«Качество стремится к базовому»</w:t>
      </w:r>
      <w:r>
        <w:rPr>
          <w:sz w:val="28"/>
          <w:szCs w:val="28"/>
        </w:rPr>
        <w:t xml:space="preserve">. Это результат наметил перед нашим дошкольным учреждением необходимые пути дальнейшего развития и роста. </w:t>
      </w:r>
    </w:p>
    <w:p w:rsidR="00DA047C" w:rsidRDefault="00DA047C" w:rsidP="00DA047C">
      <w:pPr>
        <w:pStyle w:val="a8"/>
        <w:spacing w:before="0" w:beforeAutospacing="0" w:after="0" w:afterAutospacing="0"/>
        <w:ind w:firstLine="540"/>
        <w:rPr>
          <w:color w:val="000000"/>
          <w:sz w:val="28"/>
          <w:szCs w:val="28"/>
        </w:rPr>
      </w:pPr>
      <w:r>
        <w:rPr>
          <w:color w:val="000000"/>
          <w:sz w:val="28"/>
          <w:szCs w:val="28"/>
        </w:rPr>
        <w:t xml:space="preserve">Старший воспитатель Захаренко Е.Л. принимала участие в мониторинге качества дошкольного образования с использование Инструментария МКДО </w:t>
      </w:r>
      <w:r>
        <w:rPr>
          <w:color w:val="000000"/>
          <w:sz w:val="28"/>
          <w:szCs w:val="28"/>
        </w:rPr>
        <w:lastRenderedPageBreak/>
        <w:t>для детей от 0 до 7 лет в роли Координатора ДОО, в связи с чем получила сертификат федерального уровня.</w:t>
      </w:r>
    </w:p>
    <w:p w:rsidR="00562A89" w:rsidRDefault="00562A89" w:rsidP="00562A89">
      <w:pPr>
        <w:ind w:firstLine="540"/>
        <w:jc w:val="center"/>
        <w:rPr>
          <w:b/>
          <w:sz w:val="28"/>
          <w:szCs w:val="28"/>
        </w:rPr>
      </w:pPr>
      <w:r w:rsidRPr="00DB1C57">
        <w:rPr>
          <w:b/>
          <w:sz w:val="28"/>
          <w:szCs w:val="28"/>
        </w:rPr>
        <w:t>Преемственность дошкольных образовательных программ и программ начального общего образования</w:t>
      </w:r>
      <w:r>
        <w:rPr>
          <w:b/>
          <w:sz w:val="28"/>
          <w:szCs w:val="28"/>
        </w:rPr>
        <w:t>.</w:t>
      </w:r>
    </w:p>
    <w:p w:rsidR="00562A89" w:rsidRPr="003D2B4F" w:rsidRDefault="00562A89" w:rsidP="00562A89">
      <w:pPr>
        <w:ind w:firstLine="540"/>
        <w:jc w:val="both"/>
        <w:rPr>
          <w:b/>
          <w:sz w:val="28"/>
          <w:szCs w:val="28"/>
        </w:rPr>
      </w:pPr>
      <w:r w:rsidRPr="003D2B4F">
        <w:rPr>
          <w:sz w:val="28"/>
          <w:szCs w:val="28"/>
        </w:rPr>
        <w:t xml:space="preserve">В детском саду нет отдельной программы </w:t>
      </w:r>
      <w:proofErr w:type="spellStart"/>
      <w:r w:rsidRPr="003D2B4F">
        <w:rPr>
          <w:sz w:val="28"/>
          <w:szCs w:val="28"/>
        </w:rPr>
        <w:t>предшкольного</w:t>
      </w:r>
      <w:proofErr w:type="spellEnd"/>
      <w:r w:rsidRPr="003D2B4F">
        <w:rPr>
          <w:sz w:val="28"/>
          <w:szCs w:val="28"/>
        </w:rPr>
        <w:t xml:space="preserve"> образования. В связи с этим между детским садом и МБОУ СОШ № 2 им. А.И. Герцена имеется договор о сетевом взаимодействии, ежегодно составляется план преемственности детского сада и школы, который утверждается заведующим детским садом и согласовывается с директором МБОУ СОШ. Для преемственности дошкольного и начального основного общего образования между учреждениями ведется работа по адаптации детей к школьным условиям.</w:t>
      </w:r>
    </w:p>
    <w:p w:rsidR="00562A89" w:rsidRPr="00DB1C57" w:rsidRDefault="00562A89" w:rsidP="00562A89">
      <w:pPr>
        <w:ind w:firstLine="540"/>
        <w:jc w:val="center"/>
        <w:rPr>
          <w:b/>
          <w:sz w:val="28"/>
          <w:szCs w:val="28"/>
        </w:rPr>
      </w:pPr>
      <w:r w:rsidRPr="00DB1C57">
        <w:rPr>
          <w:b/>
          <w:sz w:val="28"/>
          <w:szCs w:val="28"/>
        </w:rPr>
        <w:t>Совместная работа</w:t>
      </w:r>
      <w:r>
        <w:rPr>
          <w:b/>
          <w:sz w:val="28"/>
          <w:szCs w:val="28"/>
        </w:rPr>
        <w:t xml:space="preserve"> ДОУ</w:t>
      </w:r>
      <w:r w:rsidRPr="00DB1C57">
        <w:rPr>
          <w:b/>
          <w:sz w:val="28"/>
          <w:szCs w:val="28"/>
        </w:rPr>
        <w:t xml:space="preserve"> с </w:t>
      </w:r>
      <w:r>
        <w:rPr>
          <w:b/>
          <w:sz w:val="28"/>
          <w:szCs w:val="28"/>
        </w:rPr>
        <w:t>социальными партнерами.</w:t>
      </w:r>
    </w:p>
    <w:p w:rsidR="00562A89" w:rsidRDefault="00562A89" w:rsidP="00562A89">
      <w:pPr>
        <w:ind w:firstLine="567"/>
        <w:jc w:val="both"/>
        <w:rPr>
          <w:sz w:val="28"/>
          <w:szCs w:val="28"/>
        </w:rPr>
      </w:pPr>
      <w:r>
        <w:rPr>
          <w:sz w:val="28"/>
          <w:szCs w:val="28"/>
        </w:rPr>
        <w:t xml:space="preserve">В течение года ДОУ сотрудничало с такими учреждениями социума как: </w:t>
      </w:r>
      <w:proofErr w:type="spellStart"/>
      <w:r>
        <w:rPr>
          <w:sz w:val="28"/>
          <w:szCs w:val="28"/>
        </w:rPr>
        <w:t>Клинцовский</w:t>
      </w:r>
      <w:proofErr w:type="spellEnd"/>
      <w:r>
        <w:rPr>
          <w:sz w:val="28"/>
          <w:szCs w:val="28"/>
        </w:rPr>
        <w:t xml:space="preserve"> краеведческий музей, детская библиотека МБУК ЦБС города </w:t>
      </w:r>
      <w:proofErr w:type="spellStart"/>
      <w:r>
        <w:rPr>
          <w:sz w:val="28"/>
          <w:szCs w:val="28"/>
        </w:rPr>
        <w:t>Клинцы</w:t>
      </w:r>
      <w:proofErr w:type="spellEnd"/>
      <w:r>
        <w:rPr>
          <w:sz w:val="28"/>
          <w:szCs w:val="28"/>
        </w:rPr>
        <w:t xml:space="preserve">, сотрудниками </w:t>
      </w:r>
      <w:r w:rsidRPr="000E1921">
        <w:rPr>
          <w:bCs/>
          <w:color w:val="000000"/>
          <w:sz w:val="28"/>
          <w:szCs w:val="28"/>
        </w:rPr>
        <w:t xml:space="preserve">БДД ОГИБДД МО МВД России </w:t>
      </w:r>
      <w:proofErr w:type="spellStart"/>
      <w:r w:rsidRPr="000E1921">
        <w:rPr>
          <w:bCs/>
          <w:color w:val="000000"/>
          <w:sz w:val="28"/>
          <w:szCs w:val="28"/>
        </w:rPr>
        <w:t>Клинцовский</w:t>
      </w:r>
      <w:proofErr w:type="spellEnd"/>
      <w:r>
        <w:rPr>
          <w:sz w:val="28"/>
          <w:szCs w:val="28"/>
        </w:rPr>
        <w:t>. В рамках сетевого взаимодействия были организованы:</w:t>
      </w:r>
    </w:p>
    <w:p w:rsidR="00562A89" w:rsidRPr="00562A89" w:rsidRDefault="00562A89" w:rsidP="00C43384">
      <w:pPr>
        <w:numPr>
          <w:ilvl w:val="0"/>
          <w:numId w:val="35"/>
        </w:numPr>
        <w:tabs>
          <w:tab w:val="clear" w:pos="1428"/>
        </w:tabs>
        <w:suppressAutoHyphens/>
        <w:ind w:left="0" w:firstLine="360"/>
        <w:jc w:val="both"/>
        <w:rPr>
          <w:sz w:val="28"/>
          <w:szCs w:val="28"/>
        </w:rPr>
      </w:pPr>
      <w:r w:rsidRPr="00562A89">
        <w:rPr>
          <w:sz w:val="28"/>
          <w:szCs w:val="28"/>
        </w:rPr>
        <w:t xml:space="preserve">Тематические экскурсии: </w:t>
      </w:r>
      <w:r w:rsidRPr="00562A89">
        <w:rPr>
          <w:rStyle w:val="ab"/>
          <w:b w:val="0"/>
          <w:bCs w:val="0"/>
          <w:color w:val="000000"/>
          <w:sz w:val="28"/>
          <w:szCs w:val="28"/>
          <w:bdr w:val="none" w:sz="0" w:space="0" w:color="auto" w:frame="1"/>
          <w:shd w:val="clear" w:color="auto" w:fill="FFFFFF"/>
        </w:rPr>
        <w:t xml:space="preserve">экскурсия по экспозиции </w:t>
      </w:r>
      <w:proofErr w:type="spellStart"/>
      <w:r w:rsidRPr="00562A89">
        <w:rPr>
          <w:rStyle w:val="ab"/>
          <w:b w:val="0"/>
          <w:bCs w:val="0"/>
          <w:color w:val="000000"/>
          <w:sz w:val="28"/>
          <w:szCs w:val="28"/>
          <w:bdr w:val="none" w:sz="0" w:space="0" w:color="auto" w:frame="1"/>
          <w:shd w:val="clear" w:color="auto" w:fill="FFFFFF"/>
        </w:rPr>
        <w:t>Клинцовского</w:t>
      </w:r>
      <w:proofErr w:type="spellEnd"/>
      <w:r w:rsidRPr="00562A89">
        <w:rPr>
          <w:rStyle w:val="ab"/>
          <w:b w:val="0"/>
          <w:bCs w:val="0"/>
          <w:color w:val="000000"/>
          <w:sz w:val="28"/>
          <w:szCs w:val="28"/>
          <w:bdr w:val="none" w:sz="0" w:space="0" w:color="auto" w:frame="1"/>
          <w:shd w:val="clear" w:color="auto" w:fill="FFFFFF"/>
        </w:rPr>
        <w:t xml:space="preserve"> краеведческого музея «Отпечаток Великой Отечественной войны на </w:t>
      </w:r>
      <w:proofErr w:type="spellStart"/>
      <w:r w:rsidRPr="00562A89">
        <w:rPr>
          <w:rStyle w:val="ab"/>
          <w:b w:val="0"/>
          <w:bCs w:val="0"/>
          <w:color w:val="000000"/>
          <w:sz w:val="28"/>
          <w:szCs w:val="28"/>
          <w:bdr w:val="none" w:sz="0" w:space="0" w:color="auto" w:frame="1"/>
          <w:shd w:val="clear" w:color="auto" w:fill="FFFFFF"/>
        </w:rPr>
        <w:t>Клинцовской</w:t>
      </w:r>
      <w:proofErr w:type="spellEnd"/>
      <w:r w:rsidRPr="00562A89">
        <w:rPr>
          <w:rStyle w:val="ab"/>
          <w:b w:val="0"/>
          <w:bCs w:val="0"/>
          <w:color w:val="000000"/>
          <w:sz w:val="28"/>
          <w:szCs w:val="28"/>
          <w:bdr w:val="none" w:sz="0" w:space="0" w:color="auto" w:frame="1"/>
          <w:shd w:val="clear" w:color="auto" w:fill="FFFFFF"/>
        </w:rPr>
        <w:t xml:space="preserve"> земле», экскурсия в детскую библиотеку МБУК-ЦБС «А в книжной памяти мгновения войны», «Библиотека – это интересно», «Хвостатые космонавты».</w:t>
      </w:r>
    </w:p>
    <w:p w:rsidR="00562A89" w:rsidRPr="00562A89" w:rsidRDefault="00562A89" w:rsidP="00C43384">
      <w:pPr>
        <w:numPr>
          <w:ilvl w:val="0"/>
          <w:numId w:val="35"/>
        </w:numPr>
        <w:tabs>
          <w:tab w:val="clear" w:pos="1428"/>
        </w:tabs>
        <w:suppressAutoHyphens/>
        <w:ind w:left="0" w:firstLine="360"/>
        <w:jc w:val="both"/>
        <w:rPr>
          <w:rStyle w:val="ab"/>
          <w:b w:val="0"/>
          <w:sz w:val="28"/>
          <w:szCs w:val="28"/>
        </w:rPr>
      </w:pPr>
      <w:r w:rsidRPr="00562A89">
        <w:rPr>
          <w:sz w:val="28"/>
          <w:szCs w:val="28"/>
        </w:rPr>
        <w:t xml:space="preserve">Участие в сетевых акциях: «Как красива наша ёлка», «Чистый сквер», </w:t>
      </w:r>
      <w:r w:rsidRPr="00562A89">
        <w:rPr>
          <w:rStyle w:val="ab"/>
          <w:b w:val="0"/>
          <w:bCs w:val="0"/>
          <w:color w:val="000000"/>
          <w:sz w:val="28"/>
          <w:szCs w:val="28"/>
          <w:bdr w:val="none" w:sz="0" w:space="0" w:color="auto" w:frame="1"/>
          <w:shd w:val="clear" w:color="auto" w:fill="FFFFFF"/>
        </w:rPr>
        <w:t>оперативно-профилактическая акция «С любовью к ПДД».  </w:t>
      </w:r>
    </w:p>
    <w:p w:rsidR="00562A89" w:rsidRPr="00562A89" w:rsidRDefault="00562A89" w:rsidP="00C43384">
      <w:pPr>
        <w:numPr>
          <w:ilvl w:val="0"/>
          <w:numId w:val="35"/>
        </w:numPr>
        <w:tabs>
          <w:tab w:val="clear" w:pos="1428"/>
        </w:tabs>
        <w:suppressAutoHyphens/>
        <w:ind w:left="0" w:firstLine="360"/>
        <w:jc w:val="both"/>
        <w:rPr>
          <w:rStyle w:val="ab"/>
          <w:b w:val="0"/>
          <w:sz w:val="28"/>
          <w:szCs w:val="28"/>
        </w:rPr>
      </w:pPr>
      <w:r w:rsidRPr="00562A89">
        <w:rPr>
          <w:rStyle w:val="ab"/>
          <w:b w:val="0"/>
          <w:bCs w:val="0"/>
          <w:color w:val="000000"/>
          <w:sz w:val="28"/>
          <w:szCs w:val="28"/>
          <w:bdr w:val="none" w:sz="0" w:space="0" w:color="auto" w:frame="1"/>
          <w:shd w:val="clear" w:color="auto" w:fill="FFFFFF"/>
        </w:rPr>
        <w:t xml:space="preserve"> Образовательная деятельность: профилактическое мероприятие по ПДД «Снеговик на страже безопасности дорожного движения», </w:t>
      </w:r>
      <w:r w:rsidRPr="00562A89">
        <w:rPr>
          <w:rStyle w:val="ab"/>
          <w:b w:val="0"/>
          <w:bCs w:val="0"/>
          <w:color w:val="000000"/>
          <w:sz w:val="28"/>
          <w:bdr w:val="none" w:sz="0" w:space="0" w:color="auto" w:frame="1"/>
          <w:shd w:val="clear" w:color="auto" w:fill="FFFFFF"/>
        </w:rPr>
        <w:t xml:space="preserve">мастер-класс «Будь заметен!» с целью привлечение внимания детей к необходимости применения светоотражающих элементов на одежде при передвижении в тёмное время суток. </w:t>
      </w:r>
    </w:p>
    <w:p w:rsidR="00F667C4" w:rsidRPr="00562A89" w:rsidRDefault="00562A89" w:rsidP="00562A89">
      <w:pPr>
        <w:ind w:firstLine="567"/>
        <w:jc w:val="both"/>
        <w:rPr>
          <w:sz w:val="32"/>
          <w:szCs w:val="28"/>
        </w:rPr>
      </w:pPr>
      <w:r w:rsidRPr="000E6675">
        <w:rPr>
          <w:sz w:val="28"/>
        </w:rPr>
        <w:t xml:space="preserve">Социальное партнерство — это особый тип добровольного взаимодействия образовательных учреждений с образовательными учреждениями, местными органами власти, общественными организациями, нацеленный на максимальное согласование и реализацию интересов всех участников этого процесса. Это необходимое условие формирования заказа услуг. Данное направление работы было реализовано полностью. Для дальнейшего качественного и продуктивного сотрудничества необходимо и дальше развивать социальные связи с общественными организациями </w:t>
      </w:r>
      <w:r>
        <w:rPr>
          <w:sz w:val="28"/>
        </w:rPr>
        <w:t xml:space="preserve">г. </w:t>
      </w:r>
      <w:proofErr w:type="spellStart"/>
      <w:r>
        <w:rPr>
          <w:sz w:val="28"/>
        </w:rPr>
        <w:t>Клинцы</w:t>
      </w:r>
      <w:proofErr w:type="spellEnd"/>
      <w:r>
        <w:rPr>
          <w:sz w:val="28"/>
        </w:rPr>
        <w:t>.</w:t>
      </w:r>
    </w:p>
    <w:p w:rsidR="00F667C4" w:rsidRPr="00F667C4" w:rsidRDefault="00F667C4" w:rsidP="00562A89">
      <w:pPr>
        <w:jc w:val="center"/>
        <w:rPr>
          <w:rStyle w:val="fontstyle01"/>
          <w:b w:val="0"/>
        </w:rPr>
      </w:pPr>
      <w:r w:rsidRPr="00F667C4">
        <w:rPr>
          <w:b/>
          <w:color w:val="000000"/>
          <w:sz w:val="28"/>
          <w:szCs w:val="28"/>
        </w:rPr>
        <w:t>Охрана и укрепление здоровья детей</w:t>
      </w:r>
      <w:r w:rsidR="00562A89">
        <w:rPr>
          <w:b/>
          <w:color w:val="000000"/>
          <w:sz w:val="28"/>
          <w:szCs w:val="28"/>
        </w:rPr>
        <w:t>.</w:t>
      </w:r>
    </w:p>
    <w:p w:rsidR="00F667C4" w:rsidRPr="00642F07" w:rsidRDefault="00F667C4" w:rsidP="00F667C4">
      <w:pPr>
        <w:ind w:firstLine="720"/>
        <w:jc w:val="both"/>
        <w:rPr>
          <w:sz w:val="28"/>
          <w:szCs w:val="28"/>
        </w:rPr>
      </w:pPr>
      <w:r w:rsidRPr="00642F07">
        <w:rPr>
          <w:sz w:val="28"/>
          <w:szCs w:val="28"/>
        </w:rPr>
        <w:t>В детском саду разработана и реализуется</w:t>
      </w:r>
      <w:r>
        <w:rPr>
          <w:sz w:val="28"/>
          <w:szCs w:val="28"/>
        </w:rPr>
        <w:t xml:space="preserve"> «Комплексная</w:t>
      </w:r>
      <w:r w:rsidRPr="00642F07">
        <w:rPr>
          <w:sz w:val="28"/>
          <w:szCs w:val="28"/>
        </w:rPr>
        <w:t xml:space="preserve"> программа </w:t>
      </w:r>
      <w:r>
        <w:rPr>
          <w:sz w:val="28"/>
          <w:szCs w:val="28"/>
        </w:rPr>
        <w:t>оздоровления дошкольников»</w:t>
      </w:r>
      <w:r w:rsidRPr="00642F07">
        <w:rPr>
          <w:sz w:val="28"/>
          <w:szCs w:val="28"/>
        </w:rPr>
        <w:t xml:space="preserve">, направленная на укрепление здоровья детей. Основными формами оздоровительной работы продолжают оставаться: </w:t>
      </w:r>
      <w:r w:rsidRPr="00642F07">
        <w:rPr>
          <w:color w:val="000000"/>
          <w:sz w:val="28"/>
          <w:szCs w:val="28"/>
        </w:rPr>
        <w:t xml:space="preserve">обеспечение плотной двигательной активности детей в течение дня, проведение закаливающих мероприятий, организация рационального питания, диагностика физического развития и состояния детей, </w:t>
      </w:r>
      <w:r w:rsidRPr="00642F07">
        <w:rPr>
          <w:color w:val="000000"/>
          <w:sz w:val="28"/>
          <w:szCs w:val="28"/>
        </w:rPr>
        <w:lastRenderedPageBreak/>
        <w:t xml:space="preserve">взаимодействие с семьями воспитанников.   </w:t>
      </w:r>
      <w:r w:rsidRPr="00642F07">
        <w:rPr>
          <w:sz w:val="28"/>
          <w:szCs w:val="28"/>
        </w:rPr>
        <w:t xml:space="preserve">В летний период ежегодно реализуется план ежедневных оздоровительных мероприятий. </w:t>
      </w:r>
    </w:p>
    <w:p w:rsidR="00F667C4" w:rsidRDefault="00F667C4" w:rsidP="00F667C4">
      <w:pPr>
        <w:ind w:firstLine="720"/>
        <w:jc w:val="both"/>
        <w:rPr>
          <w:color w:val="000000"/>
          <w:sz w:val="28"/>
          <w:szCs w:val="28"/>
        </w:rPr>
      </w:pPr>
      <w:r w:rsidRPr="00642F07">
        <w:rPr>
          <w:color w:val="000000"/>
          <w:sz w:val="28"/>
          <w:szCs w:val="28"/>
        </w:rPr>
        <w:t>Медицинский контроль в ДОУ за состоянием здоровья осуществляется врачами специалистами 1 раз в год. Медицинская сестра в течение года регулярно проводит наблюдения за организацией оптимальных санитарно-гигиенических условий: обеспечение влажной ежедневной уборки групповых комнат, соблюдение воздушно-теплового режима, физической нагрузки на занятиях «физическая культура».</w:t>
      </w:r>
    </w:p>
    <w:p w:rsidR="00F667C4" w:rsidRPr="0053102C" w:rsidRDefault="00F667C4" w:rsidP="00F667C4">
      <w:pPr>
        <w:ind w:firstLine="720"/>
        <w:jc w:val="both"/>
        <w:rPr>
          <w:color w:val="000000"/>
          <w:sz w:val="28"/>
          <w:szCs w:val="28"/>
        </w:rPr>
      </w:pPr>
      <w:r w:rsidRPr="0053102C">
        <w:rPr>
          <w:sz w:val="28"/>
          <w:szCs w:val="28"/>
        </w:rPr>
        <w:t>В течение года семьи воспитанников получали информацию о заболеваемости детей, оздоровительной работе в ДОУ, профилакти</w:t>
      </w:r>
      <w:r>
        <w:rPr>
          <w:sz w:val="28"/>
          <w:szCs w:val="28"/>
        </w:rPr>
        <w:t xml:space="preserve">ческих прививках, участвовали в </w:t>
      </w:r>
      <w:r w:rsidRPr="0053102C">
        <w:rPr>
          <w:sz w:val="28"/>
          <w:szCs w:val="28"/>
        </w:rPr>
        <w:t>оздоровительных мероприяти</w:t>
      </w:r>
      <w:r>
        <w:rPr>
          <w:sz w:val="28"/>
          <w:szCs w:val="28"/>
        </w:rPr>
        <w:t>ях (День здоровья,</w:t>
      </w:r>
      <w:proofErr w:type="gramStart"/>
      <w:r>
        <w:rPr>
          <w:sz w:val="28"/>
          <w:szCs w:val="28"/>
        </w:rPr>
        <w:t xml:space="preserve"> </w:t>
      </w:r>
      <w:r w:rsidRPr="0053102C">
        <w:rPr>
          <w:sz w:val="28"/>
          <w:szCs w:val="28"/>
        </w:rPr>
        <w:t>.</w:t>
      </w:r>
      <w:proofErr w:type="gramEnd"/>
      <w:r w:rsidRPr="0053102C">
        <w:rPr>
          <w:sz w:val="28"/>
          <w:szCs w:val="28"/>
        </w:rPr>
        <w:t xml:space="preserve"> Все это способствовало снижению заболеваемости детей.</w:t>
      </w:r>
      <w:r w:rsidRPr="0053102C">
        <w:rPr>
          <w:color w:val="000000"/>
          <w:sz w:val="28"/>
          <w:szCs w:val="28"/>
        </w:rPr>
        <w:t xml:space="preserve"> </w:t>
      </w:r>
    </w:p>
    <w:p w:rsidR="00F667C4" w:rsidRPr="00642F07" w:rsidRDefault="00F667C4" w:rsidP="00F667C4">
      <w:pPr>
        <w:ind w:firstLine="720"/>
        <w:jc w:val="both"/>
        <w:rPr>
          <w:sz w:val="28"/>
          <w:szCs w:val="28"/>
        </w:rPr>
      </w:pPr>
      <w:r>
        <w:rPr>
          <w:sz w:val="28"/>
          <w:szCs w:val="28"/>
        </w:rPr>
        <w:t xml:space="preserve">Питание детей </w:t>
      </w:r>
      <w:r w:rsidRPr="00642F07">
        <w:rPr>
          <w:sz w:val="28"/>
          <w:szCs w:val="28"/>
        </w:rPr>
        <w:t>в ДОУ осуществляется на основании десятидневного меню. В целях оздоровления проводилась витаминизация 3-го блюда и включение в меню второго завтрака (фрукты, соки). Ежемесячно подсчитывается калорийность пищи, которая в среднем соответствует норме.</w:t>
      </w:r>
    </w:p>
    <w:p w:rsidR="00F667C4" w:rsidRPr="00642F07" w:rsidRDefault="00F667C4" w:rsidP="00F667C4">
      <w:pPr>
        <w:ind w:firstLine="720"/>
        <w:jc w:val="both"/>
        <w:rPr>
          <w:sz w:val="28"/>
          <w:szCs w:val="28"/>
        </w:rPr>
      </w:pPr>
      <w:r w:rsidRPr="00642F07">
        <w:rPr>
          <w:sz w:val="28"/>
          <w:szCs w:val="28"/>
        </w:rPr>
        <w:t xml:space="preserve">В детском саду используются </w:t>
      </w:r>
      <w:proofErr w:type="spellStart"/>
      <w:r w:rsidRPr="00642F07">
        <w:rPr>
          <w:sz w:val="28"/>
          <w:szCs w:val="28"/>
        </w:rPr>
        <w:t>здоровьесберегающие</w:t>
      </w:r>
      <w:proofErr w:type="spellEnd"/>
      <w:r w:rsidRPr="00642F07">
        <w:rPr>
          <w:sz w:val="28"/>
          <w:szCs w:val="28"/>
        </w:rPr>
        <w:t xml:space="preserve"> технологии, направленные на полноценное физическое развитие детей, их оздоровление, профилактику заболеваний. </w:t>
      </w:r>
    </w:p>
    <w:p w:rsidR="00F667C4" w:rsidRDefault="00F667C4" w:rsidP="00F667C4">
      <w:pPr>
        <w:ind w:firstLine="720"/>
        <w:jc w:val="both"/>
        <w:rPr>
          <w:sz w:val="28"/>
          <w:szCs w:val="28"/>
        </w:rPr>
      </w:pPr>
      <w:r w:rsidRPr="00642F07">
        <w:rPr>
          <w:sz w:val="28"/>
          <w:szCs w:val="28"/>
        </w:rPr>
        <w:t>На информационных стендах для родителей в каждой возрастной группе педагоги освещают вопросы оздоровления детей.</w:t>
      </w:r>
    </w:p>
    <w:p w:rsidR="00F667C4" w:rsidRPr="00642F07" w:rsidRDefault="00F667C4" w:rsidP="00F667C4">
      <w:pPr>
        <w:ind w:firstLine="720"/>
        <w:jc w:val="both"/>
        <w:rPr>
          <w:sz w:val="28"/>
          <w:szCs w:val="28"/>
        </w:rPr>
      </w:pPr>
    </w:p>
    <w:p w:rsidR="00F667C4" w:rsidRPr="002A123C" w:rsidRDefault="00F667C4" w:rsidP="00F667C4">
      <w:pPr>
        <w:ind w:firstLine="720"/>
        <w:jc w:val="center"/>
        <w:rPr>
          <w:b/>
          <w:sz w:val="28"/>
          <w:szCs w:val="28"/>
        </w:rPr>
      </w:pPr>
      <w:r w:rsidRPr="002A123C">
        <w:rPr>
          <w:b/>
          <w:sz w:val="28"/>
          <w:szCs w:val="28"/>
        </w:rPr>
        <w:t>Заболеваемость воспитанников в сравнении с предыдущим годом:</w:t>
      </w:r>
    </w:p>
    <w:p w:rsidR="00F667C4" w:rsidRDefault="00F667C4" w:rsidP="00F667C4">
      <w:pPr>
        <w:ind w:firstLine="720"/>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9"/>
        <w:gridCol w:w="1914"/>
        <w:gridCol w:w="1915"/>
      </w:tblGrid>
      <w:tr w:rsidR="00F667C4" w:rsidRPr="00E43E9D" w:rsidTr="00AF10A1">
        <w:trPr>
          <w:jc w:val="center"/>
        </w:trPr>
        <w:tc>
          <w:tcPr>
            <w:tcW w:w="5319" w:type="dxa"/>
            <w:shd w:val="clear" w:color="auto" w:fill="CCFFFF"/>
          </w:tcPr>
          <w:p w:rsidR="00F667C4" w:rsidRPr="00E43E9D" w:rsidRDefault="00F667C4" w:rsidP="00AF10A1">
            <w:pPr>
              <w:jc w:val="center"/>
              <w:rPr>
                <w:b/>
                <w:sz w:val="28"/>
                <w:szCs w:val="28"/>
              </w:rPr>
            </w:pPr>
            <w:r w:rsidRPr="00E43E9D">
              <w:rPr>
                <w:b/>
                <w:sz w:val="28"/>
                <w:szCs w:val="28"/>
              </w:rPr>
              <w:t>Заболеваемость</w:t>
            </w:r>
          </w:p>
        </w:tc>
        <w:tc>
          <w:tcPr>
            <w:tcW w:w="1914" w:type="dxa"/>
            <w:shd w:val="clear" w:color="auto" w:fill="CCFFFF"/>
          </w:tcPr>
          <w:p w:rsidR="00F667C4" w:rsidRPr="00E43E9D" w:rsidRDefault="00F667C4" w:rsidP="00AF10A1">
            <w:pPr>
              <w:jc w:val="center"/>
              <w:rPr>
                <w:b/>
                <w:sz w:val="28"/>
                <w:szCs w:val="28"/>
              </w:rPr>
            </w:pPr>
            <w:r w:rsidRPr="00E43E9D">
              <w:rPr>
                <w:b/>
                <w:sz w:val="28"/>
                <w:szCs w:val="28"/>
              </w:rPr>
              <w:t>202</w:t>
            </w:r>
            <w:r>
              <w:rPr>
                <w:b/>
                <w:sz w:val="28"/>
                <w:szCs w:val="28"/>
              </w:rPr>
              <w:t>1</w:t>
            </w:r>
            <w:r w:rsidRPr="00E43E9D">
              <w:rPr>
                <w:b/>
                <w:sz w:val="28"/>
                <w:szCs w:val="28"/>
              </w:rPr>
              <w:t xml:space="preserve"> год</w:t>
            </w:r>
          </w:p>
        </w:tc>
        <w:tc>
          <w:tcPr>
            <w:tcW w:w="1915" w:type="dxa"/>
            <w:shd w:val="clear" w:color="auto" w:fill="CCFFFF"/>
          </w:tcPr>
          <w:p w:rsidR="00F667C4" w:rsidRPr="00E43E9D" w:rsidRDefault="00F667C4" w:rsidP="00AF10A1">
            <w:pPr>
              <w:jc w:val="center"/>
              <w:rPr>
                <w:b/>
                <w:sz w:val="28"/>
                <w:szCs w:val="28"/>
              </w:rPr>
            </w:pPr>
            <w:r w:rsidRPr="00E43E9D">
              <w:rPr>
                <w:b/>
                <w:sz w:val="28"/>
                <w:szCs w:val="28"/>
              </w:rPr>
              <w:t>202</w:t>
            </w:r>
            <w:r>
              <w:rPr>
                <w:b/>
                <w:sz w:val="28"/>
                <w:szCs w:val="28"/>
              </w:rPr>
              <w:t>2</w:t>
            </w:r>
            <w:r w:rsidRPr="00E43E9D">
              <w:rPr>
                <w:b/>
                <w:sz w:val="28"/>
                <w:szCs w:val="28"/>
              </w:rPr>
              <w:t xml:space="preserve"> год</w:t>
            </w:r>
          </w:p>
        </w:tc>
      </w:tr>
      <w:tr w:rsidR="00F667C4" w:rsidRPr="00E43E9D" w:rsidTr="00AF10A1">
        <w:trPr>
          <w:jc w:val="center"/>
        </w:trPr>
        <w:tc>
          <w:tcPr>
            <w:tcW w:w="5319" w:type="dxa"/>
            <w:shd w:val="clear" w:color="auto" w:fill="FFFF99"/>
          </w:tcPr>
          <w:p w:rsidR="00F667C4" w:rsidRPr="00E43E9D" w:rsidRDefault="00F667C4" w:rsidP="00AF10A1">
            <w:pPr>
              <w:jc w:val="center"/>
              <w:rPr>
                <w:b/>
                <w:sz w:val="28"/>
                <w:szCs w:val="28"/>
              </w:rPr>
            </w:pPr>
            <w:r w:rsidRPr="00E43E9D">
              <w:rPr>
                <w:b/>
                <w:sz w:val="28"/>
                <w:szCs w:val="28"/>
              </w:rPr>
              <w:t>ЛОР</w:t>
            </w:r>
          </w:p>
        </w:tc>
        <w:tc>
          <w:tcPr>
            <w:tcW w:w="1914" w:type="dxa"/>
            <w:shd w:val="clear" w:color="auto" w:fill="FFFF99"/>
          </w:tcPr>
          <w:p w:rsidR="00F667C4" w:rsidRPr="00E43E9D" w:rsidRDefault="00F667C4" w:rsidP="00AF10A1">
            <w:pPr>
              <w:jc w:val="center"/>
              <w:rPr>
                <w:b/>
                <w:sz w:val="28"/>
                <w:szCs w:val="28"/>
              </w:rPr>
            </w:pPr>
            <w:r w:rsidRPr="00E43E9D">
              <w:rPr>
                <w:b/>
                <w:sz w:val="28"/>
                <w:szCs w:val="28"/>
              </w:rPr>
              <w:t>-</w:t>
            </w:r>
          </w:p>
        </w:tc>
        <w:tc>
          <w:tcPr>
            <w:tcW w:w="1915" w:type="dxa"/>
            <w:shd w:val="clear" w:color="auto" w:fill="FFFF99"/>
          </w:tcPr>
          <w:p w:rsidR="00F667C4" w:rsidRPr="00E43E9D" w:rsidRDefault="00F667C4" w:rsidP="00AF10A1">
            <w:pPr>
              <w:jc w:val="center"/>
              <w:rPr>
                <w:b/>
                <w:sz w:val="28"/>
                <w:szCs w:val="28"/>
              </w:rPr>
            </w:pPr>
            <w:r w:rsidRPr="00E43E9D">
              <w:rPr>
                <w:b/>
                <w:sz w:val="28"/>
                <w:szCs w:val="28"/>
              </w:rPr>
              <w:t>-</w:t>
            </w:r>
          </w:p>
        </w:tc>
      </w:tr>
      <w:tr w:rsidR="00F667C4" w:rsidRPr="00E43E9D" w:rsidTr="00AF10A1">
        <w:trPr>
          <w:jc w:val="center"/>
        </w:trPr>
        <w:tc>
          <w:tcPr>
            <w:tcW w:w="5319" w:type="dxa"/>
            <w:shd w:val="clear" w:color="auto" w:fill="FFFF99"/>
          </w:tcPr>
          <w:p w:rsidR="00F667C4" w:rsidRPr="00E43E9D" w:rsidRDefault="00F667C4" w:rsidP="00AF10A1">
            <w:pPr>
              <w:jc w:val="center"/>
              <w:rPr>
                <w:b/>
                <w:sz w:val="28"/>
                <w:szCs w:val="28"/>
              </w:rPr>
            </w:pPr>
            <w:r w:rsidRPr="00E43E9D">
              <w:rPr>
                <w:b/>
                <w:sz w:val="28"/>
                <w:szCs w:val="28"/>
              </w:rPr>
              <w:t>ОРВИ/Грипп</w:t>
            </w:r>
          </w:p>
        </w:tc>
        <w:tc>
          <w:tcPr>
            <w:tcW w:w="1914" w:type="dxa"/>
            <w:shd w:val="clear" w:color="auto" w:fill="FFFF99"/>
          </w:tcPr>
          <w:p w:rsidR="00F667C4" w:rsidRPr="00E43E9D" w:rsidRDefault="00F667C4" w:rsidP="00AF10A1">
            <w:pPr>
              <w:jc w:val="center"/>
              <w:rPr>
                <w:b/>
                <w:sz w:val="28"/>
                <w:szCs w:val="28"/>
              </w:rPr>
            </w:pPr>
            <w:r w:rsidRPr="00E43E9D">
              <w:rPr>
                <w:b/>
                <w:sz w:val="28"/>
                <w:szCs w:val="28"/>
              </w:rPr>
              <w:t>3</w:t>
            </w:r>
            <w:r>
              <w:rPr>
                <w:b/>
                <w:sz w:val="28"/>
                <w:szCs w:val="28"/>
              </w:rPr>
              <w:t>1</w:t>
            </w:r>
            <w:r w:rsidRPr="00E43E9D">
              <w:rPr>
                <w:b/>
                <w:sz w:val="28"/>
                <w:szCs w:val="28"/>
              </w:rPr>
              <w:t>%</w:t>
            </w:r>
          </w:p>
        </w:tc>
        <w:tc>
          <w:tcPr>
            <w:tcW w:w="1915" w:type="dxa"/>
            <w:shd w:val="clear" w:color="auto" w:fill="FFFF99"/>
          </w:tcPr>
          <w:p w:rsidR="00F667C4" w:rsidRPr="00E43E9D" w:rsidRDefault="00F667C4" w:rsidP="00AF10A1">
            <w:pPr>
              <w:jc w:val="center"/>
              <w:rPr>
                <w:b/>
                <w:sz w:val="28"/>
                <w:szCs w:val="28"/>
              </w:rPr>
            </w:pPr>
            <w:r w:rsidRPr="00E43E9D">
              <w:rPr>
                <w:b/>
                <w:sz w:val="28"/>
                <w:szCs w:val="28"/>
              </w:rPr>
              <w:t>3</w:t>
            </w:r>
            <w:r>
              <w:rPr>
                <w:b/>
                <w:sz w:val="28"/>
                <w:szCs w:val="28"/>
              </w:rPr>
              <w:t>0</w:t>
            </w:r>
            <w:r w:rsidRPr="00E43E9D">
              <w:rPr>
                <w:b/>
                <w:sz w:val="28"/>
                <w:szCs w:val="28"/>
              </w:rPr>
              <w:t>%</w:t>
            </w:r>
          </w:p>
        </w:tc>
      </w:tr>
      <w:tr w:rsidR="00F667C4" w:rsidRPr="00E43E9D" w:rsidTr="00AF10A1">
        <w:trPr>
          <w:jc w:val="center"/>
        </w:trPr>
        <w:tc>
          <w:tcPr>
            <w:tcW w:w="5319" w:type="dxa"/>
            <w:shd w:val="clear" w:color="auto" w:fill="FFFF99"/>
          </w:tcPr>
          <w:p w:rsidR="00F667C4" w:rsidRPr="00E43E9D" w:rsidRDefault="00F667C4" w:rsidP="00AF10A1">
            <w:pPr>
              <w:jc w:val="center"/>
              <w:rPr>
                <w:b/>
                <w:sz w:val="28"/>
                <w:szCs w:val="28"/>
              </w:rPr>
            </w:pPr>
            <w:r w:rsidRPr="00E43E9D">
              <w:rPr>
                <w:b/>
                <w:sz w:val="28"/>
                <w:szCs w:val="28"/>
              </w:rPr>
              <w:t>Пневмония</w:t>
            </w:r>
          </w:p>
        </w:tc>
        <w:tc>
          <w:tcPr>
            <w:tcW w:w="1914" w:type="dxa"/>
            <w:shd w:val="clear" w:color="auto" w:fill="FFFF99"/>
          </w:tcPr>
          <w:p w:rsidR="00F667C4" w:rsidRPr="00E43E9D" w:rsidRDefault="00F667C4" w:rsidP="00AF10A1">
            <w:pPr>
              <w:jc w:val="center"/>
              <w:rPr>
                <w:b/>
                <w:sz w:val="28"/>
                <w:szCs w:val="28"/>
              </w:rPr>
            </w:pPr>
            <w:r>
              <w:rPr>
                <w:b/>
                <w:sz w:val="28"/>
                <w:szCs w:val="28"/>
              </w:rPr>
              <w:t>8</w:t>
            </w:r>
            <w:r w:rsidRPr="00E43E9D">
              <w:rPr>
                <w:b/>
                <w:sz w:val="28"/>
                <w:szCs w:val="28"/>
              </w:rPr>
              <w:t>%</w:t>
            </w:r>
          </w:p>
        </w:tc>
        <w:tc>
          <w:tcPr>
            <w:tcW w:w="1915" w:type="dxa"/>
            <w:shd w:val="clear" w:color="auto" w:fill="FFFF99"/>
          </w:tcPr>
          <w:p w:rsidR="00F667C4" w:rsidRPr="00E43E9D" w:rsidRDefault="00F667C4" w:rsidP="00AF10A1">
            <w:pPr>
              <w:jc w:val="center"/>
              <w:rPr>
                <w:b/>
                <w:sz w:val="28"/>
                <w:szCs w:val="28"/>
              </w:rPr>
            </w:pPr>
            <w:r>
              <w:rPr>
                <w:b/>
                <w:sz w:val="28"/>
                <w:szCs w:val="28"/>
              </w:rPr>
              <w:t>5</w:t>
            </w:r>
            <w:r w:rsidRPr="00E43E9D">
              <w:rPr>
                <w:b/>
                <w:sz w:val="28"/>
                <w:szCs w:val="28"/>
              </w:rPr>
              <w:t>%</w:t>
            </w:r>
          </w:p>
        </w:tc>
      </w:tr>
      <w:tr w:rsidR="00F667C4" w:rsidRPr="00E43E9D" w:rsidTr="00AF10A1">
        <w:trPr>
          <w:jc w:val="center"/>
        </w:trPr>
        <w:tc>
          <w:tcPr>
            <w:tcW w:w="5319" w:type="dxa"/>
            <w:shd w:val="clear" w:color="auto" w:fill="FFFF99"/>
          </w:tcPr>
          <w:p w:rsidR="00F667C4" w:rsidRPr="00E43E9D" w:rsidRDefault="00F667C4" w:rsidP="00AF10A1">
            <w:pPr>
              <w:jc w:val="center"/>
              <w:rPr>
                <w:b/>
                <w:sz w:val="28"/>
                <w:szCs w:val="28"/>
              </w:rPr>
            </w:pPr>
            <w:r w:rsidRPr="00E43E9D">
              <w:rPr>
                <w:b/>
                <w:sz w:val="28"/>
                <w:szCs w:val="28"/>
              </w:rPr>
              <w:t>Ветряная оспа</w:t>
            </w:r>
          </w:p>
        </w:tc>
        <w:tc>
          <w:tcPr>
            <w:tcW w:w="1914" w:type="dxa"/>
            <w:shd w:val="clear" w:color="auto" w:fill="FFFF99"/>
          </w:tcPr>
          <w:p w:rsidR="00F667C4" w:rsidRPr="00E43E9D" w:rsidRDefault="00F667C4" w:rsidP="00AF10A1">
            <w:pPr>
              <w:jc w:val="center"/>
              <w:rPr>
                <w:b/>
                <w:sz w:val="28"/>
                <w:szCs w:val="28"/>
              </w:rPr>
            </w:pPr>
            <w:r>
              <w:rPr>
                <w:b/>
                <w:sz w:val="28"/>
                <w:szCs w:val="28"/>
              </w:rPr>
              <w:t>13</w:t>
            </w:r>
            <w:r w:rsidRPr="00E43E9D">
              <w:rPr>
                <w:b/>
                <w:sz w:val="28"/>
                <w:szCs w:val="28"/>
              </w:rPr>
              <w:t>%</w:t>
            </w:r>
          </w:p>
        </w:tc>
        <w:tc>
          <w:tcPr>
            <w:tcW w:w="1915" w:type="dxa"/>
            <w:shd w:val="clear" w:color="auto" w:fill="FFFF99"/>
          </w:tcPr>
          <w:p w:rsidR="00F667C4" w:rsidRPr="00E43E9D" w:rsidRDefault="00F667C4" w:rsidP="00AF10A1">
            <w:pPr>
              <w:jc w:val="center"/>
              <w:rPr>
                <w:b/>
                <w:sz w:val="28"/>
                <w:szCs w:val="28"/>
              </w:rPr>
            </w:pPr>
            <w:r>
              <w:rPr>
                <w:b/>
                <w:sz w:val="28"/>
                <w:szCs w:val="28"/>
              </w:rPr>
              <w:t>2</w:t>
            </w:r>
            <w:r w:rsidRPr="00E43E9D">
              <w:rPr>
                <w:b/>
                <w:sz w:val="28"/>
                <w:szCs w:val="28"/>
              </w:rPr>
              <w:t>%</w:t>
            </w:r>
          </w:p>
        </w:tc>
      </w:tr>
      <w:tr w:rsidR="00F667C4" w:rsidRPr="00E43E9D" w:rsidTr="00AF10A1">
        <w:trPr>
          <w:jc w:val="center"/>
        </w:trPr>
        <w:tc>
          <w:tcPr>
            <w:tcW w:w="5319" w:type="dxa"/>
            <w:shd w:val="clear" w:color="auto" w:fill="FFFF99"/>
          </w:tcPr>
          <w:p w:rsidR="00F667C4" w:rsidRPr="00E43E9D" w:rsidRDefault="00F667C4" w:rsidP="00AF10A1">
            <w:pPr>
              <w:jc w:val="center"/>
              <w:rPr>
                <w:b/>
                <w:sz w:val="28"/>
                <w:szCs w:val="28"/>
              </w:rPr>
            </w:pPr>
            <w:r w:rsidRPr="00E43E9D">
              <w:rPr>
                <w:b/>
                <w:sz w:val="28"/>
                <w:szCs w:val="28"/>
              </w:rPr>
              <w:t>Чистая инфекция</w:t>
            </w:r>
          </w:p>
        </w:tc>
        <w:tc>
          <w:tcPr>
            <w:tcW w:w="1914" w:type="dxa"/>
            <w:shd w:val="clear" w:color="auto" w:fill="FFFF99"/>
          </w:tcPr>
          <w:p w:rsidR="00F667C4" w:rsidRPr="00E43E9D" w:rsidRDefault="00F667C4" w:rsidP="00AF10A1">
            <w:pPr>
              <w:jc w:val="center"/>
              <w:rPr>
                <w:b/>
                <w:sz w:val="28"/>
                <w:szCs w:val="28"/>
              </w:rPr>
            </w:pPr>
            <w:r w:rsidRPr="00E43E9D">
              <w:rPr>
                <w:b/>
                <w:sz w:val="28"/>
                <w:szCs w:val="28"/>
              </w:rPr>
              <w:t>-</w:t>
            </w:r>
          </w:p>
        </w:tc>
        <w:tc>
          <w:tcPr>
            <w:tcW w:w="1915" w:type="dxa"/>
            <w:shd w:val="clear" w:color="auto" w:fill="FFFF99"/>
          </w:tcPr>
          <w:p w:rsidR="00F667C4" w:rsidRPr="00E43E9D" w:rsidRDefault="00F667C4" w:rsidP="00AF10A1">
            <w:pPr>
              <w:jc w:val="center"/>
              <w:rPr>
                <w:b/>
                <w:sz w:val="28"/>
                <w:szCs w:val="28"/>
              </w:rPr>
            </w:pPr>
            <w:r w:rsidRPr="00E43E9D">
              <w:rPr>
                <w:b/>
                <w:sz w:val="28"/>
                <w:szCs w:val="28"/>
              </w:rPr>
              <w:t>-</w:t>
            </w:r>
          </w:p>
        </w:tc>
      </w:tr>
      <w:tr w:rsidR="00F667C4" w:rsidRPr="00E43E9D" w:rsidTr="00AF10A1">
        <w:trPr>
          <w:jc w:val="center"/>
        </w:trPr>
        <w:tc>
          <w:tcPr>
            <w:tcW w:w="5319" w:type="dxa"/>
            <w:shd w:val="clear" w:color="auto" w:fill="FFFF99"/>
          </w:tcPr>
          <w:p w:rsidR="00F667C4" w:rsidRPr="00E43E9D" w:rsidRDefault="00F667C4" w:rsidP="00AF10A1">
            <w:pPr>
              <w:jc w:val="center"/>
              <w:rPr>
                <w:b/>
                <w:sz w:val="28"/>
                <w:szCs w:val="28"/>
              </w:rPr>
            </w:pPr>
            <w:r w:rsidRPr="00E43E9D">
              <w:rPr>
                <w:b/>
                <w:sz w:val="28"/>
                <w:szCs w:val="28"/>
              </w:rPr>
              <w:t>Инфекция + ОРЗ</w:t>
            </w:r>
          </w:p>
        </w:tc>
        <w:tc>
          <w:tcPr>
            <w:tcW w:w="1914" w:type="dxa"/>
            <w:shd w:val="clear" w:color="auto" w:fill="FFFF99"/>
          </w:tcPr>
          <w:p w:rsidR="00F667C4" w:rsidRPr="00E43E9D" w:rsidRDefault="00F667C4" w:rsidP="00AF10A1">
            <w:pPr>
              <w:jc w:val="center"/>
              <w:rPr>
                <w:b/>
                <w:sz w:val="28"/>
                <w:szCs w:val="28"/>
              </w:rPr>
            </w:pPr>
            <w:r>
              <w:rPr>
                <w:b/>
                <w:sz w:val="28"/>
                <w:szCs w:val="28"/>
              </w:rPr>
              <w:t>28</w:t>
            </w:r>
            <w:r w:rsidRPr="00E43E9D">
              <w:rPr>
                <w:b/>
                <w:sz w:val="28"/>
                <w:szCs w:val="28"/>
              </w:rPr>
              <w:t>%</w:t>
            </w:r>
          </w:p>
        </w:tc>
        <w:tc>
          <w:tcPr>
            <w:tcW w:w="1915" w:type="dxa"/>
            <w:shd w:val="clear" w:color="auto" w:fill="FFFF99"/>
          </w:tcPr>
          <w:p w:rsidR="00F667C4" w:rsidRPr="00E43E9D" w:rsidRDefault="00F667C4" w:rsidP="00AF10A1">
            <w:pPr>
              <w:jc w:val="center"/>
              <w:rPr>
                <w:b/>
                <w:sz w:val="28"/>
                <w:szCs w:val="28"/>
              </w:rPr>
            </w:pPr>
            <w:r w:rsidRPr="00E43E9D">
              <w:rPr>
                <w:b/>
                <w:sz w:val="28"/>
                <w:szCs w:val="28"/>
              </w:rPr>
              <w:t>2</w:t>
            </w:r>
            <w:r>
              <w:rPr>
                <w:b/>
                <w:sz w:val="28"/>
                <w:szCs w:val="28"/>
              </w:rPr>
              <w:t>3</w:t>
            </w:r>
            <w:r w:rsidRPr="00E43E9D">
              <w:rPr>
                <w:b/>
                <w:sz w:val="28"/>
                <w:szCs w:val="28"/>
              </w:rPr>
              <w:t>%</w:t>
            </w:r>
          </w:p>
        </w:tc>
      </w:tr>
    </w:tbl>
    <w:p w:rsidR="00F667C4" w:rsidRPr="00642F07" w:rsidRDefault="00F667C4" w:rsidP="00F667C4">
      <w:pPr>
        <w:ind w:firstLine="720"/>
        <w:jc w:val="center"/>
        <w:rPr>
          <w:b/>
          <w:sz w:val="28"/>
          <w:szCs w:val="28"/>
        </w:rPr>
      </w:pPr>
    </w:p>
    <w:p w:rsidR="00F667C4" w:rsidRPr="006B673E" w:rsidRDefault="00F667C4" w:rsidP="00F667C4">
      <w:pPr>
        <w:pStyle w:val="a8"/>
        <w:shd w:val="clear" w:color="auto" w:fill="FFFFFF"/>
        <w:spacing w:before="0" w:beforeAutospacing="0" w:after="0" w:afterAutospacing="0"/>
        <w:ind w:firstLine="540"/>
        <w:jc w:val="both"/>
        <w:textAlignment w:val="baseline"/>
        <w:rPr>
          <w:sz w:val="28"/>
          <w:szCs w:val="28"/>
        </w:rPr>
      </w:pPr>
      <w:r w:rsidRPr="000B5F4C">
        <w:rPr>
          <w:sz w:val="28"/>
          <w:szCs w:val="28"/>
        </w:rPr>
        <w:t>Учитывая данные анализа состояния здоровья воспитанников, в следующем учебном году необходимо продолжать уделять особое внимание вопросу</w:t>
      </w:r>
      <w:r>
        <w:t xml:space="preserve"> </w:t>
      </w:r>
      <w:r w:rsidRPr="006B673E">
        <w:rPr>
          <w:sz w:val="28"/>
          <w:szCs w:val="28"/>
        </w:rPr>
        <w:t>профилактическ</w:t>
      </w:r>
      <w:r>
        <w:rPr>
          <w:sz w:val="28"/>
          <w:szCs w:val="28"/>
        </w:rPr>
        <w:t>ой</w:t>
      </w:r>
      <w:r w:rsidRPr="006B673E">
        <w:rPr>
          <w:sz w:val="28"/>
          <w:szCs w:val="28"/>
        </w:rPr>
        <w:t xml:space="preserve"> и оздоровительн</w:t>
      </w:r>
      <w:r>
        <w:rPr>
          <w:sz w:val="28"/>
          <w:szCs w:val="28"/>
        </w:rPr>
        <w:t>ой</w:t>
      </w:r>
      <w:r w:rsidRPr="006B673E">
        <w:rPr>
          <w:sz w:val="28"/>
          <w:szCs w:val="28"/>
        </w:rPr>
        <w:t xml:space="preserve"> работ</w:t>
      </w:r>
      <w:r>
        <w:rPr>
          <w:sz w:val="28"/>
          <w:szCs w:val="28"/>
        </w:rPr>
        <w:t>е</w:t>
      </w:r>
      <w:r w:rsidRPr="006B673E">
        <w:rPr>
          <w:sz w:val="28"/>
          <w:szCs w:val="28"/>
        </w:rPr>
        <w:t xml:space="preserve"> с детьми. В связи с этим рекомендуется:  </w:t>
      </w:r>
    </w:p>
    <w:p w:rsidR="00F667C4" w:rsidRPr="006B673E" w:rsidRDefault="00F667C4" w:rsidP="00C43384">
      <w:pPr>
        <w:pStyle w:val="a8"/>
        <w:numPr>
          <w:ilvl w:val="0"/>
          <w:numId w:val="32"/>
        </w:numPr>
        <w:shd w:val="clear" w:color="auto" w:fill="FFFFFF"/>
        <w:tabs>
          <w:tab w:val="clear" w:pos="720"/>
        </w:tabs>
        <w:spacing w:before="0" w:beforeAutospacing="0" w:after="0" w:afterAutospacing="0"/>
        <w:ind w:left="0" w:firstLine="360"/>
        <w:jc w:val="both"/>
        <w:textAlignment w:val="baseline"/>
        <w:rPr>
          <w:sz w:val="28"/>
          <w:szCs w:val="28"/>
        </w:rPr>
      </w:pPr>
      <w:r w:rsidRPr="006B673E">
        <w:rPr>
          <w:sz w:val="28"/>
          <w:szCs w:val="28"/>
        </w:rPr>
        <w:t xml:space="preserve">повысить ответственность медицинского, педагогических работников за заболеваемость детей;  </w:t>
      </w:r>
    </w:p>
    <w:p w:rsidR="00F667C4" w:rsidRPr="006B673E" w:rsidRDefault="00F667C4" w:rsidP="00C43384">
      <w:pPr>
        <w:pStyle w:val="a8"/>
        <w:numPr>
          <w:ilvl w:val="0"/>
          <w:numId w:val="32"/>
        </w:numPr>
        <w:shd w:val="clear" w:color="auto" w:fill="FFFFFF"/>
        <w:tabs>
          <w:tab w:val="clear" w:pos="720"/>
        </w:tabs>
        <w:spacing w:before="0" w:beforeAutospacing="0" w:after="0" w:afterAutospacing="0"/>
        <w:ind w:left="0" w:firstLine="360"/>
        <w:jc w:val="both"/>
        <w:textAlignment w:val="baseline"/>
        <w:rPr>
          <w:sz w:val="28"/>
          <w:szCs w:val="28"/>
        </w:rPr>
      </w:pPr>
      <w:r w:rsidRPr="006B673E">
        <w:rPr>
          <w:sz w:val="28"/>
          <w:szCs w:val="28"/>
        </w:rPr>
        <w:t>активизировать санпросвет работу;</w:t>
      </w:r>
    </w:p>
    <w:p w:rsidR="00F667C4" w:rsidRPr="006B673E" w:rsidRDefault="00F667C4" w:rsidP="00C43384">
      <w:pPr>
        <w:pStyle w:val="a8"/>
        <w:numPr>
          <w:ilvl w:val="0"/>
          <w:numId w:val="32"/>
        </w:numPr>
        <w:shd w:val="clear" w:color="auto" w:fill="FFFFFF"/>
        <w:tabs>
          <w:tab w:val="clear" w:pos="720"/>
        </w:tabs>
        <w:spacing w:before="0" w:beforeAutospacing="0" w:after="0" w:afterAutospacing="0"/>
        <w:ind w:left="0" w:firstLine="360"/>
        <w:jc w:val="both"/>
        <w:textAlignment w:val="baseline"/>
        <w:rPr>
          <w:sz w:val="28"/>
          <w:szCs w:val="28"/>
        </w:rPr>
      </w:pPr>
      <w:r w:rsidRPr="006B673E">
        <w:rPr>
          <w:sz w:val="28"/>
          <w:szCs w:val="28"/>
        </w:rPr>
        <w:t>усилить контроль за проведением утреннего фильтра;</w:t>
      </w:r>
    </w:p>
    <w:p w:rsidR="00F667C4" w:rsidRPr="006B673E" w:rsidRDefault="00F667C4" w:rsidP="00C43384">
      <w:pPr>
        <w:pStyle w:val="a8"/>
        <w:numPr>
          <w:ilvl w:val="0"/>
          <w:numId w:val="32"/>
        </w:numPr>
        <w:shd w:val="clear" w:color="auto" w:fill="FFFFFF"/>
        <w:tabs>
          <w:tab w:val="clear" w:pos="720"/>
        </w:tabs>
        <w:spacing w:before="0" w:beforeAutospacing="0" w:after="0" w:afterAutospacing="0"/>
        <w:ind w:left="0" w:firstLine="360"/>
        <w:jc w:val="both"/>
        <w:textAlignment w:val="baseline"/>
        <w:rPr>
          <w:sz w:val="28"/>
          <w:szCs w:val="28"/>
        </w:rPr>
      </w:pPr>
      <w:r w:rsidRPr="006B673E">
        <w:rPr>
          <w:sz w:val="28"/>
          <w:szCs w:val="28"/>
        </w:rPr>
        <w:t xml:space="preserve">медицинским работником своевременно отстранять заболевших детей;  </w:t>
      </w:r>
    </w:p>
    <w:p w:rsidR="00F667C4" w:rsidRPr="00940C1C" w:rsidRDefault="00F667C4" w:rsidP="00C43384">
      <w:pPr>
        <w:pStyle w:val="a8"/>
        <w:numPr>
          <w:ilvl w:val="0"/>
          <w:numId w:val="32"/>
        </w:numPr>
        <w:shd w:val="clear" w:color="auto" w:fill="FFFFFF"/>
        <w:tabs>
          <w:tab w:val="clear" w:pos="720"/>
        </w:tabs>
        <w:spacing w:before="0" w:beforeAutospacing="0" w:after="0" w:afterAutospacing="0"/>
        <w:ind w:left="0" w:firstLine="360"/>
        <w:jc w:val="both"/>
        <w:textAlignment w:val="baseline"/>
        <w:rPr>
          <w:sz w:val="28"/>
          <w:szCs w:val="28"/>
        </w:rPr>
      </w:pPr>
      <w:r w:rsidRPr="006B673E">
        <w:rPr>
          <w:sz w:val="28"/>
          <w:szCs w:val="28"/>
        </w:rPr>
        <w:t>усилить контроль за качеством проведения утреннего приема,</w:t>
      </w:r>
      <w:r>
        <w:rPr>
          <w:sz w:val="28"/>
          <w:szCs w:val="28"/>
        </w:rPr>
        <w:t xml:space="preserve"> </w:t>
      </w:r>
      <w:r w:rsidRPr="00940C1C">
        <w:rPr>
          <w:sz w:val="28"/>
          <w:szCs w:val="28"/>
        </w:rPr>
        <w:t xml:space="preserve">проведением прогулок; </w:t>
      </w:r>
    </w:p>
    <w:p w:rsidR="00F667C4" w:rsidRPr="006B673E" w:rsidRDefault="00F667C4" w:rsidP="00C43384">
      <w:pPr>
        <w:pStyle w:val="a8"/>
        <w:numPr>
          <w:ilvl w:val="0"/>
          <w:numId w:val="32"/>
        </w:numPr>
        <w:shd w:val="clear" w:color="auto" w:fill="FFFFFF"/>
        <w:tabs>
          <w:tab w:val="clear" w:pos="720"/>
        </w:tabs>
        <w:spacing w:before="0" w:beforeAutospacing="0" w:after="0" w:afterAutospacing="0"/>
        <w:ind w:left="0" w:firstLine="360"/>
        <w:jc w:val="both"/>
        <w:textAlignment w:val="baseline"/>
        <w:rPr>
          <w:sz w:val="28"/>
          <w:szCs w:val="28"/>
        </w:rPr>
      </w:pPr>
      <w:r w:rsidRPr="006B673E">
        <w:rPr>
          <w:sz w:val="28"/>
          <w:szCs w:val="28"/>
        </w:rPr>
        <w:t>качественно проводить разъяснительную работу с родителями в период</w:t>
      </w:r>
      <w:r>
        <w:rPr>
          <w:sz w:val="28"/>
          <w:szCs w:val="28"/>
        </w:rPr>
        <w:t xml:space="preserve"> вспышки вирусной инфекции.</w:t>
      </w:r>
      <w:r w:rsidRPr="006B673E">
        <w:rPr>
          <w:sz w:val="28"/>
          <w:szCs w:val="28"/>
        </w:rPr>
        <w:t xml:space="preserve">  </w:t>
      </w:r>
    </w:p>
    <w:p w:rsidR="00F667C4" w:rsidRPr="00C77680" w:rsidRDefault="00F667C4" w:rsidP="00F667C4">
      <w:pPr>
        <w:pStyle w:val="a8"/>
        <w:shd w:val="clear" w:color="auto" w:fill="FFFFFF"/>
        <w:spacing w:before="0" w:beforeAutospacing="0" w:after="0" w:afterAutospacing="0"/>
        <w:jc w:val="center"/>
        <w:textAlignment w:val="baseline"/>
        <w:rPr>
          <w:b/>
          <w:sz w:val="28"/>
          <w:szCs w:val="28"/>
        </w:rPr>
      </w:pPr>
      <w:r w:rsidRPr="00C77680">
        <w:rPr>
          <w:b/>
          <w:sz w:val="28"/>
          <w:szCs w:val="28"/>
        </w:rPr>
        <w:t>Работа с родителями (законными представителями).</w:t>
      </w:r>
    </w:p>
    <w:p w:rsidR="00F667C4" w:rsidRPr="00C77680" w:rsidRDefault="00F667C4" w:rsidP="00F667C4">
      <w:pPr>
        <w:pStyle w:val="a8"/>
        <w:shd w:val="clear" w:color="auto" w:fill="FFFFFF"/>
        <w:spacing w:before="0" w:beforeAutospacing="0" w:after="0" w:afterAutospacing="0"/>
        <w:jc w:val="both"/>
        <w:textAlignment w:val="baseline"/>
        <w:rPr>
          <w:sz w:val="28"/>
          <w:szCs w:val="28"/>
        </w:rPr>
      </w:pPr>
      <w:r w:rsidRPr="00C77680">
        <w:rPr>
          <w:sz w:val="28"/>
          <w:szCs w:val="28"/>
        </w:rPr>
        <w:lastRenderedPageBreak/>
        <w:t>В 202</w:t>
      </w:r>
      <w:r>
        <w:rPr>
          <w:sz w:val="28"/>
          <w:szCs w:val="28"/>
        </w:rPr>
        <w:t>1</w:t>
      </w:r>
      <w:r w:rsidRPr="00C77680">
        <w:rPr>
          <w:sz w:val="28"/>
          <w:szCs w:val="28"/>
        </w:rPr>
        <w:t>-202</w:t>
      </w:r>
      <w:r>
        <w:rPr>
          <w:sz w:val="28"/>
          <w:szCs w:val="28"/>
        </w:rPr>
        <w:t>2</w:t>
      </w:r>
      <w:r w:rsidRPr="00C77680">
        <w:rPr>
          <w:sz w:val="28"/>
          <w:szCs w:val="28"/>
        </w:rPr>
        <w:t xml:space="preserve"> учебном году работе с семьей уделялось достаточно много внимания. Наиболее эффективными формами работы с родителями в учебном году стали: родительские собрания, проводимые в онлайн-формате, индивидуальные консультации, онлайн трансляция проводимых праздников, выставки </w:t>
      </w:r>
      <w:r>
        <w:rPr>
          <w:sz w:val="28"/>
          <w:szCs w:val="28"/>
        </w:rPr>
        <w:t>семейных</w:t>
      </w:r>
      <w:r w:rsidRPr="00C77680">
        <w:rPr>
          <w:sz w:val="28"/>
          <w:szCs w:val="28"/>
        </w:rPr>
        <w:t xml:space="preserve"> работ, стендовая информация, </w:t>
      </w:r>
      <w:r>
        <w:rPr>
          <w:sz w:val="28"/>
          <w:szCs w:val="28"/>
        </w:rPr>
        <w:t xml:space="preserve">участие в Днях здоровья, </w:t>
      </w:r>
      <w:r w:rsidRPr="00C77680">
        <w:rPr>
          <w:sz w:val="28"/>
          <w:szCs w:val="28"/>
        </w:rPr>
        <w:t>смотр</w:t>
      </w:r>
      <w:r>
        <w:rPr>
          <w:sz w:val="28"/>
          <w:szCs w:val="28"/>
        </w:rPr>
        <w:t>е</w:t>
      </w:r>
      <w:r w:rsidRPr="00C77680">
        <w:rPr>
          <w:sz w:val="28"/>
          <w:szCs w:val="28"/>
        </w:rPr>
        <w:t>-конкурс</w:t>
      </w:r>
      <w:r>
        <w:rPr>
          <w:sz w:val="28"/>
          <w:szCs w:val="28"/>
        </w:rPr>
        <w:t>е</w:t>
      </w:r>
      <w:r w:rsidRPr="00C77680">
        <w:rPr>
          <w:sz w:val="28"/>
          <w:szCs w:val="28"/>
        </w:rPr>
        <w:t xml:space="preserve"> «</w:t>
      </w:r>
      <w:r>
        <w:rPr>
          <w:sz w:val="28"/>
          <w:szCs w:val="28"/>
        </w:rPr>
        <w:t>Лучшее оформление групп и приёмных к Новому году</w:t>
      </w:r>
      <w:r w:rsidRPr="00C77680">
        <w:rPr>
          <w:sz w:val="28"/>
          <w:szCs w:val="28"/>
        </w:rPr>
        <w:t xml:space="preserve">», </w:t>
      </w:r>
      <w:r>
        <w:rPr>
          <w:sz w:val="28"/>
          <w:szCs w:val="28"/>
        </w:rPr>
        <w:t xml:space="preserve">в акциях разной направленности «Почта пожеланий», </w:t>
      </w:r>
      <w:r w:rsidRPr="007E029B">
        <w:rPr>
          <w:rStyle w:val="ab"/>
          <w:bCs w:val="0"/>
          <w:color w:val="000000"/>
          <w:sz w:val="28"/>
          <w:bdr w:val="none" w:sz="0" w:space="0" w:color="auto" w:frame="1"/>
          <w:shd w:val="clear" w:color="auto" w:fill="FFFFFF"/>
        </w:rPr>
        <w:t>«Мама, папа, я – здоровая семья!», «ЗОЖ – это…», «Хочешь быть здоровым – будь им!», «Здоровью зелёный свет!», «Здоровый ребёнок – успешный ребёнок»</w:t>
      </w:r>
      <w:r>
        <w:rPr>
          <w:sz w:val="28"/>
          <w:szCs w:val="28"/>
        </w:rPr>
        <w:t>,</w:t>
      </w:r>
      <w:r w:rsidRPr="00C77680">
        <w:rPr>
          <w:sz w:val="28"/>
          <w:szCs w:val="28"/>
        </w:rPr>
        <w:t xml:space="preserve"> «</w:t>
      </w:r>
      <w:r>
        <w:rPr>
          <w:sz w:val="28"/>
          <w:szCs w:val="28"/>
        </w:rPr>
        <w:t>Сад памяти</w:t>
      </w:r>
      <w:r w:rsidRPr="00C77680">
        <w:rPr>
          <w:sz w:val="28"/>
          <w:szCs w:val="28"/>
        </w:rPr>
        <w:t>», «Георгиевская ленточка», «</w:t>
      </w:r>
      <w:r>
        <w:rPr>
          <w:sz w:val="28"/>
          <w:szCs w:val="28"/>
        </w:rPr>
        <w:t>Будь заметен!</w:t>
      </w:r>
      <w:r w:rsidRPr="00C77680">
        <w:rPr>
          <w:sz w:val="28"/>
          <w:szCs w:val="28"/>
        </w:rPr>
        <w:t>», «День семьи, любви и верности», взаимодействие через мобильные мессенджеры (сайт ДОУ, группы в «</w:t>
      </w:r>
      <w:proofErr w:type="spellStart"/>
      <w:r w:rsidRPr="00C77680">
        <w:rPr>
          <w:sz w:val="28"/>
          <w:szCs w:val="28"/>
        </w:rPr>
        <w:t>WhatsApp</w:t>
      </w:r>
      <w:proofErr w:type="spellEnd"/>
      <w:r w:rsidRPr="00C77680">
        <w:rPr>
          <w:sz w:val="28"/>
          <w:szCs w:val="28"/>
        </w:rPr>
        <w:t xml:space="preserve">», </w:t>
      </w:r>
      <w:r w:rsidRPr="00C77680">
        <w:rPr>
          <w:sz w:val="28"/>
          <w:szCs w:val="28"/>
          <w:lang w:val="en-US"/>
        </w:rPr>
        <w:t>ZOOM</w:t>
      </w:r>
      <w:r w:rsidRPr="00C77680">
        <w:rPr>
          <w:sz w:val="28"/>
          <w:szCs w:val="28"/>
        </w:rPr>
        <w:t xml:space="preserve">). </w:t>
      </w:r>
    </w:p>
    <w:p w:rsidR="00F667C4" w:rsidRPr="00C77680" w:rsidRDefault="00F667C4" w:rsidP="00F667C4">
      <w:pPr>
        <w:pStyle w:val="a8"/>
        <w:shd w:val="clear" w:color="auto" w:fill="FFFFFF"/>
        <w:spacing w:before="0" w:beforeAutospacing="0" w:after="0" w:afterAutospacing="0"/>
        <w:ind w:firstLine="567"/>
        <w:jc w:val="both"/>
        <w:textAlignment w:val="baseline"/>
        <w:rPr>
          <w:sz w:val="28"/>
          <w:szCs w:val="28"/>
        </w:rPr>
      </w:pPr>
      <w:r>
        <w:rPr>
          <w:sz w:val="28"/>
          <w:szCs w:val="28"/>
        </w:rPr>
        <w:t>В течение учебного года п</w:t>
      </w:r>
      <w:r w:rsidRPr="00C77680">
        <w:rPr>
          <w:sz w:val="28"/>
          <w:szCs w:val="28"/>
        </w:rPr>
        <w:t>роводи</w:t>
      </w:r>
      <w:r>
        <w:rPr>
          <w:sz w:val="28"/>
          <w:szCs w:val="28"/>
        </w:rPr>
        <w:t>лось</w:t>
      </w:r>
      <w:r w:rsidRPr="00C77680">
        <w:rPr>
          <w:sz w:val="28"/>
          <w:szCs w:val="28"/>
        </w:rPr>
        <w:t xml:space="preserve"> анкетирование для изучения запросов семьи, заполня</w:t>
      </w:r>
      <w:r>
        <w:rPr>
          <w:sz w:val="28"/>
          <w:szCs w:val="28"/>
        </w:rPr>
        <w:t>л</w:t>
      </w:r>
      <w:r w:rsidRPr="00C77680">
        <w:rPr>
          <w:sz w:val="28"/>
          <w:szCs w:val="28"/>
        </w:rPr>
        <w:t>ся социальный паспорт семьи в целях изучения состояния, выявления семей группы риска, склонных к нарушениям прав ребенка. Руководствуясь полученными данными, коллектив ДОУ строи</w:t>
      </w:r>
      <w:r>
        <w:rPr>
          <w:sz w:val="28"/>
          <w:szCs w:val="28"/>
        </w:rPr>
        <w:t>л</w:t>
      </w:r>
      <w:r w:rsidRPr="00C77680">
        <w:rPr>
          <w:sz w:val="28"/>
          <w:szCs w:val="28"/>
        </w:rPr>
        <w:t xml:space="preserve"> свою работу с родителями. </w:t>
      </w:r>
    </w:p>
    <w:p w:rsidR="00F667C4" w:rsidRPr="005464AE" w:rsidRDefault="00F667C4" w:rsidP="00F667C4">
      <w:pPr>
        <w:pStyle w:val="a8"/>
        <w:shd w:val="clear" w:color="auto" w:fill="FFFFFF"/>
        <w:spacing w:before="0" w:beforeAutospacing="0" w:after="0" w:afterAutospacing="0"/>
        <w:ind w:firstLine="540"/>
        <w:jc w:val="both"/>
        <w:textAlignment w:val="baseline"/>
        <w:rPr>
          <w:sz w:val="28"/>
          <w:szCs w:val="28"/>
        </w:rPr>
      </w:pPr>
      <w:r>
        <w:rPr>
          <w:sz w:val="28"/>
          <w:szCs w:val="28"/>
        </w:rPr>
        <w:t>Проводимые</w:t>
      </w:r>
      <w:r w:rsidRPr="00C77680">
        <w:rPr>
          <w:sz w:val="28"/>
          <w:szCs w:val="28"/>
        </w:rPr>
        <w:t xml:space="preserve"> мероприятия позволяют раскрыть многие проблемы работы с детьми</w:t>
      </w:r>
      <w:r>
        <w:rPr>
          <w:sz w:val="28"/>
          <w:szCs w:val="28"/>
        </w:rPr>
        <w:t xml:space="preserve"> и</w:t>
      </w:r>
      <w:r w:rsidRPr="00C77680">
        <w:rPr>
          <w:sz w:val="28"/>
          <w:szCs w:val="28"/>
        </w:rPr>
        <w:t xml:space="preserve"> повысить информационную компетентность родителей</w:t>
      </w:r>
      <w:r>
        <w:rPr>
          <w:sz w:val="28"/>
          <w:szCs w:val="28"/>
        </w:rPr>
        <w:t>.</w:t>
      </w:r>
    </w:p>
    <w:p w:rsidR="006200D1" w:rsidRDefault="00F667C4" w:rsidP="00EE0AF8">
      <w:pPr>
        <w:pStyle w:val="a8"/>
        <w:shd w:val="clear" w:color="auto" w:fill="FFFFFF"/>
        <w:spacing w:before="0" w:beforeAutospacing="0" w:after="0" w:afterAutospacing="0" w:line="360" w:lineRule="atLeast"/>
        <w:ind w:firstLine="540"/>
        <w:jc w:val="both"/>
        <w:textAlignment w:val="baseline"/>
        <w:rPr>
          <w:b/>
          <w:color w:val="000000"/>
          <w:sz w:val="28"/>
          <w:szCs w:val="28"/>
        </w:rPr>
      </w:pPr>
      <w:r w:rsidRPr="00C77680">
        <w:rPr>
          <w:sz w:val="28"/>
          <w:szCs w:val="28"/>
        </w:rPr>
        <w:t>Данные мероприятия позволяют раскрыть многие проблемы работы с детьми, повысить информационную компетентность родителей, а главное вселить уверенность и надеж</w:t>
      </w:r>
      <w:r>
        <w:rPr>
          <w:sz w:val="28"/>
          <w:szCs w:val="28"/>
        </w:rPr>
        <w:t>ду в успешное будущее их детей.</w:t>
      </w:r>
    </w:p>
    <w:p w:rsidR="00EE0AF8" w:rsidRPr="00EE0AF8" w:rsidRDefault="00EE0AF8" w:rsidP="00EE0AF8">
      <w:pPr>
        <w:pStyle w:val="a8"/>
        <w:shd w:val="clear" w:color="auto" w:fill="FFFFFF"/>
        <w:spacing w:before="0" w:beforeAutospacing="0" w:after="0" w:afterAutospacing="0" w:line="360" w:lineRule="atLeast"/>
        <w:ind w:firstLine="540"/>
        <w:jc w:val="both"/>
        <w:textAlignment w:val="baseline"/>
        <w:rPr>
          <w:sz w:val="28"/>
          <w:szCs w:val="28"/>
        </w:rPr>
      </w:pPr>
    </w:p>
    <w:p w:rsidR="006200D1" w:rsidRPr="006200D1" w:rsidRDefault="006200D1" w:rsidP="006200D1">
      <w:pPr>
        <w:widowControl w:val="0"/>
        <w:jc w:val="center"/>
        <w:rPr>
          <w:b/>
          <w:color w:val="222222"/>
          <w:sz w:val="28"/>
          <w:szCs w:val="28"/>
        </w:rPr>
      </w:pPr>
      <w:r w:rsidRPr="006200D1">
        <w:rPr>
          <w:b/>
          <w:color w:val="222222"/>
          <w:sz w:val="28"/>
          <w:szCs w:val="28"/>
          <w:lang w:val="en-US"/>
        </w:rPr>
        <w:t>VI</w:t>
      </w:r>
      <w:r w:rsidRPr="006200D1">
        <w:rPr>
          <w:b/>
          <w:color w:val="222222"/>
          <w:sz w:val="28"/>
          <w:szCs w:val="28"/>
        </w:rPr>
        <w:t>. Оценка учебно- методического и библиотечно- информационного обеспечения</w:t>
      </w:r>
    </w:p>
    <w:p w:rsidR="006200D1" w:rsidRPr="006C4121" w:rsidRDefault="00384032" w:rsidP="006200D1">
      <w:pPr>
        <w:widowControl w:val="0"/>
        <w:jc w:val="both"/>
        <w:rPr>
          <w:sz w:val="28"/>
          <w:szCs w:val="28"/>
        </w:rPr>
      </w:pPr>
      <w:r>
        <w:rPr>
          <w:sz w:val="28"/>
          <w:szCs w:val="28"/>
        </w:rPr>
        <w:t xml:space="preserve">     </w:t>
      </w:r>
      <w:r w:rsidR="006200D1" w:rsidRPr="006C7F9C">
        <w:rPr>
          <w:sz w:val="28"/>
          <w:szCs w:val="28"/>
        </w:rPr>
        <w:t>М</w:t>
      </w:r>
      <w:r w:rsidR="006200D1">
        <w:rPr>
          <w:sz w:val="28"/>
          <w:szCs w:val="28"/>
        </w:rPr>
        <w:t>Б</w:t>
      </w:r>
      <w:r w:rsidR="006200D1" w:rsidRPr="006C7F9C">
        <w:rPr>
          <w:sz w:val="28"/>
          <w:szCs w:val="28"/>
        </w:rPr>
        <w:t>ДО</w:t>
      </w:r>
      <w:r w:rsidR="006200D1">
        <w:rPr>
          <w:sz w:val="28"/>
          <w:szCs w:val="28"/>
        </w:rPr>
        <w:t>У- детский сад №</w:t>
      </w:r>
      <w:r w:rsidR="006200D1" w:rsidRPr="006C7F9C">
        <w:rPr>
          <w:sz w:val="28"/>
          <w:szCs w:val="28"/>
        </w:rPr>
        <w:t>2</w:t>
      </w:r>
      <w:r w:rsidR="006200D1">
        <w:rPr>
          <w:sz w:val="28"/>
          <w:szCs w:val="28"/>
        </w:rPr>
        <w:t xml:space="preserve"> «Соловушка»</w:t>
      </w:r>
      <w:r w:rsidR="006200D1" w:rsidRPr="006C7F9C">
        <w:rPr>
          <w:sz w:val="28"/>
          <w:szCs w:val="28"/>
        </w:rPr>
        <w:t xml:space="preserve"> укомплектован методическими и периодическими изданиями по всем входящим в реализуемую ДОУ основную образовательную программу модулям. Учебные издания, используемые при реализации образовательной программы дошкольного образования, определяются дошкольным учреждением, с учетом требований ФГОС ДО. Библиотечно-информационное обеспечение в 20</w:t>
      </w:r>
      <w:r w:rsidR="006200D1">
        <w:rPr>
          <w:sz w:val="28"/>
          <w:szCs w:val="28"/>
        </w:rPr>
        <w:t>2</w:t>
      </w:r>
      <w:r w:rsidR="0088291D">
        <w:rPr>
          <w:sz w:val="28"/>
          <w:szCs w:val="28"/>
        </w:rPr>
        <w:t>2</w:t>
      </w:r>
      <w:r w:rsidR="006200D1" w:rsidRPr="006C7F9C">
        <w:rPr>
          <w:sz w:val="28"/>
          <w:szCs w:val="28"/>
        </w:rPr>
        <w:t>году обновлялось в соответствии с новым законодательством и актуальными потребностями участников образовательных отношений, что позволяет педагогам эффективно планировать образовательную деятельность и совершенствовать свой образовательный уровень.</w:t>
      </w:r>
      <w:r w:rsidR="006200D1" w:rsidRPr="006200D1">
        <w:rPr>
          <w:sz w:val="20"/>
          <w:highlight w:val="lightGray"/>
        </w:rPr>
        <w:t xml:space="preserve"> </w:t>
      </w:r>
      <w:r w:rsidR="006200D1" w:rsidRPr="006C4121">
        <w:rPr>
          <w:sz w:val="28"/>
          <w:szCs w:val="28"/>
        </w:rPr>
        <w:t>Однако организация занятий с детьми в дистанционном режиме выявила недостаточность библиотечно-информационного обеспечения. В связи с чем в 202</w:t>
      </w:r>
      <w:r w:rsidR="0088291D">
        <w:rPr>
          <w:sz w:val="28"/>
          <w:szCs w:val="28"/>
        </w:rPr>
        <w:t>3</w:t>
      </w:r>
      <w:r w:rsidR="006200D1" w:rsidRPr="006C4121">
        <w:rPr>
          <w:sz w:val="28"/>
          <w:szCs w:val="28"/>
        </w:rPr>
        <w:t xml:space="preserve"> году необходимо обеспечить подборку онлайн-ресурсов, поиск и/или разработку </w:t>
      </w:r>
      <w:proofErr w:type="spellStart"/>
      <w:r w:rsidR="006200D1" w:rsidRPr="006C4121">
        <w:rPr>
          <w:sz w:val="28"/>
          <w:szCs w:val="28"/>
        </w:rPr>
        <w:t>видеоконтента</w:t>
      </w:r>
      <w:proofErr w:type="spellEnd"/>
      <w:r w:rsidR="006200D1" w:rsidRPr="006C4121">
        <w:rPr>
          <w:sz w:val="28"/>
          <w:szCs w:val="28"/>
        </w:rPr>
        <w:t>, определение электронного ресурса для размещения обучающих материалов, инстру</w:t>
      </w:r>
      <w:r w:rsidR="006200D1">
        <w:rPr>
          <w:sz w:val="28"/>
          <w:szCs w:val="28"/>
        </w:rPr>
        <w:t>кций, методических рекомендаций.</w:t>
      </w:r>
    </w:p>
    <w:p w:rsidR="00EE0659" w:rsidRPr="00EE0659" w:rsidRDefault="00EE0659" w:rsidP="00EE0659">
      <w:pPr>
        <w:ind w:left="-90"/>
        <w:jc w:val="center"/>
        <w:rPr>
          <w:b/>
          <w:color w:val="222222"/>
          <w:sz w:val="28"/>
          <w:szCs w:val="28"/>
        </w:rPr>
      </w:pPr>
      <w:r w:rsidRPr="00EE0659">
        <w:rPr>
          <w:b/>
          <w:color w:val="222222"/>
          <w:sz w:val="28"/>
          <w:szCs w:val="28"/>
          <w:lang w:val="en-US"/>
        </w:rPr>
        <w:t>VII</w:t>
      </w:r>
      <w:r w:rsidRPr="00EE0659">
        <w:rPr>
          <w:b/>
          <w:color w:val="222222"/>
          <w:sz w:val="28"/>
          <w:szCs w:val="28"/>
        </w:rPr>
        <w:t>. Оценка материально-технической базы</w:t>
      </w:r>
    </w:p>
    <w:p w:rsidR="0088291D" w:rsidRPr="00023CDA" w:rsidRDefault="0088291D" w:rsidP="0088291D">
      <w:pPr>
        <w:tabs>
          <w:tab w:val="left" w:pos="180"/>
        </w:tabs>
        <w:ind w:left="-13" w:firstLine="575"/>
        <w:jc w:val="both"/>
        <w:rPr>
          <w:sz w:val="28"/>
          <w:szCs w:val="28"/>
        </w:rPr>
      </w:pPr>
      <w:r w:rsidRPr="00023CDA">
        <w:rPr>
          <w:sz w:val="28"/>
          <w:szCs w:val="28"/>
        </w:rPr>
        <w:t>МБДОУ- детский сад №2 «Соловушка» располагается внутри жилого микрорайона, рядом с проезжей частью, на которой нанесена разметка</w:t>
      </w:r>
      <w:r>
        <w:rPr>
          <w:sz w:val="28"/>
          <w:szCs w:val="28"/>
        </w:rPr>
        <w:t xml:space="preserve"> «Пешеходный переход», который подсвечивается с помощью специально установленного проектора «Проекционный пешеходный переход», рядом расположен «лежачий полицейский», но отсутствуют парковочные места. </w:t>
      </w:r>
      <w:r w:rsidRPr="00023CDA">
        <w:rPr>
          <w:sz w:val="28"/>
          <w:szCs w:val="28"/>
        </w:rPr>
        <w:lastRenderedPageBreak/>
        <w:t xml:space="preserve">Рядом с детским садом расположены МБОУ - СОШ № 2 </w:t>
      </w:r>
      <w:proofErr w:type="spellStart"/>
      <w:r w:rsidRPr="00023CDA">
        <w:rPr>
          <w:sz w:val="28"/>
          <w:szCs w:val="28"/>
        </w:rPr>
        <w:t>им.А.И</w:t>
      </w:r>
      <w:proofErr w:type="spellEnd"/>
      <w:r w:rsidRPr="00023CDA">
        <w:rPr>
          <w:sz w:val="28"/>
          <w:szCs w:val="28"/>
        </w:rPr>
        <w:t xml:space="preserve">. Герцена, сквер Пионеров, </w:t>
      </w:r>
      <w:proofErr w:type="spellStart"/>
      <w:r w:rsidRPr="00023CDA">
        <w:rPr>
          <w:sz w:val="28"/>
          <w:szCs w:val="28"/>
        </w:rPr>
        <w:t>ЦКиД</w:t>
      </w:r>
      <w:proofErr w:type="spellEnd"/>
      <w:r w:rsidRPr="00023CDA">
        <w:rPr>
          <w:sz w:val="28"/>
          <w:szCs w:val="28"/>
        </w:rPr>
        <w:t xml:space="preserve"> «Современник». Детский сад находится вдали от промышленной зоны. Проезд городским транспортом до центра города на автобусе и маршрутным такси № 1, 2, 5, 5а, 10 до остановки «Дом Советов». На территории детского сада имеются: ограждение по периметру высотой 1,8 м, уличное освещение, система видеонаблюдения – 4 камеры наружного видеонаблюдения. </w:t>
      </w:r>
    </w:p>
    <w:p w:rsidR="0088291D" w:rsidRPr="00023CDA" w:rsidRDefault="0088291D" w:rsidP="0088291D">
      <w:pPr>
        <w:tabs>
          <w:tab w:val="left" w:pos="180"/>
        </w:tabs>
        <w:ind w:left="-13" w:firstLine="575"/>
        <w:jc w:val="both"/>
        <w:rPr>
          <w:sz w:val="28"/>
          <w:szCs w:val="28"/>
        </w:rPr>
      </w:pPr>
      <w:r w:rsidRPr="00023CDA">
        <w:rPr>
          <w:sz w:val="28"/>
          <w:szCs w:val="28"/>
        </w:rPr>
        <w:t>В соответствии с требованиями действующего законодательства по охране труда с сотрудниками систематически проводятся разного вида инструктажи: вводный (при поступлении на работу), первичный (с вновь поступившими), повторный, что позволяет персоналу владеть знаниями по охране труда и технике безопасности, правилами пожарной безопасности, действиям в чрезвычайных ситуациях.  С воспитанниками детского сада проводятся беседы по ОБЖ, игры по охране здоровья и безопасности, направленные на воспитание у детей сознательного отношения к своему здоровью и жизни.</w:t>
      </w:r>
    </w:p>
    <w:p w:rsidR="0088291D" w:rsidRPr="00023CDA" w:rsidRDefault="0088291D" w:rsidP="0088291D">
      <w:pPr>
        <w:tabs>
          <w:tab w:val="left" w:pos="180"/>
        </w:tabs>
        <w:ind w:left="-13" w:firstLine="575"/>
        <w:jc w:val="both"/>
        <w:rPr>
          <w:sz w:val="28"/>
          <w:szCs w:val="28"/>
        </w:rPr>
      </w:pPr>
      <w:r w:rsidRPr="00023CDA">
        <w:rPr>
          <w:sz w:val="28"/>
          <w:szCs w:val="28"/>
        </w:rPr>
        <w:t xml:space="preserve">Безопасность детского сада обеспечивает ООО Частное охранное предприятие «Виктория» </w:t>
      </w:r>
      <w:r w:rsidRPr="00023CDA">
        <w:rPr>
          <w:color w:val="000000"/>
          <w:sz w:val="28"/>
          <w:szCs w:val="28"/>
        </w:rPr>
        <w:t>(лицензия № 254 от 04.12.2014 г., заключен договор по оказанию охранных услуг</w:t>
      </w:r>
      <w:r>
        <w:rPr>
          <w:color w:val="000000"/>
          <w:sz w:val="28"/>
          <w:szCs w:val="28"/>
        </w:rPr>
        <w:t xml:space="preserve"> </w:t>
      </w:r>
      <w:r w:rsidRPr="00EF3EAC">
        <w:rPr>
          <w:spacing w:val="-3"/>
        </w:rPr>
        <w:t>№ 145\22Ф от 01.06.2022</w:t>
      </w:r>
      <w:r w:rsidRPr="00EF3EAC">
        <w:rPr>
          <w:color w:val="000000"/>
        </w:rPr>
        <w:t xml:space="preserve"> г</w:t>
      </w:r>
      <w:r w:rsidRPr="00023CDA">
        <w:rPr>
          <w:color w:val="000000"/>
          <w:sz w:val="28"/>
          <w:szCs w:val="28"/>
        </w:rPr>
        <w:t xml:space="preserve">.) </w:t>
      </w:r>
    </w:p>
    <w:p w:rsidR="0088291D" w:rsidRPr="00023CDA" w:rsidRDefault="0088291D" w:rsidP="0088291D">
      <w:pPr>
        <w:tabs>
          <w:tab w:val="left" w:pos="180"/>
        </w:tabs>
        <w:ind w:left="-13" w:firstLine="575"/>
        <w:jc w:val="both"/>
        <w:rPr>
          <w:sz w:val="28"/>
          <w:szCs w:val="28"/>
        </w:rPr>
      </w:pPr>
      <w:r w:rsidRPr="00023CDA">
        <w:rPr>
          <w:sz w:val="28"/>
          <w:szCs w:val="28"/>
        </w:rPr>
        <w:t xml:space="preserve">Здание детского сада оборудовано: кнопкой тревожной сигнализации, прямой связью с пожарной частью, противопожарным оборудованием, охранно-пожарной сигнализацией, системой видеонаблюдения, металлическими входной калиткой. </w:t>
      </w:r>
    </w:p>
    <w:p w:rsidR="0088291D" w:rsidRPr="00023CDA" w:rsidRDefault="0088291D" w:rsidP="0088291D">
      <w:pPr>
        <w:tabs>
          <w:tab w:val="left" w:pos="180"/>
        </w:tabs>
        <w:ind w:left="-13" w:firstLine="575"/>
        <w:jc w:val="both"/>
        <w:rPr>
          <w:sz w:val="28"/>
          <w:szCs w:val="28"/>
        </w:rPr>
      </w:pPr>
      <w:r w:rsidRPr="00023CDA">
        <w:rPr>
          <w:sz w:val="28"/>
          <w:szCs w:val="28"/>
        </w:rPr>
        <w:t xml:space="preserve">В детском саду разработан паспорт антитеррористической безопасности. В целях отработки практических действий при возникновении чрезвычайных ситуаций ежеквартально проводятся тренировки по эвакуации воспитанников и персонала детского сада.     </w:t>
      </w:r>
    </w:p>
    <w:p w:rsidR="0088291D" w:rsidRPr="00023CDA" w:rsidRDefault="0088291D" w:rsidP="0088291D">
      <w:pPr>
        <w:tabs>
          <w:tab w:val="left" w:pos="180"/>
        </w:tabs>
        <w:ind w:left="-13" w:firstLine="575"/>
        <w:jc w:val="both"/>
        <w:rPr>
          <w:sz w:val="28"/>
          <w:szCs w:val="28"/>
        </w:rPr>
      </w:pPr>
      <w:r w:rsidRPr="00023CDA">
        <w:rPr>
          <w:sz w:val="28"/>
          <w:szCs w:val="28"/>
        </w:rPr>
        <w:t>В настоящее время в ДОУ функционируют музыкально-физкультурный зал, ме</w:t>
      </w:r>
      <w:r>
        <w:rPr>
          <w:sz w:val="28"/>
          <w:szCs w:val="28"/>
        </w:rPr>
        <w:t>тодический кабинет, оснащенный </w:t>
      </w:r>
      <w:r w:rsidRPr="00023CDA">
        <w:rPr>
          <w:sz w:val="28"/>
          <w:szCs w:val="28"/>
        </w:rPr>
        <w:t>методической литературой, пособиями и периодическими изданиями, медицинский кабинет и мини-музей «Кукол</w:t>
      </w:r>
      <w:r>
        <w:rPr>
          <w:sz w:val="28"/>
          <w:szCs w:val="28"/>
        </w:rPr>
        <w:t xml:space="preserve">ьный дом». Медицинский кабинет </w:t>
      </w:r>
      <w:r w:rsidRPr="00023CDA">
        <w:rPr>
          <w:sz w:val="28"/>
          <w:szCs w:val="28"/>
        </w:rPr>
        <w:t>оснащен необходимым набором медикаментов для оказания первой медицинской помощи.</w:t>
      </w:r>
      <w:r>
        <w:rPr>
          <w:sz w:val="28"/>
          <w:szCs w:val="28"/>
        </w:rPr>
        <w:t xml:space="preserve"> На сегодняшний день имеется потребность в холодильнике под медикаменты и ультрафиолетовой лампе.</w:t>
      </w:r>
      <w:r w:rsidRPr="00023CDA">
        <w:rPr>
          <w:sz w:val="28"/>
          <w:szCs w:val="28"/>
        </w:rPr>
        <w:t xml:space="preserve"> Медицинской сестрой ДОУ (Придорожная Н.Н.) ведется учет и анализ общей заболеваемости воспитанников, анализ простудных заболеваний. Детской поликлиникой осуществляет лечебно-профилактическая помощь детям, даются рекомендации родителям по укреплению здоровья детей и предупреждению вирусных, инфекционных заболеваний, проводится совместная работа с педагогическим коллективом по реабилитации детей в условиях детского сада. Придорожной Н.Н. проводятся профилактические мероприятия: осмотр детей во время утреннего приема, антропометрические замеры, анализ заболеваемости 1 раз в месяц, в квартал, 1 раз в год, ежемесячное подведение итогов посещаемости детей, лечебно-профилактические мероприятия.</w:t>
      </w:r>
    </w:p>
    <w:p w:rsidR="0088291D" w:rsidRPr="00023CDA" w:rsidRDefault="0088291D" w:rsidP="0088291D">
      <w:pPr>
        <w:tabs>
          <w:tab w:val="left" w:pos="180"/>
        </w:tabs>
        <w:ind w:firstLine="538"/>
        <w:jc w:val="both"/>
        <w:rPr>
          <w:sz w:val="28"/>
          <w:szCs w:val="28"/>
        </w:rPr>
      </w:pPr>
      <w:r w:rsidRPr="00023CDA">
        <w:rPr>
          <w:sz w:val="28"/>
          <w:szCs w:val="28"/>
        </w:rPr>
        <w:t xml:space="preserve">В МБДОУ 5 групп дошкольного возраста. Каждая группа имеет отдельный участок с зелеными насаждениями. Групповые детские площадки </w:t>
      </w:r>
      <w:r w:rsidRPr="00023CDA">
        <w:rPr>
          <w:sz w:val="28"/>
          <w:szCs w:val="28"/>
        </w:rPr>
        <w:lastRenderedPageBreak/>
        <w:t>оборудованы навесами, песочницами и разнообразными игровыми конструкциями. За их пределами имеется спортивная площадка, оборудованная спортивным оборудованием для проведения занятий, спортивных мероприятий, досугов по физическому развитию на улице. Она оснащена беговой дорожкой, металлическими лестницами для лазания, ямой для прыжков, футбольными воротами, натяжной сеткой для перебрасывания мяча и скамейками для болельщиков. Вблизи со спортивной площадкой находится эстетично оформленная корригирующая дорожка «Дорожка здоровья». Не далеко от спортивной площадки удобно расположены огород, уголок леса, цветники, метеостанция, «</w:t>
      </w:r>
      <w:proofErr w:type="spellStart"/>
      <w:r w:rsidRPr="00023CDA">
        <w:rPr>
          <w:sz w:val="28"/>
          <w:szCs w:val="28"/>
        </w:rPr>
        <w:t>Автогородок</w:t>
      </w:r>
      <w:proofErr w:type="spellEnd"/>
      <w:r w:rsidRPr="00023CDA">
        <w:rPr>
          <w:sz w:val="28"/>
          <w:szCs w:val="28"/>
        </w:rPr>
        <w:t xml:space="preserve">» (дорожные знаки, пешеходный переход, проезжая часть, тротуар, светофор). Каждый из элементов игровой зоны оснащен зелеными насаждениями, малыми архитектурными формами. Детский сад имеет выход в сеть Интернет. Информация о деятельности ДОУ постоянно размещается на официальном сайте: http://соловушка32.рф/ </w:t>
      </w:r>
    </w:p>
    <w:p w:rsidR="0088291D" w:rsidRPr="00023CDA" w:rsidRDefault="0088291D" w:rsidP="0088291D">
      <w:pPr>
        <w:tabs>
          <w:tab w:val="left" w:pos="180"/>
        </w:tabs>
        <w:ind w:left="-13" w:firstLine="575"/>
        <w:jc w:val="both"/>
        <w:rPr>
          <w:sz w:val="28"/>
          <w:szCs w:val="28"/>
        </w:rPr>
      </w:pPr>
      <w:r w:rsidRPr="00023CDA">
        <w:rPr>
          <w:sz w:val="28"/>
          <w:szCs w:val="28"/>
        </w:rPr>
        <w:t xml:space="preserve"> По периметру детского сада имеется плиточное покрытие, находящееся в удовлетворительном состоянии. Хозяйственная зона изолирована. </w:t>
      </w:r>
    </w:p>
    <w:p w:rsidR="0088291D" w:rsidRPr="00023CDA" w:rsidRDefault="0088291D" w:rsidP="0088291D">
      <w:pPr>
        <w:tabs>
          <w:tab w:val="left" w:pos="180"/>
        </w:tabs>
        <w:ind w:left="-13" w:firstLine="575"/>
        <w:jc w:val="both"/>
        <w:rPr>
          <w:sz w:val="28"/>
          <w:szCs w:val="28"/>
        </w:rPr>
      </w:pPr>
      <w:r w:rsidRPr="00023CDA">
        <w:rPr>
          <w:sz w:val="28"/>
          <w:szCs w:val="28"/>
        </w:rPr>
        <w:t xml:space="preserve">Здание учреждения одноэтажное, типовое. В двух группах имеются отдельные спальные комнаты. В трех группах спальная и игровая зоны совмещены. Все группы оснащены детской мебелью. Оборудованные групповые комнаты, включают игровую, познавательную, обеденную зоны. Группы постепенно пополняются современным игровым </w:t>
      </w:r>
      <w:r w:rsidR="00384032" w:rsidRPr="00023CDA">
        <w:rPr>
          <w:sz w:val="28"/>
          <w:szCs w:val="28"/>
        </w:rPr>
        <w:t>оборудованием, современными</w:t>
      </w:r>
      <w:r w:rsidRPr="00023CDA">
        <w:rPr>
          <w:sz w:val="28"/>
          <w:szCs w:val="28"/>
        </w:rPr>
        <w:t xml:space="preserve"> </w:t>
      </w:r>
      <w:r w:rsidR="00384032" w:rsidRPr="00023CDA">
        <w:rPr>
          <w:sz w:val="28"/>
          <w:szCs w:val="28"/>
        </w:rPr>
        <w:t>информационными стендами</w:t>
      </w:r>
      <w:r w:rsidRPr="00023CDA">
        <w:rPr>
          <w:sz w:val="28"/>
          <w:szCs w:val="28"/>
        </w:rPr>
        <w:t>.  Предметная среда всех помещений оптимально насыщена, выдержана мера «необходимого и достаточного» для каждого вида деятельности. В 202</w:t>
      </w:r>
      <w:r>
        <w:rPr>
          <w:sz w:val="28"/>
          <w:szCs w:val="28"/>
        </w:rPr>
        <w:t>1</w:t>
      </w:r>
      <w:r w:rsidRPr="00023CDA">
        <w:rPr>
          <w:sz w:val="28"/>
          <w:szCs w:val="28"/>
        </w:rPr>
        <w:t>-202</w:t>
      </w:r>
      <w:r>
        <w:rPr>
          <w:sz w:val="28"/>
          <w:szCs w:val="28"/>
        </w:rPr>
        <w:t>2</w:t>
      </w:r>
      <w:r w:rsidRPr="00023CDA">
        <w:rPr>
          <w:sz w:val="28"/>
          <w:szCs w:val="28"/>
        </w:rPr>
        <w:t xml:space="preserve"> учебном </w:t>
      </w:r>
      <w:r>
        <w:rPr>
          <w:sz w:val="28"/>
          <w:szCs w:val="28"/>
        </w:rPr>
        <w:t xml:space="preserve">году </w:t>
      </w:r>
      <w:r w:rsidRPr="00023CDA">
        <w:rPr>
          <w:sz w:val="28"/>
          <w:szCs w:val="28"/>
        </w:rPr>
        <w:t xml:space="preserve">для всех возрастных групп было приобретено необходимое </w:t>
      </w:r>
      <w:r>
        <w:rPr>
          <w:sz w:val="28"/>
          <w:szCs w:val="28"/>
        </w:rPr>
        <w:t>канцелярские</w:t>
      </w:r>
      <w:r w:rsidRPr="00023CDA">
        <w:rPr>
          <w:sz w:val="28"/>
          <w:szCs w:val="28"/>
        </w:rPr>
        <w:t xml:space="preserve"> </w:t>
      </w:r>
      <w:r>
        <w:rPr>
          <w:sz w:val="28"/>
          <w:szCs w:val="28"/>
        </w:rPr>
        <w:t>материалы для работы на непосредственно-образовательной деятельности. На сегодняшний день педагоги возрастных групп остро нуждаются в компьютерной технике для полноценной образовательной работы с детьми.</w:t>
      </w:r>
    </w:p>
    <w:p w:rsidR="0088291D" w:rsidRDefault="0088291D" w:rsidP="0088291D">
      <w:pPr>
        <w:tabs>
          <w:tab w:val="left" w:pos="180"/>
        </w:tabs>
        <w:ind w:left="-13" w:firstLine="575"/>
        <w:jc w:val="both"/>
        <w:rPr>
          <w:sz w:val="28"/>
          <w:szCs w:val="28"/>
        </w:rPr>
      </w:pPr>
      <w:r w:rsidRPr="00023CDA">
        <w:rPr>
          <w:sz w:val="28"/>
          <w:szCs w:val="28"/>
        </w:rPr>
        <w:t xml:space="preserve">В дошкольном учреждении </w:t>
      </w:r>
      <w:r>
        <w:rPr>
          <w:sz w:val="28"/>
          <w:szCs w:val="28"/>
        </w:rPr>
        <w:t xml:space="preserve">имеется </w:t>
      </w:r>
      <w:r w:rsidRPr="00023CDA">
        <w:rPr>
          <w:sz w:val="28"/>
          <w:szCs w:val="28"/>
        </w:rPr>
        <w:t>пищеблок</w:t>
      </w:r>
      <w:r>
        <w:rPr>
          <w:sz w:val="28"/>
          <w:szCs w:val="28"/>
        </w:rPr>
        <w:t>, который</w:t>
      </w:r>
      <w:r w:rsidRPr="00023CDA">
        <w:rPr>
          <w:sz w:val="28"/>
          <w:szCs w:val="28"/>
        </w:rPr>
        <w:t xml:space="preserve"> оснащен всем необходимым оборудованием. Но в связи с переходом на электронное меню</w:t>
      </w:r>
      <w:r>
        <w:rPr>
          <w:sz w:val="28"/>
          <w:szCs w:val="28"/>
        </w:rPr>
        <w:t xml:space="preserve"> с </w:t>
      </w:r>
      <w:r w:rsidRPr="00023CDA">
        <w:rPr>
          <w:sz w:val="28"/>
          <w:szCs w:val="28"/>
        </w:rPr>
        <w:t xml:space="preserve">на сегодняшний день есть потребность в электронных весах, как для повара, так и для завхоза. </w:t>
      </w:r>
      <w:r>
        <w:rPr>
          <w:sz w:val="28"/>
          <w:szCs w:val="28"/>
        </w:rPr>
        <w:t>Рядом с кухней и</w:t>
      </w:r>
      <w:r w:rsidRPr="00023CDA">
        <w:rPr>
          <w:sz w:val="28"/>
          <w:szCs w:val="28"/>
        </w:rPr>
        <w:t xml:space="preserve">меется кладовая для хранения круп и других продуктов. Для скоропортящихся продуктов имеется 2 холодильника. </w:t>
      </w:r>
    </w:p>
    <w:p w:rsidR="0088291D" w:rsidRDefault="0088291D" w:rsidP="0088291D">
      <w:pPr>
        <w:tabs>
          <w:tab w:val="left" w:pos="180"/>
        </w:tabs>
        <w:ind w:left="-13" w:firstLine="575"/>
        <w:jc w:val="both"/>
      </w:pPr>
      <w:r w:rsidRPr="00023CDA">
        <w:rPr>
          <w:sz w:val="28"/>
          <w:szCs w:val="28"/>
        </w:rPr>
        <w:t>Основные системы жизнедеятельности в ДОУ (канализация, водопровод)</w:t>
      </w:r>
      <w:r>
        <w:rPr>
          <w:sz w:val="28"/>
          <w:szCs w:val="28"/>
        </w:rPr>
        <w:t xml:space="preserve"> </w:t>
      </w:r>
      <w:r w:rsidRPr="00023CDA">
        <w:rPr>
          <w:sz w:val="28"/>
          <w:szCs w:val="28"/>
        </w:rPr>
        <w:t>требуют частичного ремонта</w:t>
      </w:r>
      <w:r>
        <w:rPr>
          <w:sz w:val="28"/>
          <w:szCs w:val="28"/>
        </w:rPr>
        <w:t xml:space="preserve"> и замены</w:t>
      </w:r>
      <w:r w:rsidRPr="00023CDA">
        <w:rPr>
          <w:sz w:val="28"/>
          <w:szCs w:val="28"/>
        </w:rPr>
        <w:t>.</w:t>
      </w:r>
      <w:r>
        <w:t xml:space="preserve"> </w:t>
      </w:r>
    </w:p>
    <w:p w:rsidR="0088291D" w:rsidRDefault="0088291D" w:rsidP="0088291D">
      <w:pPr>
        <w:pStyle w:val="a4"/>
        <w:ind w:left="0" w:firstLine="567"/>
        <w:jc w:val="both"/>
        <w:rPr>
          <w:sz w:val="28"/>
          <w:szCs w:val="28"/>
        </w:rPr>
      </w:pPr>
      <w:r w:rsidRPr="00205536">
        <w:rPr>
          <w:sz w:val="28"/>
          <w:szCs w:val="28"/>
        </w:rPr>
        <w:t xml:space="preserve">В летней период был проведен косметический ремонт </w:t>
      </w:r>
      <w:r>
        <w:rPr>
          <w:sz w:val="28"/>
          <w:szCs w:val="28"/>
        </w:rPr>
        <w:t>холла ДОУ</w:t>
      </w:r>
      <w:r w:rsidRPr="00205536">
        <w:rPr>
          <w:sz w:val="28"/>
          <w:szCs w:val="28"/>
        </w:rPr>
        <w:t xml:space="preserve">. </w:t>
      </w:r>
      <w:r w:rsidRPr="00205536">
        <w:rPr>
          <w:color w:val="000000"/>
          <w:sz w:val="28"/>
          <w:szCs w:val="28"/>
          <w:shd w:val="clear" w:color="auto" w:fill="FFFFFF"/>
        </w:rPr>
        <w:t>На спортивном и групповых участках, покрашено и отреставрировано имеющееся оборудование</w:t>
      </w:r>
      <w:r>
        <w:rPr>
          <w:sz w:val="28"/>
          <w:szCs w:val="28"/>
        </w:rPr>
        <w:t>, побелен погреб.</w:t>
      </w:r>
      <w:r w:rsidRPr="00205536">
        <w:rPr>
          <w:sz w:val="28"/>
          <w:szCs w:val="28"/>
        </w:rPr>
        <w:t xml:space="preserve"> </w:t>
      </w:r>
    </w:p>
    <w:p w:rsidR="0088291D" w:rsidRPr="00412D86" w:rsidRDefault="0088291D" w:rsidP="0088291D">
      <w:pPr>
        <w:pStyle w:val="a4"/>
        <w:ind w:left="0" w:firstLine="567"/>
        <w:jc w:val="both"/>
        <w:rPr>
          <w:color w:val="000000"/>
          <w:sz w:val="28"/>
          <w:szCs w:val="28"/>
          <w:shd w:val="clear" w:color="auto" w:fill="FFFFFF"/>
        </w:rPr>
      </w:pPr>
      <w:r w:rsidRPr="00412D86">
        <w:rPr>
          <w:color w:val="000000"/>
          <w:sz w:val="28"/>
          <w:szCs w:val="28"/>
          <w:shd w:val="clear" w:color="auto" w:fill="FFFFFF"/>
        </w:rPr>
        <w:t>Своевременное выполнение всех перечисленных видов работ способствует поддержанию эстетичного и аккуратного внешнего и внутреннего вида дошкольного образовательного учреждения.</w:t>
      </w:r>
    </w:p>
    <w:p w:rsidR="0088291D" w:rsidRPr="00CE1B5C" w:rsidRDefault="0088291D" w:rsidP="0088291D">
      <w:pPr>
        <w:tabs>
          <w:tab w:val="left" w:pos="180"/>
        </w:tabs>
        <w:ind w:left="-13" w:firstLine="575"/>
        <w:jc w:val="both"/>
        <w:rPr>
          <w:sz w:val="28"/>
          <w:szCs w:val="28"/>
        </w:rPr>
      </w:pPr>
      <w:r w:rsidRPr="00CE1B5C">
        <w:rPr>
          <w:sz w:val="28"/>
          <w:szCs w:val="28"/>
        </w:rPr>
        <w:t xml:space="preserve">В детском саду имеются технические обучающие современные средства: 1 компьютер, </w:t>
      </w:r>
      <w:r>
        <w:rPr>
          <w:sz w:val="28"/>
          <w:szCs w:val="28"/>
        </w:rPr>
        <w:t>3</w:t>
      </w:r>
      <w:r w:rsidRPr="00CE1B5C">
        <w:rPr>
          <w:sz w:val="28"/>
          <w:szCs w:val="28"/>
        </w:rPr>
        <w:t xml:space="preserve"> ноутбука, 3 принтера, видеопроектор</w:t>
      </w:r>
      <w:r>
        <w:rPr>
          <w:sz w:val="28"/>
          <w:szCs w:val="28"/>
        </w:rPr>
        <w:t>, ламинатор</w:t>
      </w:r>
      <w:r w:rsidRPr="00CE1B5C">
        <w:rPr>
          <w:sz w:val="28"/>
          <w:szCs w:val="28"/>
        </w:rPr>
        <w:t xml:space="preserve">. Кроме этого, активно используется музыкальный центр и портативная звуковая колонка. Имеется потребность детского сада в телевизоре и ноутбуке для </w:t>
      </w:r>
      <w:r w:rsidRPr="00CE1B5C">
        <w:rPr>
          <w:sz w:val="28"/>
          <w:szCs w:val="28"/>
        </w:rPr>
        <w:lastRenderedPageBreak/>
        <w:t>каждой возрастной группы, стационарном видеопроекторе для музыкально-спортивного зала, а также</w:t>
      </w:r>
      <w:r>
        <w:rPr>
          <w:sz w:val="28"/>
          <w:szCs w:val="28"/>
        </w:rPr>
        <w:t xml:space="preserve"> </w:t>
      </w:r>
      <w:proofErr w:type="spellStart"/>
      <w:r w:rsidRPr="00CE1B5C">
        <w:rPr>
          <w:sz w:val="28"/>
          <w:szCs w:val="28"/>
        </w:rPr>
        <w:t>брашюратор</w:t>
      </w:r>
      <w:r>
        <w:rPr>
          <w:sz w:val="28"/>
          <w:szCs w:val="28"/>
        </w:rPr>
        <w:t>е</w:t>
      </w:r>
      <w:proofErr w:type="spellEnd"/>
      <w:r w:rsidRPr="00CE1B5C">
        <w:rPr>
          <w:sz w:val="28"/>
          <w:szCs w:val="28"/>
        </w:rPr>
        <w:t xml:space="preserve"> для </w:t>
      </w:r>
      <w:r>
        <w:rPr>
          <w:sz w:val="28"/>
          <w:szCs w:val="28"/>
        </w:rPr>
        <w:t>прошивки и скрепления</w:t>
      </w:r>
      <w:r w:rsidRPr="00CE1B5C">
        <w:rPr>
          <w:sz w:val="28"/>
          <w:szCs w:val="28"/>
        </w:rPr>
        <w:t xml:space="preserve"> деловой документации.</w:t>
      </w:r>
    </w:p>
    <w:p w:rsidR="00EE0659" w:rsidRDefault="00EE0659" w:rsidP="00EE0659">
      <w:pPr>
        <w:widowControl w:val="0"/>
        <w:ind w:firstLine="540"/>
        <w:rPr>
          <w:b/>
          <w:sz w:val="28"/>
          <w:szCs w:val="28"/>
        </w:rPr>
      </w:pPr>
    </w:p>
    <w:p w:rsidR="00EE0659" w:rsidRPr="00EE0659" w:rsidRDefault="00EE0659" w:rsidP="00EE0659">
      <w:pPr>
        <w:jc w:val="center"/>
        <w:rPr>
          <w:b/>
          <w:color w:val="222222"/>
          <w:sz w:val="28"/>
          <w:szCs w:val="28"/>
        </w:rPr>
      </w:pPr>
      <w:r w:rsidRPr="00EE0659">
        <w:rPr>
          <w:b/>
          <w:color w:val="222222"/>
          <w:sz w:val="28"/>
          <w:szCs w:val="28"/>
          <w:lang w:val="en-US"/>
        </w:rPr>
        <w:t>VIII</w:t>
      </w:r>
      <w:r w:rsidRPr="00EE0659">
        <w:rPr>
          <w:b/>
          <w:color w:val="222222"/>
          <w:sz w:val="28"/>
          <w:szCs w:val="28"/>
        </w:rPr>
        <w:t>. Оценка функционирования внутренней системы оценки качества образования</w:t>
      </w:r>
    </w:p>
    <w:p w:rsidR="006200D1" w:rsidRDefault="006200D1" w:rsidP="00D955CF">
      <w:pPr>
        <w:contextualSpacing/>
        <w:jc w:val="both"/>
        <w:textAlignment w:val="baseline"/>
        <w:rPr>
          <w:rFonts w:eastAsia="Calibri"/>
          <w:b/>
          <w:iCs/>
          <w:sz w:val="28"/>
          <w:szCs w:val="28"/>
        </w:rPr>
      </w:pPr>
    </w:p>
    <w:p w:rsidR="00A54346" w:rsidRDefault="00A54346" w:rsidP="00A54346">
      <w:pPr>
        <w:ind w:firstLine="708"/>
        <w:jc w:val="both"/>
        <w:rPr>
          <w:rStyle w:val="fontstyle01"/>
          <w:b w:val="0"/>
        </w:rPr>
      </w:pPr>
      <w:r w:rsidRPr="00A54346">
        <w:rPr>
          <w:rStyle w:val="fontstyle01"/>
          <w:b w:val="0"/>
        </w:rPr>
        <w:t>Получение объективной информации об актуальном состоянии</w:t>
      </w:r>
      <w:r w:rsidRPr="00A54346">
        <w:rPr>
          <w:b/>
          <w:color w:val="000000"/>
          <w:sz w:val="28"/>
          <w:szCs w:val="28"/>
        </w:rPr>
        <w:br/>
      </w:r>
      <w:r w:rsidRPr="00A54346">
        <w:rPr>
          <w:rStyle w:val="fontstyle01"/>
          <w:b w:val="0"/>
        </w:rPr>
        <w:t xml:space="preserve">системы образования в </w:t>
      </w:r>
      <w:r>
        <w:rPr>
          <w:rStyle w:val="fontstyle01"/>
          <w:b w:val="0"/>
        </w:rPr>
        <w:t xml:space="preserve">МБДОУ-детский сад №2 «Соловушка» </w:t>
      </w:r>
      <w:r w:rsidRPr="00A54346">
        <w:rPr>
          <w:rStyle w:val="fontstyle01"/>
          <w:b w:val="0"/>
        </w:rPr>
        <w:t>осуществляется на основании</w:t>
      </w:r>
      <w:r>
        <w:rPr>
          <w:b/>
          <w:color w:val="000000"/>
          <w:sz w:val="28"/>
          <w:szCs w:val="28"/>
        </w:rPr>
        <w:t xml:space="preserve"> </w:t>
      </w:r>
      <w:r w:rsidRPr="00A54346">
        <w:rPr>
          <w:rStyle w:val="fontstyle01"/>
          <w:b w:val="0"/>
        </w:rPr>
        <w:t>положения «О внутренней системе оценки качества образования</w:t>
      </w:r>
      <w:r>
        <w:rPr>
          <w:rStyle w:val="fontstyle01"/>
          <w:b w:val="0"/>
        </w:rPr>
        <w:t xml:space="preserve"> МБДОУ-детский сад №2 «Соловушка» </w:t>
      </w:r>
      <w:r w:rsidRPr="00A54346">
        <w:rPr>
          <w:rStyle w:val="fontstyle01"/>
          <w:b w:val="0"/>
        </w:rPr>
        <w:t xml:space="preserve"> </w:t>
      </w:r>
      <w:r w:rsidRPr="00A54346">
        <w:rPr>
          <w:b/>
          <w:color w:val="000000"/>
          <w:sz w:val="28"/>
          <w:szCs w:val="28"/>
        </w:rPr>
        <w:br/>
      </w:r>
      <w:r>
        <w:rPr>
          <w:rStyle w:val="fontstyle01"/>
          <w:b w:val="0"/>
        </w:rPr>
        <w:t xml:space="preserve">      </w:t>
      </w:r>
      <w:r w:rsidRPr="00A54346">
        <w:rPr>
          <w:rStyle w:val="fontstyle01"/>
          <w:b w:val="0"/>
        </w:rPr>
        <w:t>Реализация внутренней системы оценки качества образования</w:t>
      </w:r>
      <w:r>
        <w:rPr>
          <w:b/>
          <w:color w:val="000000"/>
          <w:sz w:val="28"/>
          <w:szCs w:val="28"/>
        </w:rPr>
        <w:t xml:space="preserve"> </w:t>
      </w:r>
      <w:r w:rsidRPr="00A54346">
        <w:rPr>
          <w:rStyle w:val="fontstyle01"/>
          <w:b w:val="0"/>
        </w:rPr>
        <w:t xml:space="preserve">осуществляется в </w:t>
      </w:r>
      <w:r>
        <w:rPr>
          <w:rStyle w:val="fontstyle01"/>
          <w:b w:val="0"/>
        </w:rPr>
        <w:t xml:space="preserve">МБДОУ-детский сад №2 «Соловушка» на основе </w:t>
      </w:r>
      <w:r w:rsidRPr="00A54346">
        <w:rPr>
          <w:rStyle w:val="fontstyle01"/>
          <w:b w:val="0"/>
        </w:rPr>
        <w:t>внутреннего контроля и</w:t>
      </w:r>
      <w:r>
        <w:rPr>
          <w:b/>
          <w:color w:val="000000"/>
          <w:sz w:val="28"/>
          <w:szCs w:val="28"/>
        </w:rPr>
        <w:t xml:space="preserve"> </w:t>
      </w:r>
      <w:r w:rsidRPr="00A54346">
        <w:rPr>
          <w:rStyle w:val="fontstyle01"/>
          <w:b w:val="0"/>
        </w:rPr>
        <w:t>мониторинга.</w:t>
      </w:r>
    </w:p>
    <w:p w:rsidR="00F667C4" w:rsidRPr="00EB1D88" w:rsidRDefault="00F667C4" w:rsidP="00F667C4">
      <w:pPr>
        <w:rPr>
          <w:color w:val="000000"/>
          <w:sz w:val="28"/>
          <w:szCs w:val="28"/>
        </w:rPr>
      </w:pPr>
      <w:r w:rsidRPr="00EB1D88">
        <w:rPr>
          <w:color w:val="000000"/>
          <w:sz w:val="28"/>
          <w:szCs w:val="28"/>
        </w:rPr>
        <w:t>По итогам ВСОКО</w:t>
      </w:r>
      <w:r>
        <w:rPr>
          <w:color w:val="000000"/>
          <w:sz w:val="28"/>
          <w:szCs w:val="28"/>
        </w:rPr>
        <w:t xml:space="preserve"> в </w:t>
      </w:r>
      <w:r w:rsidRPr="00EB1D88">
        <w:rPr>
          <w:color w:val="000000"/>
          <w:sz w:val="28"/>
          <w:szCs w:val="28"/>
        </w:rPr>
        <w:t xml:space="preserve"> 2022</w:t>
      </w:r>
      <w:r w:rsidR="00562A89">
        <w:rPr>
          <w:color w:val="000000"/>
          <w:sz w:val="28"/>
          <w:szCs w:val="28"/>
        </w:rPr>
        <w:t xml:space="preserve"> </w:t>
      </w:r>
      <w:r w:rsidRPr="00EB1D88">
        <w:rPr>
          <w:color w:val="000000"/>
          <w:sz w:val="28"/>
          <w:szCs w:val="28"/>
        </w:rPr>
        <w:t>г</w:t>
      </w:r>
      <w:r>
        <w:rPr>
          <w:color w:val="000000"/>
          <w:sz w:val="28"/>
          <w:szCs w:val="28"/>
        </w:rPr>
        <w:t>оду</w:t>
      </w:r>
      <w:r w:rsidRPr="00EB1D88">
        <w:rPr>
          <w:color w:val="000000"/>
          <w:sz w:val="28"/>
          <w:szCs w:val="28"/>
        </w:rPr>
        <w:t xml:space="preserve"> проводилось анкетирование родителей</w:t>
      </w:r>
      <w:r>
        <w:rPr>
          <w:color w:val="000000"/>
          <w:sz w:val="28"/>
          <w:szCs w:val="28"/>
        </w:rPr>
        <w:t xml:space="preserve"> о деятельности ДОУ</w:t>
      </w:r>
      <w:r w:rsidRPr="00EB1D88">
        <w:rPr>
          <w:color w:val="000000"/>
          <w:sz w:val="28"/>
          <w:szCs w:val="28"/>
        </w:rPr>
        <w:t>,  в анкетировании приняло 85 родителей. Получены следующие результаты:</w:t>
      </w:r>
    </w:p>
    <w:p w:rsidR="00F667C4" w:rsidRPr="00EB1D88" w:rsidRDefault="00F667C4" w:rsidP="00C43384">
      <w:pPr>
        <w:numPr>
          <w:ilvl w:val="0"/>
          <w:numId w:val="34"/>
        </w:numPr>
        <w:spacing w:before="100" w:beforeAutospacing="1" w:after="100" w:afterAutospacing="1"/>
        <w:ind w:left="780" w:right="180"/>
        <w:contextualSpacing/>
        <w:rPr>
          <w:color w:val="000000"/>
          <w:sz w:val="28"/>
          <w:szCs w:val="28"/>
        </w:rPr>
      </w:pPr>
      <w:r w:rsidRPr="00EB1D88">
        <w:rPr>
          <w:color w:val="000000"/>
          <w:sz w:val="28"/>
          <w:szCs w:val="28"/>
        </w:rPr>
        <w:t>доля получателей услуг, положительно оценивающих доброжелательность и вежливость работников организации, — 84 процент;</w:t>
      </w:r>
    </w:p>
    <w:p w:rsidR="00F667C4" w:rsidRPr="00EB1D88" w:rsidRDefault="00F667C4" w:rsidP="00C43384">
      <w:pPr>
        <w:numPr>
          <w:ilvl w:val="0"/>
          <w:numId w:val="34"/>
        </w:numPr>
        <w:spacing w:before="100" w:beforeAutospacing="1" w:after="100" w:afterAutospacing="1"/>
        <w:ind w:left="780" w:right="180"/>
        <w:contextualSpacing/>
        <w:rPr>
          <w:color w:val="000000"/>
          <w:sz w:val="28"/>
          <w:szCs w:val="28"/>
        </w:rPr>
      </w:pPr>
      <w:r w:rsidRPr="00EB1D88">
        <w:rPr>
          <w:color w:val="000000"/>
          <w:sz w:val="28"/>
          <w:szCs w:val="28"/>
        </w:rPr>
        <w:t>доля получателей услуг, удовлетворенных компетентностью работников организации, — 75 процента;</w:t>
      </w:r>
    </w:p>
    <w:p w:rsidR="00F667C4" w:rsidRPr="00EB1D88" w:rsidRDefault="00F667C4" w:rsidP="00C43384">
      <w:pPr>
        <w:numPr>
          <w:ilvl w:val="0"/>
          <w:numId w:val="34"/>
        </w:numPr>
        <w:spacing w:before="100" w:beforeAutospacing="1" w:after="100" w:afterAutospacing="1"/>
        <w:ind w:left="780" w:right="180"/>
        <w:contextualSpacing/>
        <w:rPr>
          <w:color w:val="000000"/>
          <w:sz w:val="28"/>
          <w:szCs w:val="28"/>
        </w:rPr>
      </w:pPr>
      <w:r w:rsidRPr="00EB1D88">
        <w:rPr>
          <w:color w:val="000000"/>
          <w:sz w:val="28"/>
          <w:szCs w:val="28"/>
        </w:rPr>
        <w:t>доля получателей услуг, удовлетворенных материально-техническим обеспечением организации, — 60 процентов;</w:t>
      </w:r>
    </w:p>
    <w:p w:rsidR="00F667C4" w:rsidRPr="00EB1D88" w:rsidRDefault="00F667C4" w:rsidP="00C43384">
      <w:pPr>
        <w:numPr>
          <w:ilvl w:val="0"/>
          <w:numId w:val="34"/>
        </w:numPr>
        <w:spacing w:before="100" w:beforeAutospacing="1" w:after="100" w:afterAutospacing="1"/>
        <w:ind w:left="780" w:right="180"/>
        <w:contextualSpacing/>
        <w:rPr>
          <w:color w:val="000000"/>
          <w:sz w:val="28"/>
          <w:szCs w:val="28"/>
        </w:rPr>
      </w:pPr>
      <w:r w:rsidRPr="00EB1D88">
        <w:rPr>
          <w:color w:val="000000"/>
          <w:sz w:val="28"/>
          <w:szCs w:val="28"/>
        </w:rPr>
        <w:t>доля получателей услуг, удовлетворенных качеством предоставляемых образовательных услуг, — 85 процента;</w:t>
      </w:r>
    </w:p>
    <w:p w:rsidR="00F667C4" w:rsidRPr="00EB1D88" w:rsidRDefault="00F667C4" w:rsidP="00C43384">
      <w:pPr>
        <w:numPr>
          <w:ilvl w:val="0"/>
          <w:numId w:val="34"/>
        </w:numPr>
        <w:spacing w:before="100" w:beforeAutospacing="1" w:after="100" w:afterAutospacing="1"/>
        <w:ind w:left="780" w:right="180"/>
        <w:rPr>
          <w:color w:val="000000"/>
          <w:sz w:val="28"/>
          <w:szCs w:val="28"/>
        </w:rPr>
      </w:pPr>
      <w:r w:rsidRPr="00EB1D88">
        <w:rPr>
          <w:color w:val="000000"/>
          <w:sz w:val="28"/>
          <w:szCs w:val="28"/>
        </w:rPr>
        <w:t>доля получателей услуг, которые готовы рекомендовать организацию родственникам и знакомым, — 94 процента.</w:t>
      </w:r>
    </w:p>
    <w:p w:rsidR="00F667C4" w:rsidRDefault="00F667C4" w:rsidP="00F667C4">
      <w:pPr>
        <w:jc w:val="both"/>
        <w:rPr>
          <w:color w:val="000000"/>
          <w:sz w:val="28"/>
          <w:szCs w:val="28"/>
        </w:rPr>
      </w:pPr>
      <w:r>
        <w:rPr>
          <w:color w:val="000000"/>
          <w:sz w:val="28"/>
          <w:szCs w:val="28"/>
        </w:rPr>
        <w:t xml:space="preserve">  </w:t>
      </w:r>
      <w:r w:rsidRPr="00EB1D88">
        <w:rPr>
          <w:color w:val="000000"/>
          <w:sz w:val="28"/>
          <w:szCs w:val="28"/>
        </w:rPr>
        <w:t>Анкетирование родителей показало высокую степень удовлетворенности качеством предоставляемых услуг</w:t>
      </w:r>
      <w:r>
        <w:rPr>
          <w:color w:val="000000"/>
          <w:sz w:val="28"/>
          <w:szCs w:val="28"/>
        </w:rPr>
        <w:t>.</w:t>
      </w:r>
    </w:p>
    <w:p w:rsidR="00EE0AF8" w:rsidRPr="00EE0AF8" w:rsidRDefault="00EE0AF8" w:rsidP="00EE0AF8">
      <w:pPr>
        <w:ind w:firstLine="540"/>
        <w:jc w:val="both"/>
        <w:rPr>
          <w:rStyle w:val="fontstyle01"/>
          <w:bCs w:val="0"/>
        </w:rPr>
      </w:pPr>
      <w:r>
        <w:rPr>
          <w:rStyle w:val="fontstyle01"/>
          <w:b w:val="0"/>
        </w:rPr>
        <w:t xml:space="preserve">В МБДОУ-детский сад №2 «Соловушка» </w:t>
      </w:r>
      <w:r w:rsidRPr="00A54346">
        <w:rPr>
          <w:rStyle w:val="fontstyle01"/>
          <w:b w:val="0"/>
        </w:rPr>
        <w:t>выстроена четкая система внутреннего</w:t>
      </w:r>
      <w:r>
        <w:rPr>
          <w:b/>
          <w:color w:val="000000"/>
          <w:sz w:val="28"/>
          <w:szCs w:val="28"/>
        </w:rPr>
        <w:t xml:space="preserve"> </w:t>
      </w:r>
      <w:r w:rsidRPr="00A54346">
        <w:rPr>
          <w:rStyle w:val="fontstyle01"/>
          <w:b w:val="0"/>
        </w:rPr>
        <w:t>контроля и анализа результативности образовательной деятельности по всем</w:t>
      </w:r>
      <w:r>
        <w:rPr>
          <w:b/>
          <w:color w:val="000000"/>
          <w:sz w:val="28"/>
          <w:szCs w:val="28"/>
        </w:rPr>
        <w:t xml:space="preserve"> </w:t>
      </w:r>
      <w:r w:rsidRPr="00A54346">
        <w:rPr>
          <w:rStyle w:val="fontstyle01"/>
          <w:b w:val="0"/>
        </w:rPr>
        <w:t>направлениям развития обучающихся (воспитанников), а также</w:t>
      </w:r>
      <w:r>
        <w:rPr>
          <w:b/>
          <w:color w:val="000000"/>
          <w:sz w:val="28"/>
          <w:szCs w:val="28"/>
        </w:rPr>
        <w:t xml:space="preserve"> </w:t>
      </w:r>
      <w:r w:rsidRPr="00A54346">
        <w:rPr>
          <w:rStyle w:val="fontstyle01"/>
          <w:b w:val="0"/>
        </w:rPr>
        <w:t>функционирования Учр</w:t>
      </w:r>
      <w:r>
        <w:rPr>
          <w:rStyle w:val="fontstyle01"/>
          <w:b w:val="0"/>
        </w:rPr>
        <w:t xml:space="preserve">еждения в целом. По результатам </w:t>
      </w:r>
      <w:r w:rsidRPr="00A54346">
        <w:rPr>
          <w:rStyle w:val="fontstyle01"/>
          <w:b w:val="0"/>
        </w:rPr>
        <w:t>анкетирования</w:t>
      </w:r>
      <w:r>
        <w:rPr>
          <w:b/>
          <w:color w:val="000000"/>
          <w:sz w:val="28"/>
          <w:szCs w:val="28"/>
        </w:rPr>
        <w:t xml:space="preserve"> </w:t>
      </w:r>
      <w:r w:rsidRPr="00A54346">
        <w:rPr>
          <w:rStyle w:val="fontstyle01"/>
          <w:b w:val="0"/>
        </w:rPr>
        <w:t>большинство родителей (законных представителей) оценивают работу</w:t>
      </w:r>
      <w:r>
        <w:rPr>
          <w:b/>
        </w:rPr>
        <w:t xml:space="preserve"> </w:t>
      </w:r>
      <w:r w:rsidRPr="00A54346">
        <w:rPr>
          <w:rStyle w:val="fontstyle01"/>
          <w:b w:val="0"/>
        </w:rPr>
        <w:t>Учреждения положительно, что свидетельствует о соответствии качества</w:t>
      </w:r>
      <w:r>
        <w:rPr>
          <w:b/>
          <w:color w:val="000000"/>
          <w:sz w:val="28"/>
          <w:szCs w:val="28"/>
        </w:rPr>
        <w:t xml:space="preserve"> </w:t>
      </w:r>
      <w:r w:rsidRPr="00A54346">
        <w:rPr>
          <w:rStyle w:val="fontstyle01"/>
          <w:b w:val="0"/>
        </w:rPr>
        <w:t>оказываемых образовательных услуг требованиям основного заказчика</w:t>
      </w:r>
    </w:p>
    <w:p w:rsidR="005F3D6D" w:rsidRDefault="00A54346" w:rsidP="00384032">
      <w:pPr>
        <w:ind w:firstLine="540"/>
        <w:jc w:val="both"/>
        <w:rPr>
          <w:rStyle w:val="fontstyle01"/>
          <w:b w:val="0"/>
        </w:rPr>
      </w:pPr>
      <w:r w:rsidRPr="00A54346">
        <w:rPr>
          <w:rStyle w:val="fontstyle01"/>
          <w:b w:val="0"/>
        </w:rPr>
        <w:t xml:space="preserve"> Внутренний контроль осуществляется в виде плановых и</w:t>
      </w:r>
      <w:r w:rsidRPr="00A54346">
        <w:rPr>
          <w:b/>
          <w:color w:val="000000"/>
          <w:sz w:val="28"/>
          <w:szCs w:val="28"/>
        </w:rPr>
        <w:br/>
      </w:r>
      <w:r w:rsidRPr="00A54346">
        <w:rPr>
          <w:rStyle w:val="fontstyle01"/>
          <w:b w:val="0"/>
        </w:rPr>
        <w:t>оперативных проверок и мониторинга, которые осуществляются в</w:t>
      </w:r>
      <w:r w:rsidRPr="00A54346">
        <w:rPr>
          <w:b/>
          <w:color w:val="000000"/>
          <w:sz w:val="28"/>
          <w:szCs w:val="28"/>
        </w:rPr>
        <w:br/>
      </w:r>
      <w:r w:rsidRPr="00A54346">
        <w:rPr>
          <w:rStyle w:val="fontstyle01"/>
          <w:b w:val="0"/>
        </w:rPr>
        <w:t>соответствии с утвержденным годовым планом, графиком контроля на</w:t>
      </w:r>
      <w:r w:rsidRPr="00A54346">
        <w:rPr>
          <w:b/>
          <w:color w:val="000000"/>
          <w:sz w:val="28"/>
          <w:szCs w:val="28"/>
        </w:rPr>
        <w:br/>
      </w:r>
      <w:r w:rsidRPr="00A54346">
        <w:rPr>
          <w:rStyle w:val="fontstyle01"/>
          <w:b w:val="0"/>
        </w:rPr>
        <w:t>месяц, который доводится до членов педагогического коллектива.</w:t>
      </w:r>
      <w:r w:rsidRPr="00A54346">
        <w:rPr>
          <w:b/>
          <w:color w:val="000000"/>
          <w:sz w:val="28"/>
          <w:szCs w:val="28"/>
        </w:rPr>
        <w:br/>
      </w:r>
      <w:r w:rsidRPr="00A54346">
        <w:rPr>
          <w:rStyle w:val="fontstyle01"/>
          <w:b w:val="0"/>
        </w:rPr>
        <w:t>Мониторинг предусматривает сбор, системный учет, обработку и</w:t>
      </w:r>
      <w:r w:rsidRPr="00A54346">
        <w:rPr>
          <w:b/>
          <w:color w:val="000000"/>
          <w:sz w:val="28"/>
          <w:szCs w:val="28"/>
        </w:rPr>
        <w:br/>
      </w:r>
      <w:r w:rsidRPr="00A54346">
        <w:rPr>
          <w:rStyle w:val="fontstyle01"/>
          <w:b w:val="0"/>
        </w:rPr>
        <w:t>анализ информации педагогами каждой возрастной группы и специалистами</w:t>
      </w:r>
      <w:r w:rsidRPr="00A54346">
        <w:rPr>
          <w:b/>
          <w:color w:val="000000"/>
          <w:sz w:val="28"/>
          <w:szCs w:val="28"/>
        </w:rPr>
        <w:br/>
      </w:r>
      <w:r w:rsidRPr="00A54346">
        <w:rPr>
          <w:rStyle w:val="fontstyle01"/>
          <w:b w:val="0"/>
        </w:rPr>
        <w:t>ДОО о результатах образовательной деятельности для эффективного</w:t>
      </w:r>
      <w:r w:rsidRPr="00A54346">
        <w:rPr>
          <w:b/>
          <w:color w:val="000000"/>
          <w:sz w:val="28"/>
          <w:szCs w:val="28"/>
        </w:rPr>
        <w:br/>
      </w:r>
      <w:r w:rsidRPr="00A54346">
        <w:rPr>
          <w:rStyle w:val="fontstyle01"/>
          <w:b w:val="0"/>
        </w:rPr>
        <w:lastRenderedPageBreak/>
        <w:t>решения задач управления качеством образовательной деятельности.</w:t>
      </w:r>
      <w:r w:rsidRPr="00A54346">
        <w:rPr>
          <w:b/>
          <w:color w:val="000000"/>
          <w:sz w:val="28"/>
          <w:szCs w:val="28"/>
        </w:rPr>
        <w:br/>
      </w:r>
      <w:r w:rsidRPr="00A54346">
        <w:rPr>
          <w:rStyle w:val="fontstyle01"/>
          <w:b w:val="0"/>
        </w:rPr>
        <w:t>Результаты внутреннего контроля оформляются в виде справок, доводятся</w:t>
      </w:r>
      <w:r w:rsidRPr="00A54346">
        <w:rPr>
          <w:b/>
          <w:color w:val="000000"/>
          <w:sz w:val="28"/>
          <w:szCs w:val="28"/>
        </w:rPr>
        <w:br/>
      </w:r>
      <w:r w:rsidRPr="00A54346">
        <w:rPr>
          <w:rStyle w:val="fontstyle01"/>
          <w:b w:val="0"/>
        </w:rPr>
        <w:t xml:space="preserve">до сведения педагогов. Администрация </w:t>
      </w:r>
      <w:r>
        <w:rPr>
          <w:rStyle w:val="fontstyle01"/>
          <w:b w:val="0"/>
        </w:rPr>
        <w:t xml:space="preserve">МБДОУ-детский сад №2  «Соловушка» </w:t>
      </w:r>
      <w:r w:rsidRPr="00A54346">
        <w:rPr>
          <w:rStyle w:val="fontstyle01"/>
          <w:b w:val="0"/>
        </w:rPr>
        <w:t>отслеживает</w:t>
      </w:r>
      <w:r>
        <w:rPr>
          <w:b/>
          <w:color w:val="000000"/>
          <w:sz w:val="28"/>
          <w:szCs w:val="28"/>
        </w:rPr>
        <w:t xml:space="preserve"> </w:t>
      </w:r>
      <w:r w:rsidRPr="00A54346">
        <w:rPr>
          <w:rStyle w:val="fontstyle01"/>
          <w:b w:val="0"/>
        </w:rPr>
        <w:t>выпо</w:t>
      </w:r>
      <w:r>
        <w:rPr>
          <w:rStyle w:val="fontstyle01"/>
          <w:b w:val="0"/>
        </w:rPr>
        <w:t xml:space="preserve">лнение педагогами рекомендаций, </w:t>
      </w:r>
      <w:r w:rsidRPr="00A54346">
        <w:rPr>
          <w:rStyle w:val="fontstyle01"/>
          <w:b w:val="0"/>
        </w:rPr>
        <w:t>полученных</w:t>
      </w:r>
      <w:r>
        <w:rPr>
          <w:rStyle w:val="fontstyle01"/>
          <w:b w:val="0"/>
        </w:rPr>
        <w:t xml:space="preserve">   </w:t>
      </w:r>
      <w:r w:rsidRPr="00A54346">
        <w:rPr>
          <w:rStyle w:val="fontstyle01"/>
          <w:b w:val="0"/>
        </w:rPr>
        <w:t xml:space="preserve"> по итогам контроля.</w:t>
      </w:r>
      <w:r>
        <w:rPr>
          <w:b/>
          <w:color w:val="000000"/>
          <w:sz w:val="28"/>
          <w:szCs w:val="28"/>
        </w:rPr>
        <w:t xml:space="preserve"> </w:t>
      </w:r>
      <w:r w:rsidRPr="00A54346">
        <w:rPr>
          <w:rStyle w:val="fontstyle01"/>
          <w:b w:val="0"/>
        </w:rPr>
        <w:t xml:space="preserve">Таким образом, на основе результатов </w:t>
      </w:r>
      <w:proofErr w:type="spellStart"/>
      <w:r w:rsidRPr="00A54346">
        <w:rPr>
          <w:rStyle w:val="fontstyle01"/>
          <w:b w:val="0"/>
        </w:rPr>
        <w:t>самообследования</w:t>
      </w:r>
      <w:proofErr w:type="spellEnd"/>
      <w:r w:rsidR="00D955CF">
        <w:rPr>
          <w:b/>
          <w:color w:val="000000"/>
          <w:sz w:val="28"/>
          <w:szCs w:val="28"/>
        </w:rPr>
        <w:t xml:space="preserve"> </w:t>
      </w:r>
      <w:r w:rsidRPr="00A54346">
        <w:rPr>
          <w:rStyle w:val="fontstyle01"/>
          <w:b w:val="0"/>
        </w:rPr>
        <w:t xml:space="preserve">деятельности </w:t>
      </w:r>
      <w:r>
        <w:rPr>
          <w:rStyle w:val="fontstyle01"/>
          <w:b w:val="0"/>
        </w:rPr>
        <w:t xml:space="preserve">МБДОУ-детский сад №2 «Соловушка» следует: </w:t>
      </w:r>
      <w:r w:rsidRPr="00A54346">
        <w:rPr>
          <w:rStyle w:val="fontstyle01"/>
          <w:b w:val="0"/>
        </w:rPr>
        <w:t>педагогический коллектив в течение</w:t>
      </w:r>
      <w:r w:rsidR="00E44B78">
        <w:rPr>
          <w:b/>
          <w:color w:val="000000"/>
          <w:sz w:val="28"/>
          <w:szCs w:val="28"/>
        </w:rPr>
        <w:t xml:space="preserve"> </w:t>
      </w:r>
      <w:r w:rsidR="00E44B78">
        <w:rPr>
          <w:rStyle w:val="fontstyle01"/>
          <w:b w:val="0"/>
        </w:rPr>
        <w:t>202</w:t>
      </w:r>
      <w:r w:rsidR="005464AE">
        <w:rPr>
          <w:rStyle w:val="fontstyle01"/>
          <w:b w:val="0"/>
        </w:rPr>
        <w:t>2</w:t>
      </w:r>
      <w:r w:rsidR="00E44B78">
        <w:rPr>
          <w:rStyle w:val="fontstyle01"/>
          <w:b w:val="0"/>
        </w:rPr>
        <w:t xml:space="preserve"> года, несмотря на </w:t>
      </w:r>
      <w:r w:rsidRPr="00A54346">
        <w:rPr>
          <w:rStyle w:val="fontstyle01"/>
          <w:b w:val="0"/>
        </w:rPr>
        <w:t>сложные условия, успешно и активно решал задачи</w:t>
      </w:r>
      <w:r w:rsidR="00E44B78">
        <w:rPr>
          <w:b/>
          <w:color w:val="000000"/>
          <w:sz w:val="28"/>
          <w:szCs w:val="28"/>
        </w:rPr>
        <w:t xml:space="preserve"> </w:t>
      </w:r>
      <w:r w:rsidRPr="00A54346">
        <w:rPr>
          <w:rStyle w:val="fontstyle01"/>
          <w:b w:val="0"/>
        </w:rPr>
        <w:t xml:space="preserve">воспитания и обучения дошкольников. </w:t>
      </w:r>
    </w:p>
    <w:p w:rsidR="00F667C4" w:rsidRDefault="00F667C4" w:rsidP="00E44B78">
      <w:pPr>
        <w:ind w:firstLine="540"/>
        <w:jc w:val="both"/>
        <w:rPr>
          <w:rStyle w:val="fontstyle01"/>
          <w:b w:val="0"/>
        </w:rPr>
      </w:pPr>
      <w:r>
        <w:rPr>
          <w:rStyle w:val="fontstyle01"/>
          <w:b w:val="0"/>
        </w:rPr>
        <w:t>План развития и приоритетные задачи на следующий 2023год</w:t>
      </w:r>
    </w:p>
    <w:p w:rsidR="00562A89" w:rsidRDefault="00562A89" w:rsidP="00562A89">
      <w:pPr>
        <w:ind w:firstLine="540"/>
        <w:jc w:val="both"/>
        <w:rPr>
          <w:sz w:val="28"/>
          <w:szCs w:val="28"/>
        </w:rPr>
      </w:pPr>
      <w:r>
        <w:rPr>
          <w:sz w:val="28"/>
          <w:szCs w:val="28"/>
        </w:rPr>
        <w:t>1. Развивать ответственные и взаимозависимые отношения с семьями воспитанников, обеспечивающие развитие личности ребёнка и нравственные эталоны в процессе реализации нравственно-патриотического воспитания.</w:t>
      </w:r>
    </w:p>
    <w:p w:rsidR="00562A89" w:rsidRPr="00AF6FCC" w:rsidRDefault="00562A89" w:rsidP="00562A89">
      <w:pPr>
        <w:ind w:firstLine="540"/>
        <w:jc w:val="both"/>
        <w:rPr>
          <w:sz w:val="28"/>
          <w:szCs w:val="28"/>
        </w:rPr>
      </w:pPr>
      <w:r>
        <w:rPr>
          <w:sz w:val="28"/>
          <w:szCs w:val="28"/>
        </w:rPr>
        <w:t xml:space="preserve">2. </w:t>
      </w:r>
      <w:r w:rsidRPr="001B0667">
        <w:rPr>
          <w:sz w:val="28"/>
          <w:szCs w:val="28"/>
        </w:rPr>
        <w:t xml:space="preserve">Продолжить развитие профессиональных способностей педагогов в образовательном процессе по обеспечению физического и психического здоровья дошкольников путем внедрения современных </w:t>
      </w:r>
      <w:proofErr w:type="spellStart"/>
      <w:r w:rsidRPr="001B0667">
        <w:rPr>
          <w:sz w:val="28"/>
          <w:szCs w:val="28"/>
        </w:rPr>
        <w:t>здоровьесберегающих</w:t>
      </w:r>
      <w:proofErr w:type="spellEnd"/>
      <w:r w:rsidRPr="001B0667">
        <w:rPr>
          <w:sz w:val="28"/>
          <w:szCs w:val="28"/>
        </w:rPr>
        <w:t xml:space="preserve"> технологий.</w:t>
      </w:r>
    </w:p>
    <w:p w:rsidR="00562A89" w:rsidRPr="00BE63CB" w:rsidRDefault="00562A89" w:rsidP="00562A89">
      <w:pPr>
        <w:ind w:firstLine="540"/>
        <w:jc w:val="both"/>
        <w:rPr>
          <w:sz w:val="28"/>
          <w:szCs w:val="28"/>
        </w:rPr>
      </w:pPr>
      <w:r>
        <w:rPr>
          <w:sz w:val="28"/>
          <w:szCs w:val="28"/>
        </w:rPr>
        <w:t>3</w:t>
      </w:r>
      <w:r w:rsidRPr="00BE63CB">
        <w:rPr>
          <w:sz w:val="28"/>
          <w:szCs w:val="28"/>
        </w:rPr>
        <w:t>.Формировать умение педагогов рационально интегрировать цифровые технологии в традиционные виды детской деятельности.</w:t>
      </w:r>
    </w:p>
    <w:p w:rsidR="005F3D6D" w:rsidRPr="00562A89" w:rsidRDefault="00562A89" w:rsidP="00562A89">
      <w:pPr>
        <w:pStyle w:val="10"/>
        <w:tabs>
          <w:tab w:val="left" w:pos="360"/>
          <w:tab w:val="left" w:pos="851"/>
        </w:tabs>
        <w:spacing w:after="200" w:line="276" w:lineRule="auto"/>
        <w:ind w:left="0" w:firstLine="540"/>
        <w:jc w:val="both"/>
        <w:rPr>
          <w:sz w:val="28"/>
          <w:szCs w:val="28"/>
        </w:rPr>
      </w:pPr>
      <w:r w:rsidRPr="00BE63CB">
        <w:rPr>
          <w:sz w:val="28"/>
          <w:szCs w:val="28"/>
        </w:rPr>
        <w:t>Срок исполнения: 202</w:t>
      </w:r>
      <w:r>
        <w:rPr>
          <w:sz w:val="28"/>
          <w:szCs w:val="28"/>
        </w:rPr>
        <w:t>3</w:t>
      </w:r>
      <w:r w:rsidRPr="00BE63CB">
        <w:rPr>
          <w:sz w:val="28"/>
          <w:szCs w:val="28"/>
        </w:rPr>
        <w:t xml:space="preserve"> год.</w:t>
      </w:r>
    </w:p>
    <w:p w:rsidR="00E5210B" w:rsidRPr="00E44B78" w:rsidRDefault="00EB1D88" w:rsidP="00F667C4">
      <w:pPr>
        <w:jc w:val="both"/>
        <w:rPr>
          <w:sz w:val="28"/>
          <w:szCs w:val="28"/>
        </w:rPr>
      </w:pPr>
      <w:r>
        <w:rPr>
          <w:color w:val="000000"/>
          <w:sz w:val="28"/>
          <w:szCs w:val="28"/>
        </w:rPr>
        <w:t xml:space="preserve">  </w:t>
      </w:r>
    </w:p>
    <w:p w:rsidR="00A24B8F" w:rsidRPr="00E5210B" w:rsidRDefault="00652481" w:rsidP="00E5210B">
      <w:pPr>
        <w:pStyle w:val="Standard"/>
        <w:tabs>
          <w:tab w:val="left" w:pos="7350"/>
        </w:tabs>
        <w:jc w:val="both"/>
        <w:rPr>
          <w:rFonts w:cs="Times New Roman"/>
          <w:sz w:val="28"/>
          <w:szCs w:val="28"/>
        </w:rPr>
      </w:pPr>
      <w:r>
        <w:rPr>
          <w:rFonts w:cs="Times New Roman"/>
          <w:sz w:val="28"/>
          <w:szCs w:val="28"/>
        </w:rPr>
        <w:t xml:space="preserve">   </w:t>
      </w:r>
    </w:p>
    <w:p w:rsidR="00B97474" w:rsidRDefault="00A24B8F" w:rsidP="00A24B8F">
      <w:pPr>
        <w:ind w:left="510"/>
        <w:jc w:val="center"/>
        <w:rPr>
          <w:b/>
          <w:sz w:val="28"/>
          <w:szCs w:val="28"/>
        </w:rPr>
      </w:pPr>
      <w:r>
        <w:rPr>
          <w:b/>
          <w:sz w:val="28"/>
          <w:szCs w:val="28"/>
        </w:rPr>
        <w:t xml:space="preserve">Показатели деятельности дошкольной образовательной организации, подлежащей </w:t>
      </w:r>
      <w:r w:rsidR="0085413C">
        <w:rPr>
          <w:b/>
          <w:sz w:val="28"/>
          <w:szCs w:val="28"/>
        </w:rPr>
        <w:t>само обследованию</w:t>
      </w:r>
      <w:r>
        <w:rPr>
          <w:b/>
          <w:sz w:val="28"/>
          <w:szCs w:val="28"/>
        </w:rPr>
        <w:t>.</w:t>
      </w:r>
    </w:p>
    <w:p w:rsidR="005E6154" w:rsidRDefault="005E6154" w:rsidP="00E5210B">
      <w:pPr>
        <w:rPr>
          <w:b/>
          <w:sz w:val="28"/>
          <w:szCs w:val="28"/>
        </w:rPr>
      </w:pPr>
    </w:p>
    <w:tbl>
      <w:tblPr>
        <w:tblW w:w="10101" w:type="dxa"/>
        <w:jc w:val="center"/>
        <w:tblLayout w:type="fixed"/>
        <w:tblCellMar>
          <w:left w:w="75" w:type="dxa"/>
          <w:right w:w="75" w:type="dxa"/>
        </w:tblCellMar>
        <w:tblLook w:val="04A0" w:firstRow="1" w:lastRow="0" w:firstColumn="1" w:lastColumn="0" w:noHBand="0" w:noVBand="1"/>
      </w:tblPr>
      <w:tblGrid>
        <w:gridCol w:w="1135"/>
        <w:gridCol w:w="7442"/>
        <w:gridCol w:w="1524"/>
      </w:tblGrid>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tcPr>
          <w:p w:rsidR="00A24B8F" w:rsidRPr="005E6154" w:rsidRDefault="005E6154" w:rsidP="005D701B">
            <w:pPr>
              <w:pStyle w:val="ConsPlusNormal"/>
              <w:jc w:val="center"/>
              <w:rPr>
                <w:rFonts w:ascii="Times New Roman" w:hAnsi="Times New Roman" w:cs="Times New Roman"/>
                <w:b/>
                <w:sz w:val="28"/>
                <w:szCs w:val="28"/>
              </w:rPr>
            </w:pPr>
            <w:r w:rsidRPr="005E6154">
              <w:rPr>
                <w:rFonts w:ascii="Times New Roman" w:hAnsi="Times New Roman" w:cs="Times New Roman"/>
                <w:b/>
                <w:sz w:val="28"/>
                <w:szCs w:val="28"/>
              </w:rPr>
              <w:t>№ п/п</w:t>
            </w:r>
          </w:p>
        </w:tc>
        <w:tc>
          <w:tcPr>
            <w:tcW w:w="7442" w:type="dxa"/>
            <w:tcBorders>
              <w:top w:val="single" w:sz="4" w:space="0" w:color="auto"/>
              <w:left w:val="single" w:sz="4" w:space="0" w:color="auto"/>
              <w:bottom w:val="single" w:sz="4" w:space="0" w:color="auto"/>
              <w:right w:val="single" w:sz="4" w:space="0" w:color="auto"/>
            </w:tcBorders>
          </w:tcPr>
          <w:p w:rsidR="00A24B8F" w:rsidRPr="005E6154" w:rsidRDefault="005E6154" w:rsidP="005E6154">
            <w:pPr>
              <w:pStyle w:val="ConsPlusNormal"/>
              <w:jc w:val="center"/>
              <w:rPr>
                <w:rFonts w:ascii="Times New Roman" w:hAnsi="Times New Roman" w:cs="Times New Roman"/>
                <w:b/>
                <w:sz w:val="28"/>
                <w:szCs w:val="28"/>
              </w:rPr>
            </w:pPr>
            <w:r w:rsidRPr="005E6154">
              <w:rPr>
                <w:rFonts w:ascii="Times New Roman" w:hAnsi="Times New Roman" w:cs="Times New Roman"/>
                <w:b/>
                <w:sz w:val="28"/>
                <w:szCs w:val="28"/>
              </w:rPr>
              <w:t>Показатели</w:t>
            </w:r>
          </w:p>
        </w:tc>
        <w:tc>
          <w:tcPr>
            <w:tcW w:w="1524" w:type="dxa"/>
            <w:tcBorders>
              <w:top w:val="single" w:sz="4" w:space="0" w:color="auto"/>
              <w:left w:val="single" w:sz="4" w:space="0" w:color="auto"/>
              <w:bottom w:val="single" w:sz="4" w:space="0" w:color="auto"/>
              <w:right w:val="single" w:sz="4" w:space="0" w:color="auto"/>
            </w:tcBorders>
          </w:tcPr>
          <w:p w:rsidR="00A24B8F" w:rsidRPr="005E6154" w:rsidRDefault="005E6154" w:rsidP="005D701B">
            <w:pPr>
              <w:pStyle w:val="ConsPlusNormal"/>
              <w:jc w:val="center"/>
              <w:rPr>
                <w:rFonts w:ascii="Times New Roman" w:hAnsi="Times New Roman" w:cs="Times New Roman"/>
                <w:b/>
                <w:sz w:val="28"/>
                <w:szCs w:val="28"/>
              </w:rPr>
            </w:pPr>
            <w:r w:rsidRPr="005E6154">
              <w:rPr>
                <w:rFonts w:ascii="Times New Roman" w:hAnsi="Times New Roman" w:cs="Times New Roman"/>
                <w:b/>
                <w:sz w:val="28"/>
                <w:szCs w:val="28"/>
              </w:rPr>
              <w:t>Единица измерения</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tcPr>
          <w:p w:rsidR="00A24B8F" w:rsidRPr="0094455E" w:rsidRDefault="005E6154"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w:t>
            </w:r>
          </w:p>
        </w:tc>
        <w:tc>
          <w:tcPr>
            <w:tcW w:w="7442" w:type="dxa"/>
            <w:tcBorders>
              <w:top w:val="single" w:sz="4" w:space="0" w:color="auto"/>
              <w:left w:val="single" w:sz="4" w:space="0" w:color="auto"/>
              <w:bottom w:val="single" w:sz="4" w:space="0" w:color="auto"/>
              <w:right w:val="single" w:sz="4" w:space="0" w:color="auto"/>
            </w:tcBorders>
          </w:tcPr>
          <w:p w:rsidR="00A24B8F" w:rsidRPr="0094455E" w:rsidRDefault="005E6154"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Образовательная деятельность</w:t>
            </w:r>
          </w:p>
        </w:tc>
        <w:tc>
          <w:tcPr>
            <w:tcW w:w="1524" w:type="dxa"/>
            <w:tcBorders>
              <w:top w:val="single" w:sz="4" w:space="0" w:color="auto"/>
              <w:left w:val="single" w:sz="4" w:space="0" w:color="auto"/>
              <w:bottom w:val="single" w:sz="4" w:space="0" w:color="auto"/>
              <w:right w:val="single" w:sz="4" w:space="0" w:color="auto"/>
            </w:tcBorders>
          </w:tcPr>
          <w:p w:rsidR="00A24B8F" w:rsidRPr="0094455E" w:rsidRDefault="00A24B8F" w:rsidP="005D701B">
            <w:pPr>
              <w:pStyle w:val="ConsPlusNormal"/>
              <w:jc w:val="center"/>
              <w:rPr>
                <w:rFonts w:ascii="Times New Roman" w:hAnsi="Times New Roman" w:cs="Times New Roman"/>
                <w:sz w:val="28"/>
                <w:szCs w:val="28"/>
              </w:rPr>
            </w:pP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tcPr>
          <w:p w:rsidR="00A24B8F" w:rsidRPr="0094455E" w:rsidRDefault="002164DC"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1.1</w:t>
            </w:r>
          </w:p>
        </w:tc>
        <w:tc>
          <w:tcPr>
            <w:tcW w:w="7442" w:type="dxa"/>
            <w:tcBorders>
              <w:top w:val="single" w:sz="4" w:space="0" w:color="auto"/>
              <w:left w:val="single" w:sz="4" w:space="0" w:color="auto"/>
              <w:bottom w:val="single" w:sz="4" w:space="0" w:color="auto"/>
              <w:right w:val="single" w:sz="4" w:space="0" w:color="auto"/>
            </w:tcBorders>
          </w:tcPr>
          <w:p w:rsidR="00A24B8F" w:rsidRPr="0094455E" w:rsidRDefault="002C7788"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Общая численность</w:t>
            </w:r>
            <w:r w:rsidR="0013264C" w:rsidRPr="0094455E">
              <w:rPr>
                <w:rFonts w:ascii="Times New Roman" w:hAnsi="Times New Roman" w:cs="Times New Roman"/>
                <w:sz w:val="28"/>
                <w:szCs w:val="28"/>
              </w:rPr>
              <w:t xml:space="preserve"> воспитанников, осваивающих образовательную программу дошкольного образования. В том числе</w:t>
            </w:r>
          </w:p>
        </w:tc>
        <w:tc>
          <w:tcPr>
            <w:tcW w:w="1524" w:type="dxa"/>
            <w:tcBorders>
              <w:top w:val="single" w:sz="4" w:space="0" w:color="auto"/>
              <w:left w:val="single" w:sz="4" w:space="0" w:color="auto"/>
              <w:bottom w:val="single" w:sz="4" w:space="0" w:color="auto"/>
              <w:right w:val="single" w:sz="4" w:space="0" w:color="auto"/>
            </w:tcBorders>
          </w:tcPr>
          <w:p w:rsidR="00A24B8F" w:rsidRPr="0094455E" w:rsidRDefault="0013264C" w:rsidP="00033794">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w:t>
            </w:r>
            <w:r w:rsidR="00686506">
              <w:rPr>
                <w:rFonts w:ascii="Times New Roman" w:hAnsi="Times New Roman" w:cs="Times New Roman"/>
                <w:sz w:val="28"/>
                <w:szCs w:val="28"/>
              </w:rPr>
              <w:t>0</w:t>
            </w:r>
            <w:r w:rsidR="00033794">
              <w:rPr>
                <w:rFonts w:ascii="Times New Roman" w:hAnsi="Times New Roman" w:cs="Times New Roman"/>
                <w:sz w:val="28"/>
                <w:szCs w:val="28"/>
              </w:rPr>
              <w:t>6</w:t>
            </w:r>
            <w:r w:rsidRPr="0094455E">
              <w:rPr>
                <w:rFonts w:ascii="Times New Roman" w:hAnsi="Times New Roman" w:cs="Times New Roman"/>
                <w:sz w:val="28"/>
                <w:szCs w:val="28"/>
              </w:rPr>
              <w:t>человек</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tcPr>
          <w:p w:rsidR="00A24B8F" w:rsidRPr="0094455E" w:rsidRDefault="002164DC"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1.1.1</w:t>
            </w:r>
          </w:p>
        </w:tc>
        <w:tc>
          <w:tcPr>
            <w:tcW w:w="7442" w:type="dxa"/>
            <w:tcBorders>
              <w:top w:val="single" w:sz="4" w:space="0" w:color="auto"/>
              <w:left w:val="single" w:sz="4" w:space="0" w:color="auto"/>
              <w:bottom w:val="single" w:sz="4" w:space="0" w:color="auto"/>
              <w:right w:val="single" w:sz="4" w:space="0" w:color="auto"/>
            </w:tcBorders>
          </w:tcPr>
          <w:p w:rsidR="00A24B8F" w:rsidRPr="0094455E" w:rsidRDefault="0013264C"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 xml:space="preserve">В режиме полного дня </w:t>
            </w:r>
          </w:p>
        </w:tc>
        <w:tc>
          <w:tcPr>
            <w:tcW w:w="1524" w:type="dxa"/>
            <w:tcBorders>
              <w:top w:val="single" w:sz="4" w:space="0" w:color="auto"/>
              <w:left w:val="single" w:sz="4" w:space="0" w:color="auto"/>
              <w:bottom w:val="single" w:sz="4" w:space="0" w:color="auto"/>
              <w:right w:val="single" w:sz="4" w:space="0" w:color="auto"/>
            </w:tcBorders>
          </w:tcPr>
          <w:p w:rsidR="00A24B8F" w:rsidRPr="0094455E" w:rsidRDefault="002850AA" w:rsidP="00033794">
            <w:pPr>
              <w:pStyle w:val="ConsPlusNormal"/>
              <w:jc w:val="center"/>
              <w:rPr>
                <w:rFonts w:ascii="Times New Roman" w:hAnsi="Times New Roman" w:cs="Times New Roman"/>
                <w:sz w:val="28"/>
                <w:szCs w:val="28"/>
              </w:rPr>
            </w:pPr>
            <w:r>
              <w:rPr>
                <w:rFonts w:ascii="Times New Roman" w:hAnsi="Times New Roman" w:cs="Times New Roman"/>
                <w:sz w:val="28"/>
                <w:szCs w:val="28"/>
              </w:rPr>
              <w:t>1</w:t>
            </w:r>
            <w:r w:rsidR="00686506">
              <w:rPr>
                <w:rFonts w:ascii="Times New Roman" w:hAnsi="Times New Roman" w:cs="Times New Roman"/>
                <w:sz w:val="28"/>
                <w:szCs w:val="28"/>
              </w:rPr>
              <w:t>0</w:t>
            </w:r>
            <w:r w:rsidR="00033794">
              <w:rPr>
                <w:rFonts w:ascii="Times New Roman" w:hAnsi="Times New Roman" w:cs="Times New Roman"/>
                <w:sz w:val="28"/>
                <w:szCs w:val="28"/>
              </w:rPr>
              <w:t>6</w:t>
            </w:r>
            <w:r w:rsidR="0013264C" w:rsidRPr="0094455E">
              <w:rPr>
                <w:rFonts w:ascii="Times New Roman" w:hAnsi="Times New Roman" w:cs="Times New Roman"/>
                <w:sz w:val="28"/>
                <w:szCs w:val="28"/>
              </w:rPr>
              <w:t>человек</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tcPr>
          <w:p w:rsidR="00A24B8F" w:rsidRPr="0094455E" w:rsidRDefault="0013264C"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1.1.2</w:t>
            </w:r>
          </w:p>
        </w:tc>
        <w:tc>
          <w:tcPr>
            <w:tcW w:w="7442" w:type="dxa"/>
            <w:tcBorders>
              <w:top w:val="single" w:sz="4" w:space="0" w:color="auto"/>
              <w:left w:val="single" w:sz="4" w:space="0" w:color="auto"/>
              <w:bottom w:val="single" w:sz="4" w:space="0" w:color="auto"/>
              <w:right w:val="single" w:sz="4" w:space="0" w:color="auto"/>
            </w:tcBorders>
          </w:tcPr>
          <w:p w:rsidR="00A24B8F" w:rsidRPr="0094455E" w:rsidRDefault="0013264C"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В режиме кратковременного пребывания ( 3-5часов)</w:t>
            </w:r>
          </w:p>
        </w:tc>
        <w:tc>
          <w:tcPr>
            <w:tcW w:w="1524" w:type="dxa"/>
            <w:tcBorders>
              <w:top w:val="single" w:sz="4" w:space="0" w:color="auto"/>
              <w:left w:val="single" w:sz="4" w:space="0" w:color="auto"/>
              <w:bottom w:val="single" w:sz="4" w:space="0" w:color="auto"/>
              <w:right w:val="single" w:sz="4" w:space="0" w:color="auto"/>
            </w:tcBorders>
          </w:tcPr>
          <w:p w:rsidR="00A24B8F" w:rsidRPr="0094455E" w:rsidRDefault="0013264C"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0 человек</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1.1.3</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В семейной дошкольной группе</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0 человек</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1.1.4</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0 человек</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1.2</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Общая численность воспитанников в возрасте до 3 лет</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1426FA" w:rsidP="003C339C">
            <w:pPr>
              <w:pStyle w:val="ConsPlusNormal"/>
              <w:jc w:val="center"/>
              <w:rPr>
                <w:rFonts w:ascii="Times New Roman" w:hAnsi="Times New Roman" w:cs="Times New Roman"/>
                <w:sz w:val="28"/>
                <w:szCs w:val="28"/>
              </w:rPr>
            </w:pPr>
            <w:r>
              <w:rPr>
                <w:rFonts w:ascii="Times New Roman" w:hAnsi="Times New Roman" w:cs="Times New Roman"/>
                <w:sz w:val="28"/>
                <w:szCs w:val="28"/>
              </w:rPr>
              <w:t>1</w:t>
            </w:r>
            <w:r w:rsidR="003C339C">
              <w:rPr>
                <w:rFonts w:ascii="Times New Roman" w:hAnsi="Times New Roman" w:cs="Times New Roman"/>
                <w:sz w:val="28"/>
                <w:szCs w:val="28"/>
              </w:rPr>
              <w:t xml:space="preserve">3 </w:t>
            </w:r>
            <w:r w:rsidR="00A24B8F" w:rsidRPr="0094455E">
              <w:rPr>
                <w:rFonts w:ascii="Times New Roman" w:hAnsi="Times New Roman" w:cs="Times New Roman"/>
                <w:sz w:val="28"/>
                <w:szCs w:val="28"/>
              </w:rPr>
              <w:t>человек</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1.3</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Общая численность воспитанников в возрасте от 3 до 8 лет</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1426FA" w:rsidP="003C339C">
            <w:pPr>
              <w:pStyle w:val="ConsPlusNormal"/>
              <w:jc w:val="center"/>
              <w:rPr>
                <w:rFonts w:ascii="Times New Roman" w:hAnsi="Times New Roman" w:cs="Times New Roman"/>
                <w:sz w:val="28"/>
                <w:szCs w:val="28"/>
              </w:rPr>
            </w:pPr>
            <w:r>
              <w:rPr>
                <w:rFonts w:ascii="Times New Roman" w:hAnsi="Times New Roman" w:cs="Times New Roman"/>
                <w:sz w:val="28"/>
                <w:szCs w:val="28"/>
              </w:rPr>
              <w:t>9</w:t>
            </w:r>
            <w:r w:rsidR="003C339C">
              <w:rPr>
                <w:rFonts w:ascii="Times New Roman" w:hAnsi="Times New Roman" w:cs="Times New Roman"/>
                <w:sz w:val="28"/>
                <w:szCs w:val="28"/>
              </w:rPr>
              <w:t>3</w:t>
            </w:r>
            <w:r w:rsidR="00A24B8F" w:rsidRPr="0094455E">
              <w:rPr>
                <w:rFonts w:ascii="Times New Roman" w:hAnsi="Times New Roman" w:cs="Times New Roman"/>
                <w:sz w:val="28"/>
                <w:szCs w:val="28"/>
              </w:rPr>
              <w:t xml:space="preserve"> человек</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1.4</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человек/%</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1.4.1</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В режиме полного дня (8 - 12 часов)</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2850AA" w:rsidP="003C339C">
            <w:pPr>
              <w:pStyle w:val="ConsPlusNormal"/>
              <w:jc w:val="center"/>
              <w:rPr>
                <w:rFonts w:ascii="Times New Roman" w:hAnsi="Times New Roman" w:cs="Times New Roman"/>
                <w:sz w:val="28"/>
                <w:szCs w:val="28"/>
              </w:rPr>
            </w:pPr>
            <w:r>
              <w:rPr>
                <w:rFonts w:ascii="Times New Roman" w:hAnsi="Times New Roman" w:cs="Times New Roman"/>
                <w:sz w:val="28"/>
                <w:szCs w:val="28"/>
              </w:rPr>
              <w:t>1</w:t>
            </w:r>
            <w:r w:rsidR="00B84263">
              <w:rPr>
                <w:rFonts w:ascii="Times New Roman" w:hAnsi="Times New Roman" w:cs="Times New Roman"/>
                <w:sz w:val="28"/>
                <w:szCs w:val="28"/>
              </w:rPr>
              <w:t>0</w:t>
            </w:r>
            <w:r w:rsidR="003C339C">
              <w:rPr>
                <w:rFonts w:ascii="Times New Roman" w:hAnsi="Times New Roman" w:cs="Times New Roman"/>
                <w:sz w:val="28"/>
                <w:szCs w:val="28"/>
              </w:rPr>
              <w:t>6</w:t>
            </w:r>
            <w:r w:rsidR="00A24B8F" w:rsidRPr="0094455E">
              <w:rPr>
                <w:rFonts w:ascii="Times New Roman" w:hAnsi="Times New Roman" w:cs="Times New Roman"/>
                <w:sz w:val="28"/>
                <w:szCs w:val="28"/>
              </w:rPr>
              <w:t>человек 100/%</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1.4.2</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В режиме продленного дня (12 - 14 часов)</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0 человек</w:t>
            </w:r>
          </w:p>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lastRenderedPageBreak/>
              <w:t>/ 0%</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lastRenderedPageBreak/>
              <w:t>1.4.3</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В режиме круглосуточного пребывания</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0</w:t>
            </w:r>
            <w:r w:rsidR="00C802A0" w:rsidRPr="0094455E">
              <w:rPr>
                <w:rFonts w:ascii="Times New Roman" w:hAnsi="Times New Roman" w:cs="Times New Roman"/>
                <w:sz w:val="28"/>
                <w:szCs w:val="28"/>
              </w:rPr>
              <w:t xml:space="preserve"> </w:t>
            </w:r>
            <w:r w:rsidRPr="0094455E">
              <w:rPr>
                <w:rFonts w:ascii="Times New Roman" w:hAnsi="Times New Roman" w:cs="Times New Roman"/>
                <w:sz w:val="28"/>
                <w:szCs w:val="28"/>
              </w:rPr>
              <w:t>человек</w:t>
            </w:r>
          </w:p>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0/%</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1.5</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120A9B" w:rsidP="005D701B">
            <w:pPr>
              <w:pStyle w:val="ConsPlusNormal"/>
              <w:jc w:val="center"/>
              <w:rPr>
                <w:rFonts w:ascii="Times New Roman" w:hAnsi="Times New Roman" w:cs="Times New Roman"/>
                <w:sz w:val="28"/>
                <w:szCs w:val="28"/>
              </w:rPr>
            </w:pPr>
            <w:r>
              <w:rPr>
                <w:rFonts w:ascii="Times New Roman" w:hAnsi="Times New Roman" w:cs="Times New Roman"/>
                <w:sz w:val="28"/>
                <w:szCs w:val="28"/>
              </w:rPr>
              <w:t>0</w:t>
            </w:r>
            <w:r w:rsidR="00A24B8F" w:rsidRPr="0094455E">
              <w:rPr>
                <w:rFonts w:ascii="Times New Roman" w:hAnsi="Times New Roman" w:cs="Times New Roman"/>
                <w:sz w:val="28"/>
                <w:szCs w:val="28"/>
              </w:rPr>
              <w:t xml:space="preserve"> человек/</w:t>
            </w:r>
          </w:p>
          <w:p w:rsidR="00A24B8F" w:rsidRPr="0094455E" w:rsidRDefault="00A24B8F" w:rsidP="005D701B">
            <w:pPr>
              <w:pStyle w:val="ConsPlusNormal"/>
              <w:jc w:val="center"/>
              <w:rPr>
                <w:rFonts w:ascii="Times New Roman" w:hAnsi="Times New Roman" w:cs="Times New Roman"/>
                <w:sz w:val="28"/>
                <w:szCs w:val="28"/>
              </w:rPr>
            </w:pP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1.5.1</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По коррекции недостатков в физическом и (или) психическом развитии</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120A9B" w:rsidP="005D701B">
            <w:pPr>
              <w:pStyle w:val="ConsPlusNormal"/>
              <w:jc w:val="center"/>
              <w:rPr>
                <w:rFonts w:ascii="Times New Roman" w:hAnsi="Times New Roman" w:cs="Times New Roman"/>
                <w:sz w:val="28"/>
                <w:szCs w:val="28"/>
              </w:rPr>
            </w:pPr>
            <w:r>
              <w:rPr>
                <w:rFonts w:ascii="Times New Roman" w:hAnsi="Times New Roman" w:cs="Times New Roman"/>
                <w:sz w:val="28"/>
                <w:szCs w:val="28"/>
              </w:rPr>
              <w:t>0</w:t>
            </w:r>
            <w:r w:rsidR="00A24B8F" w:rsidRPr="0094455E">
              <w:rPr>
                <w:rFonts w:ascii="Times New Roman" w:hAnsi="Times New Roman" w:cs="Times New Roman"/>
                <w:sz w:val="28"/>
                <w:szCs w:val="28"/>
              </w:rPr>
              <w:t xml:space="preserve"> человек/</w:t>
            </w:r>
          </w:p>
          <w:p w:rsidR="00A24B8F" w:rsidRPr="0094455E" w:rsidRDefault="00A24B8F" w:rsidP="005D701B">
            <w:pPr>
              <w:pStyle w:val="ConsPlusNormal"/>
              <w:jc w:val="center"/>
              <w:rPr>
                <w:rFonts w:ascii="Times New Roman" w:hAnsi="Times New Roman" w:cs="Times New Roman"/>
                <w:sz w:val="28"/>
                <w:szCs w:val="28"/>
              </w:rPr>
            </w:pP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1.5.2</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По освоению образовательной программы дошкольного образования</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0 человек</w:t>
            </w:r>
          </w:p>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0/%</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1.5.3</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По присмотру и уходу</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0 человек</w:t>
            </w:r>
          </w:p>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0/%</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1.6</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243F48" w:rsidP="00243F48">
            <w:pPr>
              <w:pStyle w:val="ConsPlusNormal"/>
              <w:jc w:val="center"/>
              <w:rPr>
                <w:rFonts w:ascii="Times New Roman" w:hAnsi="Times New Roman" w:cs="Times New Roman"/>
                <w:sz w:val="28"/>
                <w:szCs w:val="28"/>
              </w:rPr>
            </w:pPr>
            <w:r>
              <w:rPr>
                <w:rFonts w:ascii="Times New Roman" w:hAnsi="Times New Roman" w:cs="Times New Roman"/>
                <w:sz w:val="28"/>
                <w:szCs w:val="28"/>
              </w:rPr>
              <w:t>22</w:t>
            </w:r>
            <w:r w:rsidR="00A24B8F" w:rsidRPr="0094455E">
              <w:rPr>
                <w:rFonts w:ascii="Times New Roman" w:hAnsi="Times New Roman" w:cs="Times New Roman"/>
                <w:sz w:val="28"/>
                <w:szCs w:val="28"/>
              </w:rPr>
              <w:t xml:space="preserve"> дн</w:t>
            </w:r>
            <w:r>
              <w:rPr>
                <w:rFonts w:ascii="Times New Roman" w:hAnsi="Times New Roman" w:cs="Times New Roman"/>
                <w:sz w:val="28"/>
                <w:szCs w:val="28"/>
              </w:rPr>
              <w:t>я</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1.7</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Общая численность педагогических работников, в том числе:</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8D7BB5" w:rsidP="003C339C">
            <w:pPr>
              <w:pStyle w:val="ConsPlusNormal"/>
              <w:jc w:val="center"/>
              <w:rPr>
                <w:rFonts w:ascii="Times New Roman" w:hAnsi="Times New Roman" w:cs="Times New Roman"/>
                <w:sz w:val="28"/>
                <w:szCs w:val="28"/>
              </w:rPr>
            </w:pPr>
            <w:r>
              <w:rPr>
                <w:rFonts w:ascii="Times New Roman" w:hAnsi="Times New Roman" w:cs="Times New Roman"/>
                <w:sz w:val="28"/>
                <w:szCs w:val="28"/>
              </w:rPr>
              <w:t>1</w:t>
            </w:r>
            <w:r w:rsidR="003C339C">
              <w:rPr>
                <w:rFonts w:ascii="Times New Roman" w:hAnsi="Times New Roman" w:cs="Times New Roman"/>
                <w:sz w:val="28"/>
                <w:szCs w:val="28"/>
              </w:rPr>
              <w:t>0</w:t>
            </w:r>
            <w:r w:rsidR="0013264C" w:rsidRPr="0094455E">
              <w:rPr>
                <w:rFonts w:ascii="Times New Roman" w:hAnsi="Times New Roman" w:cs="Times New Roman"/>
                <w:sz w:val="28"/>
                <w:szCs w:val="28"/>
              </w:rPr>
              <w:t xml:space="preserve"> </w:t>
            </w:r>
            <w:r w:rsidR="00A24B8F" w:rsidRPr="0094455E">
              <w:rPr>
                <w:rFonts w:ascii="Times New Roman" w:hAnsi="Times New Roman" w:cs="Times New Roman"/>
                <w:sz w:val="28"/>
                <w:szCs w:val="28"/>
              </w:rPr>
              <w:t>человек</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1.7.1</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Численность/удельный вес численности педагогических работников, имеющих высшее образование</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B84263" w:rsidP="005D701B">
            <w:pPr>
              <w:pStyle w:val="ConsPlusNormal"/>
              <w:jc w:val="center"/>
              <w:rPr>
                <w:rFonts w:ascii="Times New Roman" w:hAnsi="Times New Roman" w:cs="Times New Roman"/>
                <w:sz w:val="28"/>
                <w:szCs w:val="28"/>
              </w:rPr>
            </w:pPr>
            <w:r>
              <w:rPr>
                <w:rFonts w:ascii="Times New Roman" w:hAnsi="Times New Roman" w:cs="Times New Roman"/>
                <w:sz w:val="28"/>
                <w:szCs w:val="28"/>
              </w:rPr>
              <w:t>5</w:t>
            </w:r>
            <w:r w:rsidR="00276076">
              <w:rPr>
                <w:rFonts w:ascii="Times New Roman" w:hAnsi="Times New Roman" w:cs="Times New Roman"/>
                <w:sz w:val="28"/>
                <w:szCs w:val="28"/>
              </w:rPr>
              <w:t xml:space="preserve"> </w:t>
            </w:r>
            <w:r w:rsidR="00A24B8F" w:rsidRPr="0094455E">
              <w:rPr>
                <w:rFonts w:ascii="Times New Roman" w:hAnsi="Times New Roman" w:cs="Times New Roman"/>
                <w:sz w:val="28"/>
                <w:szCs w:val="28"/>
              </w:rPr>
              <w:t>человек</w:t>
            </w:r>
          </w:p>
          <w:p w:rsidR="00A24B8F" w:rsidRPr="0094455E" w:rsidRDefault="003C339C" w:rsidP="003C339C">
            <w:pPr>
              <w:pStyle w:val="ConsPlusNormal"/>
              <w:jc w:val="center"/>
              <w:rPr>
                <w:rFonts w:ascii="Times New Roman" w:hAnsi="Times New Roman" w:cs="Times New Roman"/>
                <w:sz w:val="28"/>
                <w:szCs w:val="28"/>
              </w:rPr>
            </w:pPr>
            <w:r>
              <w:rPr>
                <w:rFonts w:ascii="Times New Roman" w:hAnsi="Times New Roman" w:cs="Times New Roman"/>
                <w:sz w:val="28"/>
                <w:szCs w:val="28"/>
              </w:rPr>
              <w:t>50</w:t>
            </w:r>
            <w:r w:rsidR="00A24B8F" w:rsidRPr="0094455E">
              <w:rPr>
                <w:rFonts w:ascii="Times New Roman" w:hAnsi="Times New Roman" w:cs="Times New Roman"/>
                <w:sz w:val="28"/>
                <w:szCs w:val="28"/>
              </w:rPr>
              <w:t>/%</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1.7.2</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B84263" w:rsidP="005D701B">
            <w:pPr>
              <w:pStyle w:val="ConsPlusNormal"/>
              <w:jc w:val="center"/>
              <w:rPr>
                <w:rFonts w:ascii="Times New Roman" w:hAnsi="Times New Roman" w:cs="Times New Roman"/>
                <w:sz w:val="28"/>
                <w:szCs w:val="28"/>
              </w:rPr>
            </w:pPr>
            <w:r>
              <w:rPr>
                <w:rFonts w:ascii="Times New Roman" w:hAnsi="Times New Roman" w:cs="Times New Roman"/>
                <w:sz w:val="28"/>
                <w:szCs w:val="28"/>
              </w:rPr>
              <w:t>5</w:t>
            </w:r>
            <w:r w:rsidR="00A24B8F" w:rsidRPr="0094455E">
              <w:rPr>
                <w:rFonts w:ascii="Times New Roman" w:hAnsi="Times New Roman" w:cs="Times New Roman"/>
                <w:sz w:val="28"/>
                <w:szCs w:val="28"/>
              </w:rPr>
              <w:t xml:space="preserve"> человек</w:t>
            </w:r>
          </w:p>
          <w:p w:rsidR="00A24B8F" w:rsidRPr="0094455E" w:rsidRDefault="003C339C" w:rsidP="00E020AC">
            <w:pPr>
              <w:pStyle w:val="ConsPlusNormal"/>
              <w:jc w:val="center"/>
              <w:rPr>
                <w:rFonts w:ascii="Times New Roman" w:hAnsi="Times New Roman" w:cs="Times New Roman"/>
                <w:sz w:val="28"/>
                <w:szCs w:val="28"/>
              </w:rPr>
            </w:pPr>
            <w:r>
              <w:rPr>
                <w:rFonts w:ascii="Times New Roman" w:hAnsi="Times New Roman" w:cs="Times New Roman"/>
                <w:sz w:val="28"/>
                <w:szCs w:val="28"/>
              </w:rPr>
              <w:t>5</w:t>
            </w:r>
            <w:r w:rsidR="008D7BB5">
              <w:rPr>
                <w:rFonts w:ascii="Times New Roman" w:hAnsi="Times New Roman" w:cs="Times New Roman"/>
                <w:sz w:val="28"/>
                <w:szCs w:val="28"/>
              </w:rPr>
              <w:t>0</w:t>
            </w:r>
            <w:r w:rsidR="00A24B8F" w:rsidRPr="0094455E">
              <w:rPr>
                <w:rFonts w:ascii="Times New Roman" w:hAnsi="Times New Roman" w:cs="Times New Roman"/>
                <w:sz w:val="28"/>
                <w:szCs w:val="28"/>
              </w:rPr>
              <w:t>/%</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1.7.3</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B84263" w:rsidP="005D701B">
            <w:pPr>
              <w:pStyle w:val="ConsPlusNormal"/>
              <w:jc w:val="center"/>
              <w:rPr>
                <w:rFonts w:ascii="Times New Roman" w:hAnsi="Times New Roman" w:cs="Times New Roman"/>
                <w:sz w:val="28"/>
                <w:szCs w:val="28"/>
              </w:rPr>
            </w:pPr>
            <w:r>
              <w:rPr>
                <w:rFonts w:ascii="Times New Roman" w:hAnsi="Times New Roman" w:cs="Times New Roman"/>
                <w:sz w:val="28"/>
                <w:szCs w:val="28"/>
              </w:rPr>
              <w:t>5</w:t>
            </w:r>
            <w:r w:rsidR="0085413C" w:rsidRPr="0094455E">
              <w:rPr>
                <w:rFonts w:ascii="Times New Roman" w:hAnsi="Times New Roman" w:cs="Times New Roman"/>
                <w:sz w:val="28"/>
                <w:szCs w:val="28"/>
              </w:rPr>
              <w:t xml:space="preserve"> </w:t>
            </w:r>
            <w:r w:rsidR="00A24B8F" w:rsidRPr="0094455E">
              <w:rPr>
                <w:rFonts w:ascii="Times New Roman" w:hAnsi="Times New Roman" w:cs="Times New Roman"/>
                <w:sz w:val="28"/>
                <w:szCs w:val="28"/>
              </w:rPr>
              <w:t>человек</w:t>
            </w:r>
          </w:p>
          <w:p w:rsidR="00A24B8F" w:rsidRPr="0094455E" w:rsidRDefault="003C339C" w:rsidP="008D7BB5">
            <w:pPr>
              <w:pStyle w:val="ConsPlusNormal"/>
              <w:jc w:val="center"/>
              <w:rPr>
                <w:rFonts w:ascii="Times New Roman" w:hAnsi="Times New Roman" w:cs="Times New Roman"/>
                <w:sz w:val="28"/>
                <w:szCs w:val="28"/>
              </w:rPr>
            </w:pPr>
            <w:r>
              <w:rPr>
                <w:rFonts w:ascii="Times New Roman" w:hAnsi="Times New Roman" w:cs="Times New Roman"/>
                <w:sz w:val="28"/>
                <w:szCs w:val="28"/>
              </w:rPr>
              <w:t>5</w:t>
            </w:r>
            <w:r w:rsidR="008D7BB5">
              <w:rPr>
                <w:rFonts w:ascii="Times New Roman" w:hAnsi="Times New Roman" w:cs="Times New Roman"/>
                <w:sz w:val="28"/>
                <w:szCs w:val="28"/>
              </w:rPr>
              <w:t>0</w:t>
            </w:r>
            <w:r w:rsidR="00A24B8F" w:rsidRPr="0094455E">
              <w:rPr>
                <w:rFonts w:ascii="Times New Roman" w:hAnsi="Times New Roman" w:cs="Times New Roman"/>
                <w:sz w:val="28"/>
                <w:szCs w:val="28"/>
              </w:rPr>
              <w:t>/%</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1.7.4</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B84263" w:rsidP="005D701B">
            <w:pPr>
              <w:pStyle w:val="ConsPlusNormal"/>
              <w:jc w:val="center"/>
              <w:rPr>
                <w:rFonts w:ascii="Times New Roman" w:hAnsi="Times New Roman" w:cs="Times New Roman"/>
                <w:sz w:val="28"/>
                <w:szCs w:val="28"/>
              </w:rPr>
            </w:pPr>
            <w:r>
              <w:rPr>
                <w:rFonts w:ascii="Times New Roman" w:hAnsi="Times New Roman" w:cs="Times New Roman"/>
                <w:sz w:val="28"/>
                <w:szCs w:val="28"/>
              </w:rPr>
              <w:t>5</w:t>
            </w:r>
            <w:r w:rsidR="00A24B8F" w:rsidRPr="0094455E">
              <w:rPr>
                <w:rFonts w:ascii="Times New Roman" w:hAnsi="Times New Roman" w:cs="Times New Roman"/>
                <w:sz w:val="28"/>
                <w:szCs w:val="28"/>
              </w:rPr>
              <w:t xml:space="preserve"> человек/</w:t>
            </w:r>
          </w:p>
          <w:p w:rsidR="00A24B8F" w:rsidRPr="0094455E" w:rsidRDefault="003C339C" w:rsidP="00E020AC">
            <w:pPr>
              <w:pStyle w:val="ConsPlusNormal"/>
              <w:jc w:val="center"/>
              <w:rPr>
                <w:rFonts w:ascii="Times New Roman" w:hAnsi="Times New Roman" w:cs="Times New Roman"/>
                <w:sz w:val="28"/>
                <w:szCs w:val="28"/>
              </w:rPr>
            </w:pPr>
            <w:r>
              <w:rPr>
                <w:rFonts w:ascii="Times New Roman" w:hAnsi="Times New Roman" w:cs="Times New Roman"/>
                <w:sz w:val="28"/>
                <w:szCs w:val="28"/>
              </w:rPr>
              <w:t>5</w:t>
            </w:r>
            <w:r w:rsidR="008D7BB5">
              <w:rPr>
                <w:rFonts w:ascii="Times New Roman" w:hAnsi="Times New Roman" w:cs="Times New Roman"/>
                <w:sz w:val="28"/>
                <w:szCs w:val="28"/>
              </w:rPr>
              <w:t>0</w:t>
            </w:r>
            <w:r w:rsidR="00A24B8F" w:rsidRPr="0094455E">
              <w:rPr>
                <w:rFonts w:ascii="Times New Roman" w:hAnsi="Times New Roman" w:cs="Times New Roman"/>
                <w:sz w:val="28"/>
                <w:szCs w:val="28"/>
              </w:rPr>
              <w:t xml:space="preserve"> %</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1.8</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3C339C" w:rsidP="005D701B">
            <w:pPr>
              <w:pStyle w:val="ConsPlusNormal"/>
              <w:jc w:val="center"/>
              <w:rPr>
                <w:rFonts w:ascii="Times New Roman" w:hAnsi="Times New Roman" w:cs="Times New Roman"/>
                <w:sz w:val="28"/>
                <w:szCs w:val="28"/>
              </w:rPr>
            </w:pPr>
            <w:r>
              <w:rPr>
                <w:rFonts w:ascii="Times New Roman" w:hAnsi="Times New Roman" w:cs="Times New Roman"/>
                <w:sz w:val="28"/>
                <w:szCs w:val="28"/>
              </w:rPr>
              <w:t>8</w:t>
            </w:r>
            <w:r w:rsidR="00A24B8F" w:rsidRPr="0094455E">
              <w:rPr>
                <w:rFonts w:ascii="Times New Roman" w:hAnsi="Times New Roman" w:cs="Times New Roman"/>
                <w:sz w:val="28"/>
                <w:szCs w:val="28"/>
              </w:rPr>
              <w:t xml:space="preserve"> человек</w:t>
            </w:r>
          </w:p>
          <w:p w:rsidR="00A24B8F" w:rsidRPr="0094455E" w:rsidRDefault="003C339C" w:rsidP="00E020AC">
            <w:pPr>
              <w:pStyle w:val="ConsPlusNormal"/>
              <w:jc w:val="center"/>
              <w:rPr>
                <w:rFonts w:ascii="Times New Roman" w:hAnsi="Times New Roman" w:cs="Times New Roman"/>
                <w:sz w:val="28"/>
                <w:szCs w:val="28"/>
              </w:rPr>
            </w:pPr>
            <w:r>
              <w:rPr>
                <w:rFonts w:ascii="Times New Roman" w:hAnsi="Times New Roman" w:cs="Times New Roman"/>
                <w:sz w:val="28"/>
                <w:szCs w:val="28"/>
              </w:rPr>
              <w:t>8</w:t>
            </w:r>
            <w:r w:rsidR="002F2460">
              <w:rPr>
                <w:rFonts w:ascii="Times New Roman" w:hAnsi="Times New Roman" w:cs="Times New Roman"/>
                <w:sz w:val="28"/>
                <w:szCs w:val="28"/>
              </w:rPr>
              <w:t>0</w:t>
            </w:r>
            <w:r w:rsidR="00A24B8F" w:rsidRPr="0094455E">
              <w:rPr>
                <w:rFonts w:ascii="Times New Roman" w:hAnsi="Times New Roman" w:cs="Times New Roman"/>
                <w:sz w:val="28"/>
                <w:szCs w:val="28"/>
              </w:rPr>
              <w:t xml:space="preserve"> /%</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1.8.1</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Высшая</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2F2460" w:rsidP="005D701B">
            <w:pPr>
              <w:pStyle w:val="ConsPlusNormal"/>
              <w:jc w:val="center"/>
              <w:rPr>
                <w:rFonts w:ascii="Times New Roman" w:hAnsi="Times New Roman" w:cs="Times New Roman"/>
                <w:sz w:val="28"/>
                <w:szCs w:val="28"/>
              </w:rPr>
            </w:pPr>
            <w:r>
              <w:rPr>
                <w:rFonts w:ascii="Times New Roman" w:hAnsi="Times New Roman" w:cs="Times New Roman"/>
                <w:sz w:val="28"/>
                <w:szCs w:val="28"/>
              </w:rPr>
              <w:t>2</w:t>
            </w:r>
            <w:r w:rsidR="00A24B8F" w:rsidRPr="0094455E">
              <w:rPr>
                <w:rFonts w:ascii="Times New Roman" w:hAnsi="Times New Roman" w:cs="Times New Roman"/>
                <w:sz w:val="28"/>
                <w:szCs w:val="28"/>
              </w:rPr>
              <w:t xml:space="preserve"> человек</w:t>
            </w:r>
          </w:p>
          <w:p w:rsidR="00A24B8F" w:rsidRPr="0094455E" w:rsidRDefault="002F2460" w:rsidP="00056474">
            <w:pPr>
              <w:pStyle w:val="ConsPlusNormal"/>
              <w:jc w:val="center"/>
              <w:rPr>
                <w:rFonts w:ascii="Times New Roman" w:hAnsi="Times New Roman" w:cs="Times New Roman"/>
                <w:sz w:val="28"/>
                <w:szCs w:val="28"/>
              </w:rPr>
            </w:pPr>
            <w:r>
              <w:rPr>
                <w:rFonts w:ascii="Times New Roman" w:hAnsi="Times New Roman" w:cs="Times New Roman"/>
                <w:sz w:val="28"/>
                <w:szCs w:val="28"/>
              </w:rPr>
              <w:t>20</w:t>
            </w:r>
            <w:r w:rsidR="00A24B8F" w:rsidRPr="0094455E">
              <w:rPr>
                <w:rFonts w:ascii="Times New Roman" w:hAnsi="Times New Roman" w:cs="Times New Roman"/>
                <w:sz w:val="28"/>
                <w:szCs w:val="28"/>
              </w:rPr>
              <w:t xml:space="preserve"> %</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1.8.2</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Первая</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3C339C" w:rsidP="005D701B">
            <w:pPr>
              <w:pStyle w:val="ConsPlusNormal"/>
              <w:jc w:val="center"/>
              <w:rPr>
                <w:rFonts w:ascii="Times New Roman" w:hAnsi="Times New Roman" w:cs="Times New Roman"/>
                <w:sz w:val="28"/>
                <w:szCs w:val="28"/>
              </w:rPr>
            </w:pPr>
            <w:r>
              <w:rPr>
                <w:rFonts w:ascii="Times New Roman" w:hAnsi="Times New Roman" w:cs="Times New Roman"/>
                <w:sz w:val="28"/>
                <w:szCs w:val="28"/>
              </w:rPr>
              <w:t>6</w:t>
            </w:r>
            <w:r w:rsidR="00A24B8F" w:rsidRPr="0094455E">
              <w:rPr>
                <w:rFonts w:ascii="Times New Roman" w:hAnsi="Times New Roman" w:cs="Times New Roman"/>
                <w:sz w:val="28"/>
                <w:szCs w:val="28"/>
              </w:rPr>
              <w:t xml:space="preserve"> человек</w:t>
            </w:r>
          </w:p>
          <w:p w:rsidR="00A24B8F" w:rsidRPr="0094455E" w:rsidRDefault="00243F48" w:rsidP="002F2460">
            <w:pPr>
              <w:pStyle w:val="ConsPlusNormal"/>
              <w:jc w:val="center"/>
              <w:rPr>
                <w:rFonts w:ascii="Times New Roman" w:hAnsi="Times New Roman" w:cs="Times New Roman"/>
                <w:sz w:val="28"/>
                <w:szCs w:val="28"/>
              </w:rPr>
            </w:pPr>
            <w:r>
              <w:rPr>
                <w:rFonts w:ascii="Times New Roman" w:hAnsi="Times New Roman" w:cs="Times New Roman"/>
                <w:sz w:val="28"/>
                <w:szCs w:val="28"/>
              </w:rPr>
              <w:t>6</w:t>
            </w:r>
            <w:r w:rsidR="002F2460">
              <w:rPr>
                <w:rFonts w:ascii="Times New Roman" w:hAnsi="Times New Roman" w:cs="Times New Roman"/>
                <w:sz w:val="28"/>
                <w:szCs w:val="28"/>
              </w:rPr>
              <w:t>0</w:t>
            </w:r>
            <w:r w:rsidR="00A24B8F" w:rsidRPr="0094455E">
              <w:rPr>
                <w:rFonts w:ascii="Times New Roman" w:hAnsi="Times New Roman" w:cs="Times New Roman"/>
                <w:sz w:val="28"/>
                <w:szCs w:val="28"/>
              </w:rPr>
              <w:t>/ %</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1.9</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 xml:space="preserve"> человек/</w:t>
            </w:r>
          </w:p>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1.9.1</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До 5 лет</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384032" w:rsidP="005D701B">
            <w:pPr>
              <w:pStyle w:val="ConsPlusNormal"/>
              <w:jc w:val="center"/>
              <w:rPr>
                <w:rFonts w:ascii="Times New Roman" w:hAnsi="Times New Roman" w:cs="Times New Roman"/>
                <w:sz w:val="28"/>
                <w:szCs w:val="28"/>
              </w:rPr>
            </w:pPr>
            <w:r>
              <w:rPr>
                <w:rFonts w:ascii="Times New Roman" w:hAnsi="Times New Roman" w:cs="Times New Roman"/>
                <w:sz w:val="28"/>
                <w:szCs w:val="28"/>
              </w:rPr>
              <w:t>2</w:t>
            </w:r>
            <w:r w:rsidR="00E020AC">
              <w:rPr>
                <w:rFonts w:ascii="Times New Roman" w:hAnsi="Times New Roman" w:cs="Times New Roman"/>
                <w:sz w:val="28"/>
                <w:szCs w:val="28"/>
              </w:rPr>
              <w:t xml:space="preserve"> </w:t>
            </w:r>
            <w:r w:rsidR="00A24B8F" w:rsidRPr="0094455E">
              <w:rPr>
                <w:rFonts w:ascii="Times New Roman" w:hAnsi="Times New Roman" w:cs="Times New Roman"/>
                <w:sz w:val="28"/>
                <w:szCs w:val="28"/>
              </w:rPr>
              <w:t>человека</w:t>
            </w:r>
          </w:p>
          <w:p w:rsidR="00A24B8F" w:rsidRPr="0094455E" w:rsidRDefault="00384032" w:rsidP="005D701B">
            <w:pPr>
              <w:pStyle w:val="ConsPlusNormal"/>
              <w:jc w:val="center"/>
              <w:rPr>
                <w:rFonts w:ascii="Times New Roman" w:hAnsi="Times New Roman" w:cs="Times New Roman"/>
                <w:sz w:val="28"/>
                <w:szCs w:val="28"/>
              </w:rPr>
            </w:pPr>
            <w:r>
              <w:rPr>
                <w:rFonts w:ascii="Times New Roman" w:hAnsi="Times New Roman" w:cs="Times New Roman"/>
                <w:sz w:val="28"/>
                <w:szCs w:val="28"/>
              </w:rPr>
              <w:t>2</w:t>
            </w:r>
            <w:r w:rsidR="00276076">
              <w:rPr>
                <w:rFonts w:ascii="Times New Roman" w:hAnsi="Times New Roman" w:cs="Times New Roman"/>
                <w:sz w:val="28"/>
                <w:szCs w:val="28"/>
              </w:rPr>
              <w:t>0</w:t>
            </w:r>
            <w:r w:rsidR="00A24B8F" w:rsidRPr="0094455E">
              <w:rPr>
                <w:rFonts w:ascii="Times New Roman" w:hAnsi="Times New Roman" w:cs="Times New Roman"/>
                <w:sz w:val="28"/>
                <w:szCs w:val="28"/>
              </w:rPr>
              <w:t xml:space="preserve"> /%</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1.9.2</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Свыше 30 лет</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2F2460" w:rsidP="00E020AC">
            <w:pPr>
              <w:pStyle w:val="ConsPlusNormal"/>
              <w:rPr>
                <w:rFonts w:ascii="Times New Roman" w:hAnsi="Times New Roman" w:cs="Times New Roman"/>
                <w:sz w:val="28"/>
                <w:szCs w:val="28"/>
              </w:rPr>
            </w:pPr>
            <w:r>
              <w:rPr>
                <w:rFonts w:ascii="Times New Roman" w:hAnsi="Times New Roman" w:cs="Times New Roman"/>
                <w:sz w:val="28"/>
                <w:szCs w:val="28"/>
              </w:rPr>
              <w:t>0</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1.10</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 xml:space="preserve">Численность/удельный вес численности педагогических работников в общей численности педагогических </w:t>
            </w:r>
            <w:r w:rsidRPr="0094455E">
              <w:rPr>
                <w:rFonts w:ascii="Times New Roman" w:hAnsi="Times New Roman" w:cs="Times New Roman"/>
                <w:sz w:val="28"/>
                <w:szCs w:val="28"/>
              </w:rPr>
              <w:lastRenderedPageBreak/>
              <w:t>работников в возрасте до 30 лет</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B84263" w:rsidP="005D701B">
            <w:pPr>
              <w:pStyle w:val="ConsPlusNormal"/>
              <w:jc w:val="center"/>
              <w:rPr>
                <w:rFonts w:ascii="Times New Roman" w:hAnsi="Times New Roman" w:cs="Times New Roman"/>
                <w:sz w:val="28"/>
                <w:szCs w:val="28"/>
              </w:rPr>
            </w:pPr>
            <w:r>
              <w:rPr>
                <w:rFonts w:ascii="Times New Roman" w:hAnsi="Times New Roman" w:cs="Times New Roman"/>
                <w:sz w:val="28"/>
                <w:szCs w:val="28"/>
              </w:rPr>
              <w:lastRenderedPageBreak/>
              <w:t>2</w:t>
            </w:r>
            <w:r w:rsidR="00056474">
              <w:rPr>
                <w:rFonts w:ascii="Times New Roman" w:hAnsi="Times New Roman" w:cs="Times New Roman"/>
                <w:sz w:val="28"/>
                <w:szCs w:val="28"/>
              </w:rPr>
              <w:t xml:space="preserve"> </w:t>
            </w:r>
            <w:r w:rsidR="00A24B8F" w:rsidRPr="0094455E">
              <w:rPr>
                <w:rFonts w:ascii="Times New Roman" w:hAnsi="Times New Roman" w:cs="Times New Roman"/>
                <w:sz w:val="28"/>
                <w:szCs w:val="28"/>
              </w:rPr>
              <w:t>человека</w:t>
            </w:r>
          </w:p>
          <w:p w:rsidR="00A24B8F" w:rsidRPr="0094455E" w:rsidRDefault="00B84263" w:rsidP="005D701B">
            <w:pPr>
              <w:pStyle w:val="ConsPlusNormal"/>
              <w:jc w:val="center"/>
              <w:rPr>
                <w:rFonts w:ascii="Times New Roman" w:hAnsi="Times New Roman" w:cs="Times New Roman"/>
                <w:sz w:val="28"/>
                <w:szCs w:val="28"/>
              </w:rPr>
            </w:pPr>
            <w:r>
              <w:rPr>
                <w:rFonts w:ascii="Times New Roman" w:hAnsi="Times New Roman" w:cs="Times New Roman"/>
                <w:sz w:val="28"/>
                <w:szCs w:val="28"/>
              </w:rPr>
              <w:t>2</w:t>
            </w:r>
            <w:r w:rsidR="00276076">
              <w:rPr>
                <w:rFonts w:ascii="Times New Roman" w:hAnsi="Times New Roman" w:cs="Times New Roman"/>
                <w:sz w:val="28"/>
                <w:szCs w:val="28"/>
              </w:rPr>
              <w:t>0</w:t>
            </w:r>
            <w:r w:rsidR="00A24B8F" w:rsidRPr="0094455E">
              <w:rPr>
                <w:rFonts w:ascii="Times New Roman" w:hAnsi="Times New Roman" w:cs="Times New Roman"/>
                <w:sz w:val="28"/>
                <w:szCs w:val="28"/>
              </w:rPr>
              <w:t xml:space="preserve"> /%</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lastRenderedPageBreak/>
              <w:t>1.11</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2F2460" w:rsidP="005D701B">
            <w:pPr>
              <w:pStyle w:val="ConsPlusNormal"/>
              <w:jc w:val="center"/>
              <w:rPr>
                <w:rFonts w:ascii="Times New Roman" w:hAnsi="Times New Roman" w:cs="Times New Roman"/>
                <w:sz w:val="28"/>
                <w:szCs w:val="28"/>
              </w:rPr>
            </w:pPr>
            <w:r>
              <w:rPr>
                <w:rFonts w:ascii="Times New Roman" w:hAnsi="Times New Roman" w:cs="Times New Roman"/>
                <w:sz w:val="28"/>
                <w:szCs w:val="28"/>
              </w:rPr>
              <w:t>0</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1.12</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100 %</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1.13</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both"/>
              <w:rPr>
                <w:rFonts w:ascii="Times New Roman" w:hAnsi="Times New Roman" w:cs="Times New Roman"/>
                <w:sz w:val="28"/>
                <w:szCs w:val="28"/>
              </w:rPr>
            </w:pPr>
            <w:r w:rsidRPr="0094455E">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2F2460" w:rsidP="005D701B">
            <w:pPr>
              <w:pStyle w:val="ConsPlusNormal"/>
              <w:jc w:val="center"/>
              <w:rPr>
                <w:rFonts w:ascii="Times New Roman" w:hAnsi="Times New Roman" w:cs="Times New Roman"/>
                <w:sz w:val="28"/>
                <w:szCs w:val="28"/>
              </w:rPr>
            </w:pPr>
            <w:r>
              <w:rPr>
                <w:rFonts w:ascii="Times New Roman" w:hAnsi="Times New Roman" w:cs="Times New Roman"/>
                <w:sz w:val="28"/>
                <w:szCs w:val="28"/>
              </w:rPr>
              <w:t>10</w:t>
            </w:r>
            <w:r w:rsidR="00A24B8F" w:rsidRPr="0094455E">
              <w:rPr>
                <w:rFonts w:ascii="Times New Roman" w:hAnsi="Times New Roman" w:cs="Times New Roman"/>
                <w:sz w:val="28"/>
                <w:szCs w:val="28"/>
              </w:rPr>
              <w:t xml:space="preserve"> человек</w:t>
            </w:r>
          </w:p>
          <w:p w:rsidR="00A24B8F" w:rsidRPr="0094455E" w:rsidRDefault="00056474" w:rsidP="005D701B">
            <w:pPr>
              <w:pStyle w:val="ConsPlusNormal"/>
              <w:jc w:val="center"/>
              <w:rPr>
                <w:rFonts w:ascii="Times New Roman" w:hAnsi="Times New Roman" w:cs="Times New Roman"/>
                <w:sz w:val="28"/>
                <w:szCs w:val="28"/>
              </w:rPr>
            </w:pPr>
            <w:r>
              <w:rPr>
                <w:rFonts w:ascii="Times New Roman" w:hAnsi="Times New Roman" w:cs="Times New Roman"/>
                <w:sz w:val="28"/>
                <w:szCs w:val="28"/>
              </w:rPr>
              <w:t>100</w:t>
            </w:r>
            <w:r w:rsidR="00A24B8F" w:rsidRPr="0094455E">
              <w:rPr>
                <w:rFonts w:ascii="Times New Roman" w:hAnsi="Times New Roman" w:cs="Times New Roman"/>
                <w:sz w:val="28"/>
                <w:szCs w:val="28"/>
              </w:rPr>
              <w:t>/%</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1.14</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Соотношение "педагогический работник/воспитанник" в дошкольной образовательной организации</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0E12">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w:t>
            </w:r>
            <w:r w:rsidR="005D0E12">
              <w:rPr>
                <w:rFonts w:ascii="Times New Roman" w:hAnsi="Times New Roman" w:cs="Times New Roman"/>
                <w:sz w:val="28"/>
                <w:szCs w:val="28"/>
              </w:rPr>
              <w:t>5</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1.15</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Наличие в образовательной организации следующих педагогических работников:</w:t>
            </w:r>
          </w:p>
        </w:tc>
        <w:tc>
          <w:tcPr>
            <w:tcW w:w="1524" w:type="dxa"/>
            <w:tcBorders>
              <w:top w:val="single" w:sz="4" w:space="0" w:color="auto"/>
              <w:left w:val="single" w:sz="4" w:space="0" w:color="auto"/>
              <w:bottom w:val="single" w:sz="4" w:space="0" w:color="auto"/>
              <w:right w:val="single" w:sz="4" w:space="0" w:color="auto"/>
            </w:tcBorders>
          </w:tcPr>
          <w:p w:rsidR="00A24B8F" w:rsidRPr="0094455E" w:rsidRDefault="00A24B8F" w:rsidP="005D701B">
            <w:pPr>
              <w:pStyle w:val="ConsPlusNormal"/>
              <w:jc w:val="center"/>
              <w:rPr>
                <w:rFonts w:ascii="Times New Roman" w:hAnsi="Times New Roman" w:cs="Times New Roman"/>
                <w:sz w:val="28"/>
                <w:szCs w:val="28"/>
              </w:rPr>
            </w:pP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1.15.1</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Музыкального руководителя</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да</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1.15.2</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Инструктора по физической культуре</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нет</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1.15.3</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Учителя-логопеда</w:t>
            </w:r>
          </w:p>
        </w:tc>
        <w:tc>
          <w:tcPr>
            <w:tcW w:w="1524" w:type="dxa"/>
            <w:tcBorders>
              <w:top w:val="single" w:sz="4" w:space="0" w:color="auto"/>
              <w:left w:val="single" w:sz="4" w:space="0" w:color="auto"/>
              <w:bottom w:val="single" w:sz="4" w:space="0" w:color="auto"/>
              <w:right w:val="single" w:sz="4" w:space="0" w:color="auto"/>
            </w:tcBorders>
          </w:tcPr>
          <w:p w:rsidR="00A24B8F" w:rsidRPr="0094455E" w:rsidRDefault="00120A9B" w:rsidP="005D701B">
            <w:pPr>
              <w:pStyle w:val="ConsPlusNormal"/>
              <w:jc w:val="center"/>
              <w:rPr>
                <w:rFonts w:ascii="Times New Roman" w:hAnsi="Times New Roman" w:cs="Times New Roman"/>
                <w:sz w:val="28"/>
                <w:szCs w:val="28"/>
              </w:rPr>
            </w:pPr>
            <w:r>
              <w:rPr>
                <w:rFonts w:ascii="Times New Roman" w:hAnsi="Times New Roman" w:cs="Times New Roman"/>
                <w:sz w:val="28"/>
                <w:szCs w:val="28"/>
              </w:rPr>
              <w:t>нет</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1.15.4</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Логопеда</w:t>
            </w:r>
          </w:p>
        </w:tc>
        <w:tc>
          <w:tcPr>
            <w:tcW w:w="1524"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 xml:space="preserve">           нет</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1.15.5</w:t>
            </w:r>
          </w:p>
        </w:tc>
        <w:tc>
          <w:tcPr>
            <w:tcW w:w="7442" w:type="dxa"/>
            <w:tcBorders>
              <w:top w:val="single" w:sz="4" w:space="0" w:color="auto"/>
              <w:left w:val="single" w:sz="4" w:space="0" w:color="auto"/>
              <w:bottom w:val="single" w:sz="4" w:space="0" w:color="auto"/>
              <w:right w:val="single" w:sz="4" w:space="0" w:color="auto"/>
            </w:tcBorders>
            <w:hideMark/>
          </w:tcPr>
          <w:p w:rsidR="00A24B8F" w:rsidRPr="0094455E" w:rsidRDefault="00A24B8F" w:rsidP="005D701B">
            <w:pPr>
              <w:pStyle w:val="ConsPlusNormal"/>
              <w:rPr>
                <w:rFonts w:ascii="Times New Roman" w:hAnsi="Times New Roman" w:cs="Times New Roman"/>
                <w:sz w:val="28"/>
                <w:szCs w:val="28"/>
              </w:rPr>
            </w:pPr>
            <w:r w:rsidRPr="0094455E">
              <w:rPr>
                <w:rFonts w:ascii="Times New Roman" w:hAnsi="Times New Roman" w:cs="Times New Roman"/>
                <w:sz w:val="28"/>
                <w:szCs w:val="28"/>
              </w:rPr>
              <w:t>Учителя-дефектолога</w:t>
            </w:r>
          </w:p>
        </w:tc>
        <w:tc>
          <w:tcPr>
            <w:tcW w:w="1524" w:type="dxa"/>
            <w:tcBorders>
              <w:top w:val="single" w:sz="4" w:space="0" w:color="auto"/>
              <w:left w:val="single" w:sz="4" w:space="0" w:color="auto"/>
              <w:bottom w:val="single" w:sz="4" w:space="0" w:color="auto"/>
              <w:right w:val="single" w:sz="4" w:space="0" w:color="auto"/>
            </w:tcBorders>
          </w:tcPr>
          <w:p w:rsidR="00A24B8F" w:rsidRPr="0094455E" w:rsidRDefault="00A24B8F" w:rsidP="005D701B">
            <w:pPr>
              <w:pStyle w:val="ConsPlusNormal"/>
              <w:jc w:val="center"/>
              <w:rPr>
                <w:rFonts w:ascii="Times New Roman" w:hAnsi="Times New Roman" w:cs="Times New Roman"/>
                <w:sz w:val="28"/>
                <w:szCs w:val="28"/>
              </w:rPr>
            </w:pPr>
            <w:r w:rsidRPr="0094455E">
              <w:rPr>
                <w:rFonts w:ascii="Times New Roman" w:hAnsi="Times New Roman" w:cs="Times New Roman"/>
                <w:sz w:val="28"/>
                <w:szCs w:val="28"/>
              </w:rPr>
              <w:t>нет</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246284" w:rsidRDefault="00A24B8F" w:rsidP="005D701B">
            <w:pPr>
              <w:pStyle w:val="ConsPlusNormal"/>
              <w:jc w:val="center"/>
              <w:rPr>
                <w:rFonts w:ascii="Times New Roman" w:hAnsi="Times New Roman" w:cs="Times New Roman"/>
                <w:sz w:val="28"/>
                <w:szCs w:val="28"/>
              </w:rPr>
            </w:pPr>
            <w:r w:rsidRPr="00246284">
              <w:rPr>
                <w:rFonts w:ascii="Times New Roman" w:hAnsi="Times New Roman" w:cs="Times New Roman"/>
                <w:sz w:val="28"/>
                <w:szCs w:val="28"/>
              </w:rPr>
              <w:t>1.15.6</w:t>
            </w:r>
          </w:p>
        </w:tc>
        <w:tc>
          <w:tcPr>
            <w:tcW w:w="7442" w:type="dxa"/>
            <w:tcBorders>
              <w:top w:val="single" w:sz="4" w:space="0" w:color="auto"/>
              <w:left w:val="single" w:sz="4" w:space="0" w:color="auto"/>
              <w:bottom w:val="single" w:sz="4" w:space="0" w:color="auto"/>
              <w:right w:val="single" w:sz="4" w:space="0" w:color="auto"/>
            </w:tcBorders>
            <w:hideMark/>
          </w:tcPr>
          <w:p w:rsidR="00A24B8F" w:rsidRPr="00246284" w:rsidRDefault="00A24B8F" w:rsidP="005D701B">
            <w:pPr>
              <w:pStyle w:val="ConsPlusNormal"/>
              <w:rPr>
                <w:rFonts w:ascii="Times New Roman" w:hAnsi="Times New Roman" w:cs="Times New Roman"/>
                <w:sz w:val="28"/>
                <w:szCs w:val="28"/>
              </w:rPr>
            </w:pPr>
            <w:r w:rsidRPr="00246284">
              <w:rPr>
                <w:rFonts w:ascii="Times New Roman" w:hAnsi="Times New Roman" w:cs="Times New Roman"/>
                <w:sz w:val="28"/>
                <w:szCs w:val="28"/>
              </w:rPr>
              <w:t>Педагога-психолога</w:t>
            </w:r>
          </w:p>
        </w:tc>
        <w:tc>
          <w:tcPr>
            <w:tcW w:w="1524" w:type="dxa"/>
            <w:tcBorders>
              <w:top w:val="single" w:sz="4" w:space="0" w:color="auto"/>
              <w:left w:val="single" w:sz="4" w:space="0" w:color="auto"/>
              <w:bottom w:val="single" w:sz="4" w:space="0" w:color="auto"/>
              <w:right w:val="single" w:sz="4" w:space="0" w:color="auto"/>
            </w:tcBorders>
            <w:hideMark/>
          </w:tcPr>
          <w:p w:rsidR="00A24B8F" w:rsidRPr="00246284" w:rsidRDefault="00A24B8F" w:rsidP="005D701B">
            <w:pPr>
              <w:pStyle w:val="ConsPlusNormal"/>
              <w:jc w:val="center"/>
              <w:rPr>
                <w:rFonts w:ascii="Times New Roman" w:hAnsi="Times New Roman" w:cs="Times New Roman"/>
                <w:sz w:val="28"/>
                <w:szCs w:val="28"/>
              </w:rPr>
            </w:pPr>
            <w:r w:rsidRPr="00246284">
              <w:rPr>
                <w:rFonts w:ascii="Times New Roman" w:hAnsi="Times New Roman" w:cs="Times New Roman"/>
                <w:sz w:val="28"/>
                <w:szCs w:val="28"/>
              </w:rPr>
              <w:t>нет</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246284" w:rsidRDefault="00A24B8F" w:rsidP="005D701B">
            <w:pPr>
              <w:pStyle w:val="ConsPlusNormal"/>
              <w:jc w:val="center"/>
              <w:outlineLvl w:val="1"/>
              <w:rPr>
                <w:rFonts w:ascii="Times New Roman" w:hAnsi="Times New Roman" w:cs="Times New Roman"/>
                <w:sz w:val="28"/>
                <w:szCs w:val="28"/>
              </w:rPr>
            </w:pPr>
            <w:r w:rsidRPr="00246284">
              <w:rPr>
                <w:rFonts w:ascii="Times New Roman" w:hAnsi="Times New Roman" w:cs="Times New Roman"/>
                <w:sz w:val="28"/>
                <w:szCs w:val="28"/>
              </w:rPr>
              <w:t>2.</w:t>
            </w:r>
          </w:p>
        </w:tc>
        <w:tc>
          <w:tcPr>
            <w:tcW w:w="7442" w:type="dxa"/>
            <w:tcBorders>
              <w:top w:val="single" w:sz="4" w:space="0" w:color="auto"/>
              <w:left w:val="single" w:sz="4" w:space="0" w:color="auto"/>
              <w:bottom w:val="single" w:sz="4" w:space="0" w:color="auto"/>
              <w:right w:val="single" w:sz="4" w:space="0" w:color="auto"/>
            </w:tcBorders>
            <w:hideMark/>
          </w:tcPr>
          <w:p w:rsidR="00A24B8F" w:rsidRPr="00246284" w:rsidRDefault="00A24B8F" w:rsidP="005D701B">
            <w:pPr>
              <w:pStyle w:val="ConsPlusNormal"/>
              <w:rPr>
                <w:rFonts w:ascii="Times New Roman" w:hAnsi="Times New Roman" w:cs="Times New Roman"/>
                <w:sz w:val="28"/>
                <w:szCs w:val="28"/>
              </w:rPr>
            </w:pPr>
            <w:r w:rsidRPr="00246284">
              <w:rPr>
                <w:rFonts w:ascii="Times New Roman" w:hAnsi="Times New Roman" w:cs="Times New Roman"/>
                <w:sz w:val="28"/>
                <w:szCs w:val="28"/>
              </w:rPr>
              <w:t>Инфраструктура</w:t>
            </w:r>
          </w:p>
        </w:tc>
        <w:tc>
          <w:tcPr>
            <w:tcW w:w="1524" w:type="dxa"/>
            <w:tcBorders>
              <w:top w:val="single" w:sz="4" w:space="0" w:color="auto"/>
              <w:left w:val="single" w:sz="4" w:space="0" w:color="auto"/>
              <w:bottom w:val="single" w:sz="4" w:space="0" w:color="auto"/>
              <w:right w:val="single" w:sz="4" w:space="0" w:color="auto"/>
            </w:tcBorders>
          </w:tcPr>
          <w:p w:rsidR="00A24B8F" w:rsidRPr="00246284" w:rsidRDefault="00A24B8F" w:rsidP="005D701B">
            <w:pPr>
              <w:pStyle w:val="ConsPlusNormal"/>
              <w:jc w:val="center"/>
              <w:rPr>
                <w:rFonts w:ascii="Times New Roman" w:hAnsi="Times New Roman" w:cs="Times New Roman"/>
                <w:sz w:val="28"/>
                <w:szCs w:val="28"/>
              </w:rPr>
            </w:pP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246284" w:rsidRDefault="00A24B8F" w:rsidP="005D701B">
            <w:pPr>
              <w:pStyle w:val="ConsPlusNormal"/>
              <w:jc w:val="center"/>
              <w:rPr>
                <w:rFonts w:ascii="Times New Roman" w:hAnsi="Times New Roman" w:cs="Times New Roman"/>
                <w:sz w:val="28"/>
                <w:szCs w:val="28"/>
              </w:rPr>
            </w:pPr>
            <w:r w:rsidRPr="00246284">
              <w:rPr>
                <w:rFonts w:ascii="Times New Roman" w:hAnsi="Times New Roman" w:cs="Times New Roman"/>
                <w:sz w:val="28"/>
                <w:szCs w:val="28"/>
              </w:rPr>
              <w:t>2.1</w:t>
            </w:r>
          </w:p>
        </w:tc>
        <w:tc>
          <w:tcPr>
            <w:tcW w:w="7442" w:type="dxa"/>
            <w:tcBorders>
              <w:top w:val="single" w:sz="4" w:space="0" w:color="auto"/>
              <w:left w:val="single" w:sz="4" w:space="0" w:color="auto"/>
              <w:bottom w:val="single" w:sz="4" w:space="0" w:color="auto"/>
              <w:right w:val="single" w:sz="4" w:space="0" w:color="auto"/>
            </w:tcBorders>
            <w:hideMark/>
          </w:tcPr>
          <w:p w:rsidR="00A24B8F" w:rsidRPr="00246284" w:rsidRDefault="00A24B8F" w:rsidP="005D701B">
            <w:pPr>
              <w:pStyle w:val="ConsPlusNormal"/>
              <w:rPr>
                <w:rFonts w:ascii="Times New Roman" w:hAnsi="Times New Roman" w:cs="Times New Roman"/>
                <w:sz w:val="28"/>
                <w:szCs w:val="28"/>
              </w:rPr>
            </w:pPr>
            <w:r w:rsidRPr="00246284">
              <w:rPr>
                <w:rFonts w:ascii="Times New Roman" w:hAnsi="Times New Roman" w:cs="Times New Roman"/>
                <w:sz w:val="28"/>
                <w:szCs w:val="28"/>
              </w:rPr>
              <w:t>Общая площадь помещений, в которых осуществляется образовательная деятельность, в расчете на одного воспитанника</w:t>
            </w:r>
          </w:p>
        </w:tc>
        <w:tc>
          <w:tcPr>
            <w:tcW w:w="1524" w:type="dxa"/>
            <w:tcBorders>
              <w:top w:val="single" w:sz="4" w:space="0" w:color="auto"/>
              <w:left w:val="single" w:sz="4" w:space="0" w:color="auto"/>
              <w:bottom w:val="single" w:sz="4" w:space="0" w:color="auto"/>
              <w:right w:val="single" w:sz="4" w:space="0" w:color="auto"/>
            </w:tcBorders>
            <w:hideMark/>
          </w:tcPr>
          <w:p w:rsidR="00A24B8F" w:rsidRDefault="00C57EE7" w:rsidP="005D701B">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2-3года - </w:t>
            </w:r>
            <w:r w:rsidR="00A24B8F" w:rsidRPr="00246284">
              <w:rPr>
                <w:rFonts w:ascii="Times New Roman" w:hAnsi="Times New Roman" w:cs="Times New Roman"/>
                <w:sz w:val="28"/>
                <w:szCs w:val="28"/>
              </w:rPr>
              <w:t>2,5 кв. м</w:t>
            </w:r>
            <w:r>
              <w:rPr>
                <w:rFonts w:ascii="Times New Roman" w:hAnsi="Times New Roman" w:cs="Times New Roman"/>
                <w:sz w:val="28"/>
                <w:szCs w:val="28"/>
              </w:rPr>
              <w:t>;</w:t>
            </w:r>
          </w:p>
          <w:p w:rsidR="00C57EE7" w:rsidRDefault="00C57EE7" w:rsidP="005D701B">
            <w:pPr>
              <w:pStyle w:val="ConsPlusNormal"/>
              <w:jc w:val="center"/>
              <w:rPr>
                <w:rFonts w:ascii="Times New Roman" w:hAnsi="Times New Roman" w:cs="Times New Roman"/>
                <w:sz w:val="28"/>
                <w:szCs w:val="28"/>
              </w:rPr>
            </w:pPr>
            <w:r>
              <w:rPr>
                <w:rFonts w:ascii="Times New Roman" w:hAnsi="Times New Roman" w:cs="Times New Roman"/>
                <w:sz w:val="28"/>
                <w:szCs w:val="28"/>
              </w:rPr>
              <w:t>3-7лет</w:t>
            </w:r>
          </w:p>
          <w:p w:rsidR="00C57EE7" w:rsidRPr="00246284" w:rsidRDefault="00C57EE7" w:rsidP="00C57EE7">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 2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246284" w:rsidRDefault="00A24B8F" w:rsidP="005D701B">
            <w:pPr>
              <w:pStyle w:val="ConsPlusNormal"/>
              <w:jc w:val="center"/>
              <w:rPr>
                <w:rFonts w:ascii="Times New Roman" w:hAnsi="Times New Roman" w:cs="Times New Roman"/>
                <w:sz w:val="28"/>
                <w:szCs w:val="28"/>
              </w:rPr>
            </w:pPr>
            <w:r w:rsidRPr="00246284">
              <w:rPr>
                <w:rFonts w:ascii="Times New Roman" w:hAnsi="Times New Roman" w:cs="Times New Roman"/>
                <w:sz w:val="28"/>
                <w:szCs w:val="28"/>
              </w:rPr>
              <w:t>2.2</w:t>
            </w:r>
          </w:p>
        </w:tc>
        <w:tc>
          <w:tcPr>
            <w:tcW w:w="7442" w:type="dxa"/>
            <w:tcBorders>
              <w:top w:val="single" w:sz="4" w:space="0" w:color="auto"/>
              <w:left w:val="single" w:sz="4" w:space="0" w:color="auto"/>
              <w:bottom w:val="single" w:sz="4" w:space="0" w:color="auto"/>
              <w:right w:val="single" w:sz="4" w:space="0" w:color="auto"/>
            </w:tcBorders>
            <w:hideMark/>
          </w:tcPr>
          <w:p w:rsidR="00A24B8F" w:rsidRPr="00246284" w:rsidRDefault="00A24B8F" w:rsidP="005D701B">
            <w:pPr>
              <w:pStyle w:val="ConsPlusNormal"/>
              <w:rPr>
                <w:rFonts w:ascii="Times New Roman" w:hAnsi="Times New Roman" w:cs="Times New Roman"/>
                <w:sz w:val="28"/>
                <w:szCs w:val="28"/>
              </w:rPr>
            </w:pPr>
            <w:r w:rsidRPr="00246284">
              <w:rPr>
                <w:rFonts w:ascii="Times New Roman" w:hAnsi="Times New Roman" w:cs="Times New Roman"/>
                <w:sz w:val="28"/>
                <w:szCs w:val="28"/>
              </w:rPr>
              <w:t>Площадь помещений для организации дополнительных видов деятельности воспитанников</w:t>
            </w:r>
          </w:p>
        </w:tc>
        <w:tc>
          <w:tcPr>
            <w:tcW w:w="1524" w:type="dxa"/>
            <w:tcBorders>
              <w:top w:val="single" w:sz="4" w:space="0" w:color="auto"/>
              <w:left w:val="single" w:sz="4" w:space="0" w:color="auto"/>
              <w:bottom w:val="single" w:sz="4" w:space="0" w:color="auto"/>
              <w:right w:val="single" w:sz="4" w:space="0" w:color="auto"/>
            </w:tcBorders>
            <w:hideMark/>
          </w:tcPr>
          <w:p w:rsidR="00A24B8F" w:rsidRPr="00246284" w:rsidRDefault="00A24B8F" w:rsidP="00E82DB8">
            <w:pPr>
              <w:pStyle w:val="ConsPlusNormal"/>
              <w:rPr>
                <w:rFonts w:ascii="Times New Roman" w:hAnsi="Times New Roman" w:cs="Times New Roman"/>
                <w:sz w:val="28"/>
                <w:szCs w:val="28"/>
              </w:rPr>
            </w:pPr>
            <w:r w:rsidRPr="00246284">
              <w:rPr>
                <w:rFonts w:ascii="Times New Roman" w:hAnsi="Times New Roman" w:cs="Times New Roman"/>
                <w:sz w:val="28"/>
                <w:szCs w:val="28"/>
              </w:rPr>
              <w:t xml:space="preserve">    </w:t>
            </w:r>
            <w:r w:rsidR="00074703">
              <w:rPr>
                <w:rFonts w:ascii="Times New Roman" w:hAnsi="Times New Roman" w:cs="Times New Roman"/>
                <w:sz w:val="28"/>
                <w:szCs w:val="28"/>
              </w:rPr>
              <w:t>60.6</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246284" w:rsidRDefault="00A24B8F" w:rsidP="005D701B">
            <w:pPr>
              <w:pStyle w:val="ConsPlusNormal"/>
              <w:jc w:val="center"/>
              <w:rPr>
                <w:rFonts w:ascii="Times New Roman" w:hAnsi="Times New Roman" w:cs="Times New Roman"/>
                <w:sz w:val="28"/>
                <w:szCs w:val="28"/>
              </w:rPr>
            </w:pPr>
            <w:r w:rsidRPr="00246284">
              <w:rPr>
                <w:rFonts w:ascii="Times New Roman" w:hAnsi="Times New Roman" w:cs="Times New Roman"/>
                <w:sz w:val="28"/>
                <w:szCs w:val="28"/>
              </w:rPr>
              <w:t>2.3</w:t>
            </w:r>
          </w:p>
        </w:tc>
        <w:tc>
          <w:tcPr>
            <w:tcW w:w="7442" w:type="dxa"/>
            <w:tcBorders>
              <w:top w:val="single" w:sz="4" w:space="0" w:color="auto"/>
              <w:left w:val="single" w:sz="4" w:space="0" w:color="auto"/>
              <w:bottom w:val="single" w:sz="4" w:space="0" w:color="auto"/>
              <w:right w:val="single" w:sz="4" w:space="0" w:color="auto"/>
            </w:tcBorders>
            <w:hideMark/>
          </w:tcPr>
          <w:p w:rsidR="00A24B8F" w:rsidRPr="00246284" w:rsidRDefault="00A24B8F" w:rsidP="005D701B">
            <w:pPr>
              <w:pStyle w:val="ConsPlusNormal"/>
              <w:rPr>
                <w:rFonts w:ascii="Times New Roman" w:hAnsi="Times New Roman" w:cs="Times New Roman"/>
                <w:sz w:val="28"/>
                <w:szCs w:val="28"/>
              </w:rPr>
            </w:pPr>
            <w:r w:rsidRPr="00246284">
              <w:rPr>
                <w:rFonts w:ascii="Times New Roman" w:hAnsi="Times New Roman" w:cs="Times New Roman"/>
                <w:sz w:val="28"/>
                <w:szCs w:val="28"/>
              </w:rPr>
              <w:t>Наличие физкультурного зала</w:t>
            </w:r>
          </w:p>
        </w:tc>
        <w:tc>
          <w:tcPr>
            <w:tcW w:w="1524" w:type="dxa"/>
            <w:tcBorders>
              <w:top w:val="single" w:sz="4" w:space="0" w:color="auto"/>
              <w:left w:val="single" w:sz="4" w:space="0" w:color="auto"/>
              <w:bottom w:val="single" w:sz="4" w:space="0" w:color="auto"/>
              <w:right w:val="single" w:sz="4" w:space="0" w:color="auto"/>
            </w:tcBorders>
            <w:hideMark/>
          </w:tcPr>
          <w:p w:rsidR="00A24B8F" w:rsidRPr="00246284" w:rsidRDefault="00A24B8F" w:rsidP="005D701B">
            <w:pPr>
              <w:pStyle w:val="ConsPlusNormal"/>
              <w:jc w:val="center"/>
              <w:rPr>
                <w:rFonts w:ascii="Times New Roman" w:hAnsi="Times New Roman" w:cs="Times New Roman"/>
                <w:sz w:val="28"/>
                <w:szCs w:val="28"/>
              </w:rPr>
            </w:pPr>
            <w:r w:rsidRPr="00246284">
              <w:rPr>
                <w:rFonts w:ascii="Times New Roman" w:hAnsi="Times New Roman" w:cs="Times New Roman"/>
                <w:sz w:val="28"/>
                <w:szCs w:val="28"/>
              </w:rPr>
              <w:t>да</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246284" w:rsidRDefault="00A24B8F" w:rsidP="005D701B">
            <w:pPr>
              <w:pStyle w:val="ConsPlusNormal"/>
              <w:jc w:val="center"/>
              <w:rPr>
                <w:rFonts w:ascii="Times New Roman" w:hAnsi="Times New Roman" w:cs="Times New Roman"/>
                <w:sz w:val="28"/>
                <w:szCs w:val="28"/>
              </w:rPr>
            </w:pPr>
            <w:r w:rsidRPr="00246284">
              <w:rPr>
                <w:rFonts w:ascii="Times New Roman" w:hAnsi="Times New Roman" w:cs="Times New Roman"/>
                <w:sz w:val="28"/>
                <w:szCs w:val="28"/>
              </w:rPr>
              <w:t>2.4</w:t>
            </w:r>
          </w:p>
        </w:tc>
        <w:tc>
          <w:tcPr>
            <w:tcW w:w="7442" w:type="dxa"/>
            <w:tcBorders>
              <w:top w:val="single" w:sz="4" w:space="0" w:color="auto"/>
              <w:left w:val="single" w:sz="4" w:space="0" w:color="auto"/>
              <w:bottom w:val="single" w:sz="4" w:space="0" w:color="auto"/>
              <w:right w:val="single" w:sz="4" w:space="0" w:color="auto"/>
            </w:tcBorders>
            <w:hideMark/>
          </w:tcPr>
          <w:p w:rsidR="00A24B8F" w:rsidRPr="00246284" w:rsidRDefault="00A24B8F" w:rsidP="005D701B">
            <w:pPr>
              <w:pStyle w:val="ConsPlusNormal"/>
              <w:rPr>
                <w:rFonts w:ascii="Times New Roman" w:hAnsi="Times New Roman" w:cs="Times New Roman"/>
                <w:sz w:val="28"/>
                <w:szCs w:val="28"/>
              </w:rPr>
            </w:pPr>
            <w:r w:rsidRPr="00246284">
              <w:rPr>
                <w:rFonts w:ascii="Times New Roman" w:hAnsi="Times New Roman" w:cs="Times New Roman"/>
                <w:sz w:val="28"/>
                <w:szCs w:val="28"/>
              </w:rPr>
              <w:t>Наличие музыкального зала</w:t>
            </w:r>
          </w:p>
        </w:tc>
        <w:tc>
          <w:tcPr>
            <w:tcW w:w="1524" w:type="dxa"/>
            <w:tcBorders>
              <w:top w:val="single" w:sz="4" w:space="0" w:color="auto"/>
              <w:left w:val="single" w:sz="4" w:space="0" w:color="auto"/>
              <w:bottom w:val="single" w:sz="4" w:space="0" w:color="auto"/>
              <w:right w:val="single" w:sz="4" w:space="0" w:color="auto"/>
            </w:tcBorders>
            <w:hideMark/>
          </w:tcPr>
          <w:p w:rsidR="00A24B8F" w:rsidRPr="00246284" w:rsidRDefault="00A24B8F" w:rsidP="005D701B">
            <w:pPr>
              <w:pStyle w:val="ConsPlusNormal"/>
              <w:jc w:val="center"/>
              <w:rPr>
                <w:rFonts w:ascii="Times New Roman" w:hAnsi="Times New Roman" w:cs="Times New Roman"/>
                <w:sz w:val="28"/>
                <w:szCs w:val="28"/>
              </w:rPr>
            </w:pPr>
            <w:r w:rsidRPr="00246284">
              <w:rPr>
                <w:rFonts w:ascii="Times New Roman" w:hAnsi="Times New Roman" w:cs="Times New Roman"/>
                <w:sz w:val="28"/>
                <w:szCs w:val="28"/>
              </w:rPr>
              <w:t>да</w:t>
            </w:r>
          </w:p>
        </w:tc>
      </w:tr>
      <w:tr w:rsidR="00A24B8F" w:rsidRPr="007F17A5" w:rsidTr="00E5210B">
        <w:trPr>
          <w:jc w:val="center"/>
        </w:trPr>
        <w:tc>
          <w:tcPr>
            <w:tcW w:w="1135" w:type="dxa"/>
            <w:tcBorders>
              <w:top w:val="single" w:sz="4" w:space="0" w:color="auto"/>
              <w:left w:val="single" w:sz="4" w:space="0" w:color="auto"/>
              <w:bottom w:val="single" w:sz="4" w:space="0" w:color="auto"/>
              <w:right w:val="single" w:sz="4" w:space="0" w:color="auto"/>
            </w:tcBorders>
            <w:hideMark/>
          </w:tcPr>
          <w:p w:rsidR="00A24B8F" w:rsidRPr="00246284" w:rsidRDefault="00A24B8F" w:rsidP="005D701B">
            <w:pPr>
              <w:pStyle w:val="ConsPlusNormal"/>
              <w:jc w:val="center"/>
              <w:rPr>
                <w:rFonts w:ascii="Times New Roman" w:hAnsi="Times New Roman" w:cs="Times New Roman"/>
                <w:sz w:val="28"/>
                <w:szCs w:val="28"/>
              </w:rPr>
            </w:pPr>
            <w:r w:rsidRPr="00246284">
              <w:rPr>
                <w:rFonts w:ascii="Times New Roman" w:hAnsi="Times New Roman" w:cs="Times New Roman"/>
                <w:sz w:val="28"/>
                <w:szCs w:val="28"/>
              </w:rPr>
              <w:t>2.5</w:t>
            </w:r>
          </w:p>
        </w:tc>
        <w:tc>
          <w:tcPr>
            <w:tcW w:w="7442" w:type="dxa"/>
            <w:tcBorders>
              <w:top w:val="single" w:sz="4" w:space="0" w:color="auto"/>
              <w:left w:val="single" w:sz="4" w:space="0" w:color="auto"/>
              <w:bottom w:val="single" w:sz="4" w:space="0" w:color="auto"/>
              <w:right w:val="single" w:sz="4" w:space="0" w:color="auto"/>
            </w:tcBorders>
            <w:hideMark/>
          </w:tcPr>
          <w:p w:rsidR="00A24B8F" w:rsidRPr="00246284" w:rsidRDefault="00A24B8F" w:rsidP="005D701B">
            <w:pPr>
              <w:pStyle w:val="ConsPlusNormal"/>
              <w:rPr>
                <w:rFonts w:ascii="Times New Roman" w:hAnsi="Times New Roman" w:cs="Times New Roman"/>
                <w:sz w:val="28"/>
                <w:szCs w:val="28"/>
              </w:rPr>
            </w:pPr>
            <w:r w:rsidRPr="00246284">
              <w:rPr>
                <w:rFonts w:ascii="Times New Roman" w:hAnsi="Times New Roman" w:cs="Times New Roman"/>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24" w:type="dxa"/>
            <w:tcBorders>
              <w:top w:val="single" w:sz="4" w:space="0" w:color="auto"/>
              <w:left w:val="single" w:sz="4" w:space="0" w:color="auto"/>
              <w:bottom w:val="single" w:sz="4" w:space="0" w:color="auto"/>
              <w:right w:val="single" w:sz="4" w:space="0" w:color="auto"/>
            </w:tcBorders>
            <w:hideMark/>
          </w:tcPr>
          <w:p w:rsidR="00A24B8F" w:rsidRPr="00246284" w:rsidRDefault="00A24B8F" w:rsidP="005D701B">
            <w:pPr>
              <w:pStyle w:val="ConsPlusNormal"/>
              <w:jc w:val="center"/>
              <w:rPr>
                <w:rFonts w:ascii="Times New Roman" w:hAnsi="Times New Roman" w:cs="Times New Roman"/>
                <w:sz w:val="28"/>
                <w:szCs w:val="28"/>
              </w:rPr>
            </w:pPr>
            <w:r w:rsidRPr="00246284">
              <w:rPr>
                <w:rFonts w:ascii="Times New Roman" w:hAnsi="Times New Roman" w:cs="Times New Roman"/>
                <w:sz w:val="28"/>
                <w:szCs w:val="28"/>
              </w:rPr>
              <w:t>да</w:t>
            </w:r>
          </w:p>
        </w:tc>
      </w:tr>
    </w:tbl>
    <w:p w:rsidR="00D955CF" w:rsidRPr="00D955CF" w:rsidRDefault="007F76B2" w:rsidP="00D955CF">
      <w:pPr>
        <w:jc w:val="both"/>
        <w:rPr>
          <w:color w:val="000000"/>
          <w:sz w:val="28"/>
          <w:szCs w:val="28"/>
        </w:rPr>
      </w:pPr>
      <w:r>
        <w:rPr>
          <w:color w:val="000000"/>
          <w:sz w:val="28"/>
          <w:szCs w:val="28"/>
        </w:rPr>
        <w:t xml:space="preserve">      </w:t>
      </w:r>
      <w:r w:rsidR="00D955CF" w:rsidRPr="00D955CF">
        <w:rPr>
          <w:color w:val="000000"/>
          <w:sz w:val="28"/>
          <w:szCs w:val="28"/>
        </w:rPr>
        <w:t xml:space="preserve">Анализ показателей указывает на то, что </w:t>
      </w:r>
      <w:r w:rsidR="00D955CF">
        <w:rPr>
          <w:color w:val="000000"/>
          <w:sz w:val="28"/>
          <w:szCs w:val="28"/>
        </w:rPr>
        <w:t>ДОУ</w:t>
      </w:r>
      <w:r w:rsidR="00D955CF" w:rsidRPr="00D955CF">
        <w:rPr>
          <w:color w:val="000000"/>
          <w:sz w:val="28"/>
          <w:szCs w:val="28"/>
        </w:rPr>
        <w:t xml:space="preserve"> имеет достаточную инфраструктуру, которая соответствует требованиям СП 2.4.3648-20 «Санитарно-эпидемиологические требования к организациям воспитания и обучения, отдыха и оздоровления детей и молодежи» и позволяет </w:t>
      </w:r>
      <w:r w:rsidR="00D955CF" w:rsidRPr="00D955CF">
        <w:rPr>
          <w:color w:val="000000"/>
          <w:sz w:val="28"/>
          <w:szCs w:val="28"/>
        </w:rPr>
        <w:lastRenderedPageBreak/>
        <w:t>реализовывать образовательные программы в полном объеме в соответствии с ФГОС ДО.</w:t>
      </w:r>
    </w:p>
    <w:p w:rsidR="00D955CF" w:rsidRPr="00D955CF" w:rsidRDefault="00D955CF" w:rsidP="00D955CF">
      <w:pPr>
        <w:widowControl w:val="0"/>
        <w:jc w:val="both"/>
        <w:rPr>
          <w:sz w:val="28"/>
          <w:szCs w:val="28"/>
        </w:rPr>
      </w:pPr>
      <w:r w:rsidRPr="00D955CF">
        <w:rPr>
          <w:sz w:val="28"/>
          <w:szCs w:val="28"/>
        </w:rPr>
        <w:t>Детский сад укомплектован достаточным количеством педагогических и иных работников, которые имеют высокую квалификацию и регулярно проходят повышение квалификации, что обеспечивает результативность образовательной деятельности.</w:t>
      </w:r>
    </w:p>
    <w:p w:rsidR="00D955CF" w:rsidRPr="00D955CF" w:rsidRDefault="00D955CF" w:rsidP="00D955CF">
      <w:pPr>
        <w:rPr>
          <w:sz w:val="28"/>
          <w:szCs w:val="28"/>
        </w:rPr>
      </w:pPr>
    </w:p>
    <w:p w:rsidR="0089530C" w:rsidRPr="00741FF6" w:rsidRDefault="0089530C" w:rsidP="00E5210B">
      <w:pPr>
        <w:rPr>
          <w:sz w:val="28"/>
          <w:szCs w:val="28"/>
        </w:rPr>
      </w:pPr>
    </w:p>
    <w:sectPr w:rsidR="0089530C" w:rsidRPr="00741FF6" w:rsidSect="007034AD">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C683DB2"/>
    <w:lvl w:ilvl="0">
      <w:start w:val="1"/>
      <w:numFmt w:val="bullet"/>
      <w:pStyle w:val="a"/>
      <w:lvlText w:val=""/>
      <w:lvlJc w:val="left"/>
      <w:pPr>
        <w:tabs>
          <w:tab w:val="num" w:pos="360"/>
        </w:tabs>
        <w:ind w:left="360" w:hanging="360"/>
      </w:pPr>
      <w:rPr>
        <w:rFonts w:ascii="Symbol" w:hAnsi="Symbol" w:hint="default"/>
      </w:rPr>
    </w:lvl>
  </w:abstractNum>
  <w:abstractNum w:abstractNumId="1">
    <w:nsid w:val="08751E69"/>
    <w:multiLevelType w:val="multilevel"/>
    <w:tmpl w:val="ABF691D8"/>
    <w:styleLink w:val="WWNum5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
    <w:nsid w:val="0B626FF9"/>
    <w:multiLevelType w:val="multilevel"/>
    <w:tmpl w:val="CAA0DD3E"/>
    <w:styleLink w:val="WWNum9"/>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
    <w:nsid w:val="0FD4686F"/>
    <w:multiLevelType w:val="multilevel"/>
    <w:tmpl w:val="804C7B74"/>
    <w:styleLink w:val="WWNum5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
    <w:nsid w:val="107875AA"/>
    <w:multiLevelType w:val="multilevel"/>
    <w:tmpl w:val="A5786940"/>
    <w:styleLink w:val="WWNum1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
    <w:nsid w:val="1B1E052C"/>
    <w:multiLevelType w:val="multilevel"/>
    <w:tmpl w:val="1E809A8A"/>
    <w:styleLink w:val="WWNum5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
    <w:nsid w:val="1F2B71B0"/>
    <w:multiLevelType w:val="multilevel"/>
    <w:tmpl w:val="9B941328"/>
    <w:styleLink w:val="WWNum7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
    <w:nsid w:val="1F332F74"/>
    <w:multiLevelType w:val="multilevel"/>
    <w:tmpl w:val="747AD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3264A8"/>
    <w:multiLevelType w:val="hybridMultilevel"/>
    <w:tmpl w:val="83F4A99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A5E1CE7"/>
    <w:multiLevelType w:val="multilevel"/>
    <w:tmpl w:val="F4F0515C"/>
    <w:styleLink w:val="WWNum22"/>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
    <w:nsid w:val="2AD73528"/>
    <w:multiLevelType w:val="multilevel"/>
    <w:tmpl w:val="DB18E670"/>
    <w:styleLink w:val="WWNum16"/>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
    <w:nsid w:val="349D184F"/>
    <w:multiLevelType w:val="multilevel"/>
    <w:tmpl w:val="6D0243C8"/>
    <w:styleLink w:val="WWNum6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
    <w:nsid w:val="382A6FA3"/>
    <w:multiLevelType w:val="multilevel"/>
    <w:tmpl w:val="3CBE95F6"/>
    <w:styleLink w:val="WWNum5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
    <w:nsid w:val="3C3739BF"/>
    <w:multiLevelType w:val="multilevel"/>
    <w:tmpl w:val="34FE61CA"/>
    <w:styleLink w:val="WWNum7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
    <w:nsid w:val="3C6078EA"/>
    <w:multiLevelType w:val="multilevel"/>
    <w:tmpl w:val="FF6C5A90"/>
    <w:styleLink w:val="WWNum19"/>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
    <w:nsid w:val="3CA11FDE"/>
    <w:multiLevelType w:val="multilevel"/>
    <w:tmpl w:val="7292AF00"/>
    <w:styleLink w:val="WWNum16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
    <w:nsid w:val="3F6261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C41A65"/>
    <w:multiLevelType w:val="multilevel"/>
    <w:tmpl w:val="B08A5566"/>
    <w:styleLink w:val="WWNum5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
    <w:nsid w:val="522B76F0"/>
    <w:multiLevelType w:val="multilevel"/>
    <w:tmpl w:val="3304A5EE"/>
    <w:styleLink w:val="WWNum5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
    <w:nsid w:val="526A6FF9"/>
    <w:multiLevelType w:val="multilevel"/>
    <w:tmpl w:val="01B28166"/>
    <w:styleLink w:val="WWNum7"/>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
    <w:nsid w:val="54FD25AC"/>
    <w:multiLevelType w:val="multilevel"/>
    <w:tmpl w:val="05A85A74"/>
    <w:styleLink w:val="WWNum2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
    <w:nsid w:val="56AB1406"/>
    <w:multiLevelType w:val="multilevel"/>
    <w:tmpl w:val="9E303170"/>
    <w:styleLink w:val="WWNum8"/>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
    <w:nsid w:val="56F52B76"/>
    <w:multiLevelType w:val="multilevel"/>
    <w:tmpl w:val="080E7552"/>
    <w:styleLink w:val="WWNum15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3">
    <w:nsid w:val="599A21E9"/>
    <w:multiLevelType w:val="multilevel"/>
    <w:tmpl w:val="47808256"/>
    <w:styleLink w:val="WWNum51"/>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4">
    <w:nsid w:val="59B37E7E"/>
    <w:multiLevelType w:val="multilevel"/>
    <w:tmpl w:val="EDDCD9A0"/>
    <w:styleLink w:val="WWNum3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5">
    <w:nsid w:val="5C433E7E"/>
    <w:multiLevelType w:val="multilevel"/>
    <w:tmpl w:val="60D2BC06"/>
    <w:styleLink w:val="WWNum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nsid w:val="5EBA41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AD2D88"/>
    <w:multiLevelType w:val="multilevel"/>
    <w:tmpl w:val="00AC2D3C"/>
    <w:styleLink w:val="WWNum3"/>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8">
    <w:nsid w:val="603F1000"/>
    <w:multiLevelType w:val="multilevel"/>
    <w:tmpl w:val="E8AC8C08"/>
    <w:styleLink w:val="WWNum5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9">
    <w:nsid w:val="65DC67D2"/>
    <w:multiLevelType w:val="hybridMultilevel"/>
    <w:tmpl w:val="85AA36CC"/>
    <w:lvl w:ilvl="0" w:tplc="0419000B">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0">
    <w:nsid w:val="6CB655AC"/>
    <w:multiLevelType w:val="multilevel"/>
    <w:tmpl w:val="0458084A"/>
    <w:styleLink w:val="WWNum18"/>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1">
    <w:nsid w:val="6D7D2768"/>
    <w:multiLevelType w:val="multilevel"/>
    <w:tmpl w:val="089471CA"/>
    <w:styleLink w:val="WWNum4"/>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2">
    <w:nsid w:val="6E98053E"/>
    <w:multiLevelType w:val="multilevel"/>
    <w:tmpl w:val="BA248CD8"/>
    <w:styleLink w:val="WWNum2"/>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3">
    <w:nsid w:val="76265A03"/>
    <w:multiLevelType w:val="multilevel"/>
    <w:tmpl w:val="C33412D4"/>
    <w:styleLink w:val="WWNum6"/>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4">
    <w:nsid w:val="797F3CFB"/>
    <w:multiLevelType w:val="multilevel"/>
    <w:tmpl w:val="2DD4AA40"/>
    <w:styleLink w:val="WWNum17"/>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0"/>
  </w:num>
  <w:num w:numId="2">
    <w:abstractNumId w:val="24"/>
  </w:num>
  <w:num w:numId="3">
    <w:abstractNumId w:val="1"/>
  </w:num>
  <w:num w:numId="4">
    <w:abstractNumId w:val="17"/>
  </w:num>
  <w:num w:numId="5">
    <w:abstractNumId w:val="28"/>
  </w:num>
  <w:num w:numId="6">
    <w:abstractNumId w:val="12"/>
  </w:num>
  <w:num w:numId="7">
    <w:abstractNumId w:val="13"/>
  </w:num>
  <w:num w:numId="8">
    <w:abstractNumId w:val="3"/>
  </w:num>
  <w:num w:numId="9">
    <w:abstractNumId w:val="18"/>
  </w:num>
  <w:num w:numId="10">
    <w:abstractNumId w:val="5"/>
  </w:num>
  <w:num w:numId="11">
    <w:abstractNumId w:val="6"/>
  </w:num>
  <w:num w:numId="12">
    <w:abstractNumId w:val="11"/>
  </w:num>
  <w:num w:numId="13">
    <w:abstractNumId w:val="15"/>
  </w:num>
  <w:num w:numId="14">
    <w:abstractNumId w:val="22"/>
  </w:num>
  <w:num w:numId="15">
    <w:abstractNumId w:val="32"/>
  </w:num>
  <w:num w:numId="16">
    <w:abstractNumId w:val="27"/>
  </w:num>
  <w:num w:numId="17">
    <w:abstractNumId w:val="31"/>
  </w:num>
  <w:num w:numId="18">
    <w:abstractNumId w:val="25"/>
  </w:num>
  <w:num w:numId="19">
    <w:abstractNumId w:val="33"/>
  </w:num>
  <w:num w:numId="20">
    <w:abstractNumId w:val="19"/>
  </w:num>
  <w:num w:numId="21">
    <w:abstractNumId w:val="21"/>
  </w:num>
  <w:num w:numId="22">
    <w:abstractNumId w:val="2"/>
  </w:num>
  <w:num w:numId="23">
    <w:abstractNumId w:val="4"/>
  </w:num>
  <w:num w:numId="24">
    <w:abstractNumId w:val="10"/>
  </w:num>
  <w:num w:numId="25">
    <w:abstractNumId w:val="34"/>
  </w:num>
  <w:num w:numId="26">
    <w:abstractNumId w:val="30"/>
  </w:num>
  <w:num w:numId="27">
    <w:abstractNumId w:val="14"/>
  </w:num>
  <w:num w:numId="28">
    <w:abstractNumId w:val="23"/>
  </w:num>
  <w:num w:numId="29">
    <w:abstractNumId w:val="20"/>
  </w:num>
  <w:num w:numId="30">
    <w:abstractNumId w:val="9"/>
  </w:num>
  <w:num w:numId="31">
    <w:abstractNumId w:val="7"/>
  </w:num>
  <w:num w:numId="32">
    <w:abstractNumId w:val="8"/>
  </w:num>
  <w:num w:numId="33">
    <w:abstractNumId w:val="26"/>
  </w:num>
  <w:num w:numId="34">
    <w:abstractNumId w:val="16"/>
  </w:num>
  <w:num w:numId="35">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2"/>
  </w:compat>
  <w:rsids>
    <w:rsidRoot w:val="00CB21EE"/>
    <w:rsid w:val="00033794"/>
    <w:rsid w:val="00054A47"/>
    <w:rsid w:val="00056474"/>
    <w:rsid w:val="0006533A"/>
    <w:rsid w:val="00074703"/>
    <w:rsid w:val="00082A73"/>
    <w:rsid w:val="0008351C"/>
    <w:rsid w:val="00087F53"/>
    <w:rsid w:val="000A21D9"/>
    <w:rsid w:val="000E3DA7"/>
    <w:rsid w:val="00120A9B"/>
    <w:rsid w:val="00130577"/>
    <w:rsid w:val="0013264C"/>
    <w:rsid w:val="001426FA"/>
    <w:rsid w:val="001559A2"/>
    <w:rsid w:val="00165706"/>
    <w:rsid w:val="001779D1"/>
    <w:rsid w:val="001842B3"/>
    <w:rsid w:val="001E5676"/>
    <w:rsid w:val="001F60D0"/>
    <w:rsid w:val="002164DC"/>
    <w:rsid w:val="00222BF5"/>
    <w:rsid w:val="00241381"/>
    <w:rsid w:val="00243F48"/>
    <w:rsid w:val="00246284"/>
    <w:rsid w:val="00276076"/>
    <w:rsid w:val="00280CD6"/>
    <w:rsid w:val="002850AA"/>
    <w:rsid w:val="00287875"/>
    <w:rsid w:val="002C7788"/>
    <w:rsid w:val="002E10E4"/>
    <w:rsid w:val="002F2460"/>
    <w:rsid w:val="002F5919"/>
    <w:rsid w:val="003146CC"/>
    <w:rsid w:val="0033030F"/>
    <w:rsid w:val="00363769"/>
    <w:rsid w:val="00376BD8"/>
    <w:rsid w:val="00384032"/>
    <w:rsid w:val="003C3291"/>
    <w:rsid w:val="003C339C"/>
    <w:rsid w:val="003C4CBB"/>
    <w:rsid w:val="003D5FA4"/>
    <w:rsid w:val="003E5D12"/>
    <w:rsid w:val="00410817"/>
    <w:rsid w:val="004117B6"/>
    <w:rsid w:val="00414A14"/>
    <w:rsid w:val="00426D40"/>
    <w:rsid w:val="004453F1"/>
    <w:rsid w:val="004563D0"/>
    <w:rsid w:val="00461D2D"/>
    <w:rsid w:val="004650D4"/>
    <w:rsid w:val="0047287F"/>
    <w:rsid w:val="00482A72"/>
    <w:rsid w:val="00484E7B"/>
    <w:rsid w:val="004874FC"/>
    <w:rsid w:val="004A2134"/>
    <w:rsid w:val="004B457A"/>
    <w:rsid w:val="004B4BE5"/>
    <w:rsid w:val="004C1FA1"/>
    <w:rsid w:val="004D4678"/>
    <w:rsid w:val="004E4B5F"/>
    <w:rsid w:val="0051014F"/>
    <w:rsid w:val="00513AB6"/>
    <w:rsid w:val="00513B65"/>
    <w:rsid w:val="0052257F"/>
    <w:rsid w:val="00527042"/>
    <w:rsid w:val="005279DC"/>
    <w:rsid w:val="00537339"/>
    <w:rsid w:val="00544359"/>
    <w:rsid w:val="005464AE"/>
    <w:rsid w:val="00546EFC"/>
    <w:rsid w:val="00562A89"/>
    <w:rsid w:val="0057200D"/>
    <w:rsid w:val="005A162D"/>
    <w:rsid w:val="005A28CF"/>
    <w:rsid w:val="005D0E12"/>
    <w:rsid w:val="005D701B"/>
    <w:rsid w:val="005E6154"/>
    <w:rsid w:val="005E6C4E"/>
    <w:rsid w:val="005F35D3"/>
    <w:rsid w:val="005F3D6D"/>
    <w:rsid w:val="00607F23"/>
    <w:rsid w:val="006200D1"/>
    <w:rsid w:val="006259EA"/>
    <w:rsid w:val="00652481"/>
    <w:rsid w:val="00686506"/>
    <w:rsid w:val="006C4121"/>
    <w:rsid w:val="006C5AA3"/>
    <w:rsid w:val="006D73F6"/>
    <w:rsid w:val="006D753E"/>
    <w:rsid w:val="007034AD"/>
    <w:rsid w:val="00714CCF"/>
    <w:rsid w:val="007322CC"/>
    <w:rsid w:val="00736404"/>
    <w:rsid w:val="00741FF6"/>
    <w:rsid w:val="00763FD7"/>
    <w:rsid w:val="00785846"/>
    <w:rsid w:val="007940E4"/>
    <w:rsid w:val="007C3181"/>
    <w:rsid w:val="007F0B49"/>
    <w:rsid w:val="007F76B2"/>
    <w:rsid w:val="00806A68"/>
    <w:rsid w:val="00813C05"/>
    <w:rsid w:val="00821233"/>
    <w:rsid w:val="0082486A"/>
    <w:rsid w:val="00836019"/>
    <w:rsid w:val="0085413C"/>
    <w:rsid w:val="0088291D"/>
    <w:rsid w:val="00893452"/>
    <w:rsid w:val="0089530C"/>
    <w:rsid w:val="008C6DBA"/>
    <w:rsid w:val="008D7BB5"/>
    <w:rsid w:val="008E1355"/>
    <w:rsid w:val="00903CE4"/>
    <w:rsid w:val="00931B29"/>
    <w:rsid w:val="0094455E"/>
    <w:rsid w:val="00966858"/>
    <w:rsid w:val="0097044D"/>
    <w:rsid w:val="0097078A"/>
    <w:rsid w:val="0097390F"/>
    <w:rsid w:val="009768BA"/>
    <w:rsid w:val="00987C2E"/>
    <w:rsid w:val="009D30A3"/>
    <w:rsid w:val="009F3FBC"/>
    <w:rsid w:val="009F7EEC"/>
    <w:rsid w:val="00A01CF5"/>
    <w:rsid w:val="00A24B8F"/>
    <w:rsid w:val="00A4013A"/>
    <w:rsid w:val="00A54346"/>
    <w:rsid w:val="00A72987"/>
    <w:rsid w:val="00A827AC"/>
    <w:rsid w:val="00AA2999"/>
    <w:rsid w:val="00AA7242"/>
    <w:rsid w:val="00AC1FF3"/>
    <w:rsid w:val="00AC3AE2"/>
    <w:rsid w:val="00AD756A"/>
    <w:rsid w:val="00AE101E"/>
    <w:rsid w:val="00AF6AEA"/>
    <w:rsid w:val="00B30A55"/>
    <w:rsid w:val="00B4580A"/>
    <w:rsid w:val="00B80E81"/>
    <w:rsid w:val="00B84263"/>
    <w:rsid w:val="00B97474"/>
    <w:rsid w:val="00BB11B5"/>
    <w:rsid w:val="00BB2CFA"/>
    <w:rsid w:val="00BC4A50"/>
    <w:rsid w:val="00BD12F4"/>
    <w:rsid w:val="00BE251A"/>
    <w:rsid w:val="00BF6491"/>
    <w:rsid w:val="00C265C1"/>
    <w:rsid w:val="00C43384"/>
    <w:rsid w:val="00C47FDE"/>
    <w:rsid w:val="00C55736"/>
    <w:rsid w:val="00C57EE7"/>
    <w:rsid w:val="00C607EB"/>
    <w:rsid w:val="00C7007D"/>
    <w:rsid w:val="00C75272"/>
    <w:rsid w:val="00C802A0"/>
    <w:rsid w:val="00C87D38"/>
    <w:rsid w:val="00C9082B"/>
    <w:rsid w:val="00CA5199"/>
    <w:rsid w:val="00CB21EE"/>
    <w:rsid w:val="00CC15F9"/>
    <w:rsid w:val="00CC6E15"/>
    <w:rsid w:val="00CD5D68"/>
    <w:rsid w:val="00CE08C8"/>
    <w:rsid w:val="00CE3544"/>
    <w:rsid w:val="00CE5392"/>
    <w:rsid w:val="00CF1520"/>
    <w:rsid w:val="00CF4518"/>
    <w:rsid w:val="00D0287A"/>
    <w:rsid w:val="00D02A0D"/>
    <w:rsid w:val="00D07C8A"/>
    <w:rsid w:val="00D353AF"/>
    <w:rsid w:val="00D37FF6"/>
    <w:rsid w:val="00D40185"/>
    <w:rsid w:val="00D542CC"/>
    <w:rsid w:val="00D55BBC"/>
    <w:rsid w:val="00D72BEE"/>
    <w:rsid w:val="00D9276E"/>
    <w:rsid w:val="00D92C9A"/>
    <w:rsid w:val="00D955CF"/>
    <w:rsid w:val="00DA047C"/>
    <w:rsid w:val="00DC0C59"/>
    <w:rsid w:val="00DE6DCE"/>
    <w:rsid w:val="00E020AC"/>
    <w:rsid w:val="00E24F1B"/>
    <w:rsid w:val="00E4033F"/>
    <w:rsid w:val="00E44B78"/>
    <w:rsid w:val="00E5210B"/>
    <w:rsid w:val="00E82DB8"/>
    <w:rsid w:val="00E91212"/>
    <w:rsid w:val="00EA4F53"/>
    <w:rsid w:val="00EA5C21"/>
    <w:rsid w:val="00EB1D88"/>
    <w:rsid w:val="00EB6C52"/>
    <w:rsid w:val="00EE0659"/>
    <w:rsid w:val="00EE0AF8"/>
    <w:rsid w:val="00EF5A8E"/>
    <w:rsid w:val="00F13614"/>
    <w:rsid w:val="00F326C4"/>
    <w:rsid w:val="00F65EC2"/>
    <w:rsid w:val="00F667C4"/>
    <w:rsid w:val="00F95932"/>
    <w:rsid w:val="00F968A0"/>
    <w:rsid w:val="00F97BAC"/>
    <w:rsid w:val="00FA227B"/>
    <w:rsid w:val="00FA7A7D"/>
    <w:rsid w:val="00FB5640"/>
    <w:rsid w:val="00FD7DA7"/>
    <w:rsid w:val="00FF27EC"/>
    <w:rsid w:val="00FF35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146CC"/>
    <w:pPr>
      <w:spacing w:after="0" w:line="240" w:lineRule="auto"/>
    </w:pPr>
    <w:rPr>
      <w:rFonts w:ascii="Times New Roman" w:eastAsia="Times New Roman" w:hAnsi="Times New Roman" w:cs="Times New Roman"/>
      <w:sz w:val="24"/>
      <w:szCs w:val="24"/>
      <w:lang w:eastAsia="ru-RU"/>
    </w:rPr>
  </w:style>
  <w:style w:type="paragraph" w:styleId="2">
    <w:name w:val="heading 2"/>
    <w:basedOn w:val="a0"/>
    <w:next w:val="a0"/>
    <w:link w:val="20"/>
    <w:qFormat/>
    <w:rsid w:val="0089530C"/>
    <w:pPr>
      <w:keepNext/>
      <w:outlineLvl w:val="1"/>
    </w:pPr>
    <w:rPr>
      <w:b/>
      <w:bCs/>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rsid w:val="00B97474"/>
    <w:pPr>
      <w:numPr>
        <w:numId w:val="1"/>
      </w:numPr>
    </w:pPr>
  </w:style>
  <w:style w:type="paragraph" w:styleId="a4">
    <w:name w:val="List Paragraph"/>
    <w:basedOn w:val="a0"/>
    <w:link w:val="a5"/>
    <w:uiPriority w:val="99"/>
    <w:qFormat/>
    <w:rsid w:val="00736404"/>
    <w:pPr>
      <w:ind w:left="720"/>
      <w:contextualSpacing/>
    </w:pPr>
  </w:style>
  <w:style w:type="paragraph" w:customStyle="1" w:styleId="ConsPlusNormal">
    <w:name w:val="ConsPlusNormal"/>
    <w:uiPriority w:val="99"/>
    <w:rsid w:val="00A24B8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0">
    <w:name w:val="Заголовок 2 Знак"/>
    <w:basedOn w:val="a1"/>
    <w:link w:val="2"/>
    <w:rsid w:val="0089530C"/>
    <w:rPr>
      <w:rFonts w:ascii="Times New Roman" w:eastAsia="Times New Roman" w:hAnsi="Times New Roman" w:cs="Times New Roman"/>
      <w:b/>
      <w:bCs/>
      <w:i/>
      <w:iCs/>
      <w:sz w:val="24"/>
      <w:szCs w:val="24"/>
    </w:rPr>
  </w:style>
  <w:style w:type="paragraph" w:styleId="a6">
    <w:name w:val="Body Text"/>
    <w:basedOn w:val="a0"/>
    <w:link w:val="a7"/>
    <w:rsid w:val="0089530C"/>
    <w:pPr>
      <w:spacing w:after="120"/>
    </w:pPr>
  </w:style>
  <w:style w:type="character" w:customStyle="1" w:styleId="a7">
    <w:name w:val="Основной текст Знак"/>
    <w:basedOn w:val="a1"/>
    <w:link w:val="a6"/>
    <w:rsid w:val="0089530C"/>
    <w:rPr>
      <w:rFonts w:ascii="Times New Roman" w:eastAsia="Times New Roman" w:hAnsi="Times New Roman" w:cs="Times New Roman"/>
      <w:sz w:val="24"/>
      <w:szCs w:val="24"/>
    </w:rPr>
  </w:style>
  <w:style w:type="paragraph" w:styleId="a8">
    <w:name w:val="Normal (Web)"/>
    <w:basedOn w:val="a0"/>
    <w:uiPriority w:val="99"/>
    <w:rsid w:val="0089530C"/>
    <w:pPr>
      <w:spacing w:before="100" w:beforeAutospacing="1" w:after="100" w:afterAutospacing="1"/>
    </w:pPr>
  </w:style>
  <w:style w:type="paragraph" w:styleId="a9">
    <w:name w:val="Balloon Text"/>
    <w:basedOn w:val="a0"/>
    <w:link w:val="aa"/>
    <w:uiPriority w:val="99"/>
    <w:semiHidden/>
    <w:unhideWhenUsed/>
    <w:rsid w:val="00074703"/>
    <w:rPr>
      <w:rFonts w:ascii="Segoe UI" w:hAnsi="Segoe UI" w:cs="Segoe UI"/>
      <w:sz w:val="18"/>
      <w:szCs w:val="18"/>
    </w:rPr>
  </w:style>
  <w:style w:type="character" w:customStyle="1" w:styleId="aa">
    <w:name w:val="Текст выноски Знак"/>
    <w:basedOn w:val="a1"/>
    <w:link w:val="a9"/>
    <w:uiPriority w:val="99"/>
    <w:semiHidden/>
    <w:rsid w:val="00074703"/>
    <w:rPr>
      <w:rFonts w:ascii="Segoe UI" w:eastAsia="Times New Roman" w:hAnsi="Segoe UI" w:cs="Segoe UI"/>
      <w:sz w:val="18"/>
      <w:szCs w:val="18"/>
      <w:lang w:eastAsia="ru-RU"/>
    </w:rPr>
  </w:style>
  <w:style w:type="character" w:styleId="ab">
    <w:name w:val="Strong"/>
    <w:basedOn w:val="a1"/>
    <w:uiPriority w:val="99"/>
    <w:qFormat/>
    <w:rsid w:val="00527042"/>
    <w:rPr>
      <w:b/>
      <w:bCs/>
    </w:rPr>
  </w:style>
  <w:style w:type="paragraph" w:customStyle="1" w:styleId="Standard">
    <w:name w:val="Standard"/>
    <w:uiPriority w:val="99"/>
    <w:rsid w:val="00527042"/>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21">
    <w:name w:val="Заголовок №2"/>
    <w:basedOn w:val="Standard"/>
    <w:uiPriority w:val="99"/>
    <w:rsid w:val="00DC0C59"/>
    <w:pPr>
      <w:shd w:val="clear" w:color="auto" w:fill="FFFFFF"/>
      <w:spacing w:before="240" w:line="278" w:lineRule="exact"/>
      <w:outlineLvl w:val="1"/>
    </w:pPr>
    <w:rPr>
      <w:rFonts w:eastAsia="Times New Roman" w:cs="Times New Roman"/>
      <w:sz w:val="22"/>
      <w:szCs w:val="22"/>
    </w:rPr>
  </w:style>
  <w:style w:type="character" w:customStyle="1" w:styleId="c1">
    <w:name w:val="c1"/>
    <w:basedOn w:val="a1"/>
    <w:rsid w:val="00DC0C59"/>
    <w:rPr>
      <w:rFonts w:cs="Times New Roman"/>
    </w:rPr>
  </w:style>
  <w:style w:type="paragraph" w:customStyle="1" w:styleId="msonormalbullet1gif">
    <w:name w:val="msonormalbullet1.gif"/>
    <w:basedOn w:val="Standard"/>
    <w:uiPriority w:val="99"/>
    <w:rsid w:val="00FA227B"/>
    <w:pPr>
      <w:spacing w:before="100" w:after="100"/>
    </w:pPr>
  </w:style>
  <w:style w:type="numbering" w:customStyle="1" w:styleId="WWNum32">
    <w:name w:val="WWNum32"/>
    <w:rsid w:val="004B4BE5"/>
    <w:pPr>
      <w:numPr>
        <w:numId w:val="2"/>
      </w:numPr>
    </w:pPr>
  </w:style>
  <w:style w:type="numbering" w:customStyle="1" w:styleId="WWNum53">
    <w:name w:val="WWNum53"/>
    <w:rsid w:val="00D542CC"/>
    <w:pPr>
      <w:numPr>
        <w:numId w:val="3"/>
      </w:numPr>
    </w:pPr>
  </w:style>
  <w:style w:type="numbering" w:customStyle="1" w:styleId="WWNum57">
    <w:name w:val="WWNum57"/>
    <w:rsid w:val="00D542CC"/>
    <w:pPr>
      <w:numPr>
        <w:numId w:val="8"/>
      </w:numPr>
    </w:pPr>
  </w:style>
  <w:style w:type="numbering" w:customStyle="1" w:styleId="WWNum59">
    <w:name w:val="WWNum59"/>
    <w:rsid w:val="00D542CC"/>
    <w:pPr>
      <w:numPr>
        <w:numId w:val="10"/>
      </w:numPr>
    </w:pPr>
  </w:style>
  <w:style w:type="numbering" w:customStyle="1" w:styleId="WWNum77">
    <w:name w:val="WWNum77"/>
    <w:rsid w:val="00D542CC"/>
    <w:pPr>
      <w:numPr>
        <w:numId w:val="11"/>
      </w:numPr>
    </w:pPr>
  </w:style>
  <w:style w:type="numbering" w:customStyle="1" w:styleId="WWNum60">
    <w:name w:val="WWNum60"/>
    <w:rsid w:val="00D542CC"/>
    <w:pPr>
      <w:numPr>
        <w:numId w:val="12"/>
      </w:numPr>
    </w:pPr>
  </w:style>
  <w:style w:type="numbering" w:customStyle="1" w:styleId="WWNum56">
    <w:name w:val="WWNum56"/>
    <w:rsid w:val="00D542CC"/>
    <w:pPr>
      <w:numPr>
        <w:numId w:val="6"/>
      </w:numPr>
    </w:pPr>
  </w:style>
  <w:style w:type="numbering" w:customStyle="1" w:styleId="WWNum76">
    <w:name w:val="WWNum76"/>
    <w:rsid w:val="00D542CC"/>
    <w:pPr>
      <w:numPr>
        <w:numId w:val="7"/>
      </w:numPr>
    </w:pPr>
  </w:style>
  <w:style w:type="numbering" w:customStyle="1" w:styleId="WWNum54">
    <w:name w:val="WWNum54"/>
    <w:rsid w:val="00D542CC"/>
    <w:pPr>
      <w:numPr>
        <w:numId w:val="4"/>
      </w:numPr>
    </w:pPr>
  </w:style>
  <w:style w:type="numbering" w:customStyle="1" w:styleId="WWNum58">
    <w:name w:val="WWNum58"/>
    <w:rsid w:val="00D542CC"/>
    <w:pPr>
      <w:numPr>
        <w:numId w:val="9"/>
      </w:numPr>
    </w:pPr>
  </w:style>
  <w:style w:type="numbering" w:customStyle="1" w:styleId="WWNum55">
    <w:name w:val="WWNum55"/>
    <w:rsid w:val="00D542CC"/>
    <w:pPr>
      <w:numPr>
        <w:numId w:val="5"/>
      </w:numPr>
    </w:pPr>
  </w:style>
  <w:style w:type="numbering" w:customStyle="1" w:styleId="WWNum167">
    <w:name w:val="WWNum167"/>
    <w:rsid w:val="00FD7DA7"/>
    <w:pPr>
      <w:numPr>
        <w:numId w:val="13"/>
      </w:numPr>
    </w:pPr>
  </w:style>
  <w:style w:type="character" w:customStyle="1" w:styleId="Internetlink">
    <w:name w:val="Internet link"/>
    <w:uiPriority w:val="99"/>
    <w:rsid w:val="00FD7DA7"/>
    <w:rPr>
      <w:color w:val="0000FF"/>
      <w:u w:val="single"/>
    </w:rPr>
  </w:style>
  <w:style w:type="character" w:styleId="ac">
    <w:name w:val="Emphasis"/>
    <w:uiPriority w:val="20"/>
    <w:qFormat/>
    <w:rsid w:val="00FF3507"/>
    <w:rPr>
      <w:i/>
      <w:iCs/>
    </w:rPr>
  </w:style>
  <w:style w:type="paragraph" w:customStyle="1" w:styleId="ParagraphStyle">
    <w:name w:val="Paragraph Style"/>
    <w:uiPriority w:val="99"/>
    <w:rsid w:val="00652481"/>
    <w:pPr>
      <w:suppressAutoHyphens/>
      <w:autoSpaceDN w:val="0"/>
      <w:spacing w:after="0" w:line="240" w:lineRule="auto"/>
      <w:textAlignment w:val="baseline"/>
    </w:pPr>
    <w:rPr>
      <w:rFonts w:ascii="Arial" w:eastAsia="SimSun" w:hAnsi="Arial" w:cs="Arial"/>
      <w:kern w:val="3"/>
      <w:sz w:val="24"/>
      <w:szCs w:val="24"/>
      <w:lang w:eastAsia="zh-CN" w:bidi="hi-IN"/>
    </w:rPr>
  </w:style>
  <w:style w:type="numbering" w:customStyle="1" w:styleId="WWNum9">
    <w:name w:val="WWNum9"/>
    <w:rsid w:val="00652481"/>
    <w:pPr>
      <w:numPr>
        <w:numId w:val="22"/>
      </w:numPr>
    </w:pPr>
  </w:style>
  <w:style w:type="numbering" w:customStyle="1" w:styleId="WWNum10">
    <w:name w:val="WWNum10"/>
    <w:rsid w:val="00652481"/>
    <w:pPr>
      <w:numPr>
        <w:numId w:val="23"/>
      </w:numPr>
    </w:pPr>
  </w:style>
  <w:style w:type="numbering" w:customStyle="1" w:styleId="WWNum22">
    <w:name w:val="WWNum22"/>
    <w:rsid w:val="00652481"/>
    <w:pPr>
      <w:numPr>
        <w:numId w:val="30"/>
      </w:numPr>
    </w:pPr>
  </w:style>
  <w:style w:type="numbering" w:customStyle="1" w:styleId="WWNum16">
    <w:name w:val="WWNum16"/>
    <w:rsid w:val="00652481"/>
    <w:pPr>
      <w:numPr>
        <w:numId w:val="24"/>
      </w:numPr>
    </w:pPr>
  </w:style>
  <w:style w:type="numbering" w:customStyle="1" w:styleId="WWNum19">
    <w:name w:val="WWNum19"/>
    <w:rsid w:val="00652481"/>
    <w:pPr>
      <w:numPr>
        <w:numId w:val="27"/>
      </w:numPr>
    </w:pPr>
  </w:style>
  <w:style w:type="numbering" w:customStyle="1" w:styleId="WWNum7">
    <w:name w:val="WWNum7"/>
    <w:rsid w:val="00652481"/>
    <w:pPr>
      <w:numPr>
        <w:numId w:val="20"/>
      </w:numPr>
    </w:pPr>
  </w:style>
  <w:style w:type="numbering" w:customStyle="1" w:styleId="WWNum20">
    <w:name w:val="WWNum20"/>
    <w:rsid w:val="00652481"/>
    <w:pPr>
      <w:numPr>
        <w:numId w:val="29"/>
      </w:numPr>
    </w:pPr>
  </w:style>
  <w:style w:type="numbering" w:customStyle="1" w:styleId="WWNum8">
    <w:name w:val="WWNum8"/>
    <w:rsid w:val="00652481"/>
    <w:pPr>
      <w:numPr>
        <w:numId w:val="21"/>
      </w:numPr>
    </w:pPr>
  </w:style>
  <w:style w:type="numbering" w:customStyle="1" w:styleId="WWNum157">
    <w:name w:val="WWNum157"/>
    <w:rsid w:val="00652481"/>
    <w:pPr>
      <w:numPr>
        <w:numId w:val="14"/>
      </w:numPr>
    </w:pPr>
  </w:style>
  <w:style w:type="numbering" w:customStyle="1" w:styleId="WWNum51">
    <w:name w:val="WWNum51"/>
    <w:rsid w:val="00652481"/>
    <w:pPr>
      <w:numPr>
        <w:numId w:val="28"/>
      </w:numPr>
    </w:pPr>
  </w:style>
  <w:style w:type="numbering" w:customStyle="1" w:styleId="WWNum5">
    <w:name w:val="WWNum5"/>
    <w:rsid w:val="00652481"/>
    <w:pPr>
      <w:numPr>
        <w:numId w:val="18"/>
      </w:numPr>
    </w:pPr>
  </w:style>
  <w:style w:type="numbering" w:customStyle="1" w:styleId="WWNum3">
    <w:name w:val="WWNum3"/>
    <w:rsid w:val="00652481"/>
    <w:pPr>
      <w:numPr>
        <w:numId w:val="16"/>
      </w:numPr>
    </w:pPr>
  </w:style>
  <w:style w:type="numbering" w:customStyle="1" w:styleId="WWNum18">
    <w:name w:val="WWNum18"/>
    <w:rsid w:val="00652481"/>
    <w:pPr>
      <w:numPr>
        <w:numId w:val="26"/>
      </w:numPr>
    </w:pPr>
  </w:style>
  <w:style w:type="numbering" w:customStyle="1" w:styleId="WWNum4">
    <w:name w:val="WWNum4"/>
    <w:rsid w:val="00652481"/>
    <w:pPr>
      <w:numPr>
        <w:numId w:val="17"/>
      </w:numPr>
    </w:pPr>
  </w:style>
  <w:style w:type="numbering" w:customStyle="1" w:styleId="WWNum2">
    <w:name w:val="WWNum2"/>
    <w:rsid w:val="00652481"/>
    <w:pPr>
      <w:numPr>
        <w:numId w:val="15"/>
      </w:numPr>
    </w:pPr>
  </w:style>
  <w:style w:type="numbering" w:customStyle="1" w:styleId="WWNum6">
    <w:name w:val="WWNum6"/>
    <w:rsid w:val="00652481"/>
    <w:pPr>
      <w:numPr>
        <w:numId w:val="19"/>
      </w:numPr>
    </w:pPr>
  </w:style>
  <w:style w:type="numbering" w:customStyle="1" w:styleId="WWNum17">
    <w:name w:val="WWNum17"/>
    <w:rsid w:val="00652481"/>
    <w:pPr>
      <w:numPr>
        <w:numId w:val="25"/>
      </w:numPr>
    </w:pPr>
  </w:style>
  <w:style w:type="character" w:customStyle="1" w:styleId="WW8Num3z0">
    <w:name w:val="WW8Num3z0"/>
    <w:rsid w:val="00CF4518"/>
    <w:rPr>
      <w:rFonts w:ascii="Symbol" w:hAnsi="Symbol" w:cs="Symbol" w:hint="default"/>
      <w:sz w:val="20"/>
    </w:rPr>
  </w:style>
  <w:style w:type="character" w:customStyle="1" w:styleId="normaltextrun">
    <w:name w:val="normaltextrun"/>
    <w:uiPriority w:val="99"/>
    <w:rsid w:val="004453F1"/>
    <w:rPr>
      <w:rFonts w:cs="Times New Roman"/>
    </w:rPr>
  </w:style>
  <w:style w:type="character" w:customStyle="1" w:styleId="spellingerror">
    <w:name w:val="spellingerror"/>
    <w:rsid w:val="004453F1"/>
    <w:rPr>
      <w:rFonts w:cs="Times New Roman"/>
    </w:rPr>
  </w:style>
  <w:style w:type="paragraph" w:customStyle="1" w:styleId="1">
    <w:name w:val="Без интервала1"/>
    <w:rsid w:val="004453F1"/>
    <w:pPr>
      <w:suppressAutoHyphens/>
      <w:spacing w:after="0" w:line="100" w:lineRule="atLeast"/>
    </w:pPr>
    <w:rPr>
      <w:rFonts w:ascii="Times New Roman" w:eastAsia="Times New Roman" w:hAnsi="Times New Roman" w:cs="Times New Roman"/>
      <w:sz w:val="24"/>
      <w:szCs w:val="24"/>
      <w:lang w:eastAsia="hi-IN" w:bidi="hi-IN"/>
    </w:rPr>
  </w:style>
  <w:style w:type="paragraph" w:customStyle="1" w:styleId="10">
    <w:name w:val="Абзац списка1"/>
    <w:basedOn w:val="a0"/>
    <w:uiPriority w:val="99"/>
    <w:rsid w:val="0051014F"/>
    <w:pPr>
      <w:suppressAutoHyphens/>
      <w:ind w:left="708"/>
    </w:pPr>
    <w:rPr>
      <w:lang w:eastAsia="ar-SA"/>
    </w:rPr>
  </w:style>
  <w:style w:type="paragraph" w:customStyle="1" w:styleId="ad">
    <w:name w:val="Содержимое таблицы"/>
    <w:basedOn w:val="a0"/>
    <w:uiPriority w:val="99"/>
    <w:rsid w:val="00F326C4"/>
    <w:pPr>
      <w:widowControl w:val="0"/>
      <w:suppressLineNumbers/>
      <w:suppressAutoHyphens/>
    </w:pPr>
    <w:rPr>
      <w:rFonts w:ascii="Arial" w:hAnsi="Arial" w:cs="Arial"/>
      <w:kern w:val="1"/>
      <w:sz w:val="20"/>
      <w:lang w:eastAsia="ar-SA"/>
    </w:rPr>
  </w:style>
  <w:style w:type="character" w:customStyle="1" w:styleId="s3">
    <w:name w:val="s3"/>
    <w:rsid w:val="00F97BAC"/>
    <w:rPr>
      <w:rFonts w:cs="Times New Roman"/>
    </w:rPr>
  </w:style>
  <w:style w:type="paragraph" w:customStyle="1" w:styleId="c2">
    <w:name w:val="c2"/>
    <w:basedOn w:val="a0"/>
    <w:rsid w:val="00513AB6"/>
    <w:pPr>
      <w:spacing w:before="100" w:beforeAutospacing="1" w:after="100" w:afterAutospacing="1"/>
    </w:pPr>
  </w:style>
  <w:style w:type="character" w:customStyle="1" w:styleId="a5">
    <w:name w:val="Абзац списка Знак"/>
    <w:link w:val="a4"/>
    <w:qFormat/>
    <w:rsid w:val="00966858"/>
    <w:rPr>
      <w:rFonts w:ascii="Times New Roman" w:eastAsia="Times New Roman" w:hAnsi="Times New Roman" w:cs="Times New Roman"/>
      <w:sz w:val="24"/>
      <w:szCs w:val="24"/>
      <w:lang w:eastAsia="ru-RU"/>
    </w:rPr>
  </w:style>
  <w:style w:type="character" w:customStyle="1" w:styleId="fontstyle01">
    <w:name w:val="fontstyle01"/>
    <w:basedOn w:val="a1"/>
    <w:uiPriority w:val="99"/>
    <w:rsid w:val="00D353AF"/>
    <w:rPr>
      <w:rFonts w:ascii="Times New Roman" w:hAnsi="Times New Roman" w:cs="Times New Roman" w:hint="default"/>
      <w:b/>
      <w:bCs/>
      <w:i w:val="0"/>
      <w:iCs w:val="0"/>
      <w:color w:val="000000"/>
      <w:sz w:val="28"/>
      <w:szCs w:val="28"/>
    </w:rPr>
  </w:style>
  <w:style w:type="character" w:customStyle="1" w:styleId="fontstyle21">
    <w:name w:val="fontstyle21"/>
    <w:basedOn w:val="a1"/>
    <w:rsid w:val="00D353AF"/>
    <w:rPr>
      <w:rFonts w:ascii="Times New Roman" w:hAnsi="Times New Roman" w:cs="Times New Roman" w:hint="default"/>
      <w:b w:val="0"/>
      <w:bCs w:val="0"/>
      <w:i w:val="0"/>
      <w:iCs w:val="0"/>
      <w:color w:val="000000"/>
      <w:sz w:val="28"/>
      <w:szCs w:val="28"/>
    </w:rPr>
  </w:style>
  <w:style w:type="character" w:customStyle="1" w:styleId="fontstyle31">
    <w:name w:val="fontstyle31"/>
    <w:basedOn w:val="a1"/>
    <w:rsid w:val="00A54346"/>
    <w:rPr>
      <w:rFonts w:ascii="Calibri" w:hAnsi="Calibri" w:cs="Calibri" w:hint="default"/>
      <w:b w:val="0"/>
      <w:bCs w:val="0"/>
      <w:i w:val="0"/>
      <w:iCs w:val="0"/>
      <w:color w:val="000000"/>
      <w:sz w:val="22"/>
      <w:szCs w:val="22"/>
    </w:rPr>
  </w:style>
  <w:style w:type="character" w:customStyle="1" w:styleId="eop">
    <w:name w:val="eop"/>
    <w:uiPriority w:val="99"/>
    <w:rsid w:val="00DA047C"/>
  </w:style>
  <w:style w:type="paragraph" w:customStyle="1" w:styleId="paragraph">
    <w:name w:val="paragraph"/>
    <w:basedOn w:val="a0"/>
    <w:uiPriority w:val="99"/>
    <w:rsid w:val="00DA047C"/>
    <w:pPr>
      <w:spacing w:before="280" w:after="280"/>
    </w:pPr>
    <w:rPr>
      <w:lang w:eastAsia="ar-SA"/>
    </w:rPr>
  </w:style>
  <w:style w:type="paragraph" w:styleId="ae">
    <w:name w:val="No Spacing"/>
    <w:basedOn w:val="a0"/>
    <w:uiPriority w:val="99"/>
    <w:qFormat/>
    <w:rsid w:val="00DA047C"/>
    <w:pPr>
      <w:widowControl w:val="0"/>
      <w:suppressAutoHyphens/>
      <w:textAlignment w:val="baseline"/>
    </w:pPr>
    <w:rPr>
      <w:rFonts w:eastAsia="SimSun" w:cs="Arial"/>
      <w:kern w:val="1"/>
      <w:lang w:eastAsia="hi-IN" w:bidi="hi-IN"/>
    </w:rPr>
  </w:style>
  <w:style w:type="paragraph" w:customStyle="1" w:styleId="22">
    <w:name w:val="Абзац списка2"/>
    <w:basedOn w:val="a0"/>
    <w:uiPriority w:val="99"/>
    <w:rsid w:val="007940E4"/>
    <w:pPr>
      <w:spacing w:after="160" w:line="252" w:lineRule="auto"/>
      <w:ind w:left="720"/>
    </w:pPr>
    <w:rPr>
      <w:rFonts w:ascii="Calibri" w:hAnsi="Calibri" w:cs="Calibri"/>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5746">
      <w:bodyDiv w:val="1"/>
      <w:marLeft w:val="0"/>
      <w:marRight w:val="0"/>
      <w:marTop w:val="0"/>
      <w:marBottom w:val="0"/>
      <w:divBdr>
        <w:top w:val="none" w:sz="0" w:space="0" w:color="auto"/>
        <w:left w:val="none" w:sz="0" w:space="0" w:color="auto"/>
        <w:bottom w:val="none" w:sz="0" w:space="0" w:color="auto"/>
        <w:right w:val="none" w:sz="0" w:space="0" w:color="auto"/>
      </w:divBdr>
    </w:div>
    <w:div w:id="198523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vip.1obraz.ru/"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8"/>
      <c:rotY val="40"/>
      <c:depthPercent val="100"/>
      <c:rAngAx val="1"/>
    </c:view3D>
    <c:floor>
      <c:thickness val="0"/>
      <c:spPr>
        <a:solidFill>
          <a:srgbClr val="C0C0C0"/>
        </a:solidFill>
        <a:ln w="3175">
          <a:solidFill>
            <a:srgbClr val="000000"/>
          </a:solidFill>
          <a:prstDash val="solid"/>
        </a:ln>
      </c:spPr>
    </c:floor>
    <c:sideWall>
      <c:thickness val="0"/>
      <c:spPr>
        <a:solidFill>
          <a:srgbClr val="CCCCFF"/>
        </a:solidFill>
        <a:ln w="12700">
          <a:solidFill>
            <a:srgbClr val="CCCCFF"/>
          </a:solidFill>
          <a:prstDash val="solid"/>
        </a:ln>
      </c:spPr>
    </c:sideWall>
    <c:backWall>
      <c:thickness val="0"/>
      <c:spPr>
        <a:solidFill>
          <a:srgbClr val="CCCCFF"/>
        </a:solidFill>
        <a:ln w="12700">
          <a:solidFill>
            <a:srgbClr val="CCCCFF"/>
          </a:solidFill>
          <a:prstDash val="solid"/>
        </a:ln>
      </c:spPr>
    </c:backWall>
    <c:plotArea>
      <c:layout>
        <c:manualLayout>
          <c:layoutTarget val="inner"/>
          <c:xMode val="edge"/>
          <c:yMode val="edge"/>
          <c:x val="3.1055900621118022E-2"/>
          <c:y val="7.0110701107011092E-2"/>
          <c:w val="0.50207039337474124"/>
          <c:h val="0.77859778597785956"/>
        </c:manualLayout>
      </c:layout>
      <c:bar3DChart>
        <c:barDir val="col"/>
        <c:grouping val="clustered"/>
        <c:varyColors val="0"/>
        <c:ser>
          <c:idx val="0"/>
          <c:order val="0"/>
          <c:tx>
            <c:strRef>
              <c:f>Sheet1!$A$2</c:f>
              <c:strCache>
                <c:ptCount val="1"/>
                <c:pt idx="0">
                  <c:v>Социально-комуникативное развитие</c:v>
                </c:pt>
              </c:strCache>
            </c:strRef>
          </c:tx>
          <c:spPr>
            <a:solidFill>
              <a:srgbClr val="9999FF"/>
            </a:solidFill>
            <a:ln w="12690">
              <a:solidFill>
                <a:srgbClr val="000000"/>
              </a:solidFill>
              <a:prstDash val="solid"/>
            </a:ln>
          </c:spPr>
          <c:invertIfNegative val="0"/>
          <c:cat>
            <c:strRef>
              <c:f>Sheet1!$B$1:$G$1</c:f>
              <c:strCache>
                <c:ptCount val="3"/>
                <c:pt idx="1">
                  <c:v>начало года</c:v>
                </c:pt>
                <c:pt idx="2">
                  <c:v>конец года</c:v>
                </c:pt>
              </c:strCache>
            </c:strRef>
          </c:cat>
          <c:val>
            <c:numRef>
              <c:f>Sheet1!$B$2:$G$2</c:f>
              <c:numCache>
                <c:formatCode>\О\с\н\о\в\н\о\й</c:formatCode>
                <c:ptCount val="6"/>
                <c:pt idx="1">
                  <c:v>8</c:v>
                </c:pt>
                <c:pt idx="2">
                  <c:v>11</c:v>
                </c:pt>
              </c:numCache>
            </c:numRef>
          </c:val>
          <c:extLst xmlns:c16r2="http://schemas.microsoft.com/office/drawing/2015/06/chart">
            <c:ext xmlns:c16="http://schemas.microsoft.com/office/drawing/2014/chart" uri="{C3380CC4-5D6E-409C-BE32-E72D297353CC}">
              <c16:uniqueId val="{00000000-F0DD-4529-B2F9-B5CAE425B744}"/>
            </c:ext>
          </c:extLst>
        </c:ser>
        <c:ser>
          <c:idx val="1"/>
          <c:order val="1"/>
          <c:tx>
            <c:strRef>
              <c:f>Sheet1!$A$3</c:f>
              <c:strCache>
                <c:ptCount val="1"/>
                <c:pt idx="0">
                  <c:v>Познавательное развитие</c:v>
                </c:pt>
              </c:strCache>
            </c:strRef>
          </c:tx>
          <c:spPr>
            <a:solidFill>
              <a:srgbClr val="993366"/>
            </a:solidFill>
            <a:ln w="12690">
              <a:solidFill>
                <a:srgbClr val="000000"/>
              </a:solidFill>
              <a:prstDash val="solid"/>
            </a:ln>
          </c:spPr>
          <c:invertIfNegative val="0"/>
          <c:cat>
            <c:strRef>
              <c:f>Sheet1!$B$1:$G$1</c:f>
              <c:strCache>
                <c:ptCount val="3"/>
                <c:pt idx="1">
                  <c:v>начало года</c:v>
                </c:pt>
                <c:pt idx="2">
                  <c:v>конец года</c:v>
                </c:pt>
              </c:strCache>
            </c:strRef>
          </c:cat>
          <c:val>
            <c:numRef>
              <c:f>Sheet1!$B$3:$G$3</c:f>
              <c:numCache>
                <c:formatCode>\О\с\н\о\в\н\о\й</c:formatCode>
                <c:ptCount val="6"/>
                <c:pt idx="1">
                  <c:v>6</c:v>
                </c:pt>
                <c:pt idx="2">
                  <c:v>9</c:v>
                </c:pt>
              </c:numCache>
            </c:numRef>
          </c:val>
          <c:extLst xmlns:c16r2="http://schemas.microsoft.com/office/drawing/2015/06/chart">
            <c:ext xmlns:c16="http://schemas.microsoft.com/office/drawing/2014/chart" uri="{C3380CC4-5D6E-409C-BE32-E72D297353CC}">
              <c16:uniqueId val="{00000001-F0DD-4529-B2F9-B5CAE425B744}"/>
            </c:ext>
          </c:extLst>
        </c:ser>
        <c:ser>
          <c:idx val="2"/>
          <c:order val="2"/>
          <c:tx>
            <c:strRef>
              <c:f>Sheet1!$A$4</c:f>
              <c:strCache>
                <c:ptCount val="1"/>
                <c:pt idx="0">
                  <c:v>Художественно-эстетическое развитие</c:v>
                </c:pt>
              </c:strCache>
            </c:strRef>
          </c:tx>
          <c:spPr>
            <a:solidFill>
              <a:srgbClr val="FFFFCC"/>
            </a:solidFill>
            <a:ln w="12690">
              <a:solidFill>
                <a:srgbClr val="000000"/>
              </a:solidFill>
              <a:prstDash val="solid"/>
            </a:ln>
          </c:spPr>
          <c:invertIfNegative val="0"/>
          <c:cat>
            <c:strRef>
              <c:f>Sheet1!$B$1:$G$1</c:f>
              <c:strCache>
                <c:ptCount val="3"/>
                <c:pt idx="1">
                  <c:v>начало года</c:v>
                </c:pt>
                <c:pt idx="2">
                  <c:v>конец года</c:v>
                </c:pt>
              </c:strCache>
            </c:strRef>
          </c:cat>
          <c:val>
            <c:numRef>
              <c:f>Sheet1!$B$4:$G$4</c:f>
              <c:numCache>
                <c:formatCode>\О\с\н\о\в\н\о\й</c:formatCode>
                <c:ptCount val="6"/>
                <c:pt idx="1">
                  <c:v>9</c:v>
                </c:pt>
                <c:pt idx="2">
                  <c:v>12</c:v>
                </c:pt>
              </c:numCache>
            </c:numRef>
          </c:val>
          <c:extLst xmlns:c16r2="http://schemas.microsoft.com/office/drawing/2015/06/chart">
            <c:ext xmlns:c16="http://schemas.microsoft.com/office/drawing/2014/chart" uri="{C3380CC4-5D6E-409C-BE32-E72D297353CC}">
              <c16:uniqueId val="{00000002-F0DD-4529-B2F9-B5CAE425B744}"/>
            </c:ext>
          </c:extLst>
        </c:ser>
        <c:ser>
          <c:idx val="3"/>
          <c:order val="3"/>
          <c:tx>
            <c:strRef>
              <c:f>Sheet1!$A$5</c:f>
              <c:strCache>
                <c:ptCount val="1"/>
                <c:pt idx="0">
                  <c:v>Физическое развитие</c:v>
                </c:pt>
              </c:strCache>
            </c:strRef>
          </c:tx>
          <c:spPr>
            <a:solidFill>
              <a:srgbClr val="CCFFFF"/>
            </a:solidFill>
            <a:ln w="12690">
              <a:solidFill>
                <a:srgbClr val="000000"/>
              </a:solidFill>
              <a:prstDash val="solid"/>
            </a:ln>
          </c:spPr>
          <c:invertIfNegative val="0"/>
          <c:cat>
            <c:strRef>
              <c:f>Sheet1!$B$1:$G$1</c:f>
              <c:strCache>
                <c:ptCount val="3"/>
                <c:pt idx="1">
                  <c:v>начало года</c:v>
                </c:pt>
                <c:pt idx="2">
                  <c:v>конец года</c:v>
                </c:pt>
              </c:strCache>
            </c:strRef>
          </c:cat>
          <c:val>
            <c:numRef>
              <c:f>Sheet1!$B$5:$G$5</c:f>
              <c:numCache>
                <c:formatCode>\О\с\н\о\в\н\о\й</c:formatCode>
                <c:ptCount val="6"/>
                <c:pt idx="1">
                  <c:v>11</c:v>
                </c:pt>
                <c:pt idx="2">
                  <c:v>14</c:v>
                </c:pt>
              </c:numCache>
            </c:numRef>
          </c:val>
          <c:extLst xmlns:c16r2="http://schemas.microsoft.com/office/drawing/2015/06/chart">
            <c:ext xmlns:c16="http://schemas.microsoft.com/office/drawing/2014/chart" uri="{C3380CC4-5D6E-409C-BE32-E72D297353CC}">
              <c16:uniqueId val="{00000003-F0DD-4529-B2F9-B5CAE425B744}"/>
            </c:ext>
          </c:extLst>
        </c:ser>
        <c:ser>
          <c:idx val="4"/>
          <c:order val="4"/>
          <c:tx>
            <c:strRef>
              <c:f>Sheet1!$A$6</c:f>
              <c:strCache>
                <c:ptCount val="1"/>
                <c:pt idx="0">
                  <c:v>Речевое развитие</c:v>
                </c:pt>
              </c:strCache>
            </c:strRef>
          </c:tx>
          <c:spPr>
            <a:solidFill>
              <a:srgbClr val="660066"/>
            </a:solidFill>
            <a:ln w="12690">
              <a:solidFill>
                <a:srgbClr val="000000"/>
              </a:solidFill>
              <a:prstDash val="solid"/>
            </a:ln>
          </c:spPr>
          <c:invertIfNegative val="0"/>
          <c:cat>
            <c:strRef>
              <c:f>Sheet1!$B$1:$G$1</c:f>
              <c:strCache>
                <c:ptCount val="3"/>
                <c:pt idx="1">
                  <c:v>начало года</c:v>
                </c:pt>
                <c:pt idx="2">
                  <c:v>конец года</c:v>
                </c:pt>
              </c:strCache>
            </c:strRef>
          </c:cat>
          <c:val>
            <c:numRef>
              <c:f>Sheet1!$B$6:$G$6</c:f>
              <c:numCache>
                <c:formatCode>\О\с\н\о\в\н\о\й</c:formatCode>
                <c:ptCount val="6"/>
                <c:pt idx="1">
                  <c:v>14</c:v>
                </c:pt>
                <c:pt idx="2">
                  <c:v>21</c:v>
                </c:pt>
              </c:numCache>
            </c:numRef>
          </c:val>
          <c:extLst xmlns:c16r2="http://schemas.microsoft.com/office/drawing/2015/06/chart">
            <c:ext xmlns:c16="http://schemas.microsoft.com/office/drawing/2014/chart" uri="{C3380CC4-5D6E-409C-BE32-E72D297353CC}">
              <c16:uniqueId val="{00000004-F0DD-4529-B2F9-B5CAE425B744}"/>
            </c:ext>
          </c:extLst>
        </c:ser>
        <c:ser>
          <c:idx val="5"/>
          <c:order val="5"/>
          <c:tx>
            <c:strRef>
              <c:f>Sheet1!$A$7</c:f>
              <c:strCache>
                <c:ptCount val="1"/>
              </c:strCache>
            </c:strRef>
          </c:tx>
          <c:spPr>
            <a:solidFill>
              <a:srgbClr val="FF8080"/>
            </a:solidFill>
            <a:ln w="12690">
              <a:solidFill>
                <a:srgbClr val="000000"/>
              </a:solidFill>
              <a:prstDash val="solid"/>
            </a:ln>
          </c:spPr>
          <c:invertIfNegative val="0"/>
          <c:cat>
            <c:strRef>
              <c:f>Sheet1!$B$1:$G$1</c:f>
              <c:strCache>
                <c:ptCount val="3"/>
                <c:pt idx="1">
                  <c:v>начало года</c:v>
                </c:pt>
                <c:pt idx="2">
                  <c:v>конец года</c:v>
                </c:pt>
              </c:strCache>
            </c:strRef>
          </c:cat>
          <c:val>
            <c:numRef>
              <c:f>Sheet1!$B$7:$G$7</c:f>
              <c:numCache>
                <c:formatCode>General</c:formatCode>
                <c:ptCount val="6"/>
              </c:numCache>
            </c:numRef>
          </c:val>
          <c:extLst xmlns:c16r2="http://schemas.microsoft.com/office/drawing/2015/06/chart">
            <c:ext xmlns:c16="http://schemas.microsoft.com/office/drawing/2014/chart" uri="{C3380CC4-5D6E-409C-BE32-E72D297353CC}">
              <c16:uniqueId val="{00000005-F0DD-4529-B2F9-B5CAE425B744}"/>
            </c:ext>
          </c:extLst>
        </c:ser>
        <c:dLbls>
          <c:showLegendKey val="0"/>
          <c:showVal val="0"/>
          <c:showCatName val="0"/>
          <c:showSerName val="0"/>
          <c:showPercent val="0"/>
          <c:showBubbleSize val="0"/>
        </c:dLbls>
        <c:gapWidth val="150"/>
        <c:gapDepth val="0"/>
        <c:shape val="cylinder"/>
        <c:axId val="133220352"/>
        <c:axId val="47768704"/>
        <c:axId val="0"/>
      </c:bar3DChart>
      <c:catAx>
        <c:axId val="133220352"/>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950" b="1" i="0" u="none" strike="noStrike" baseline="0">
                <a:solidFill>
                  <a:srgbClr val="000000"/>
                </a:solidFill>
                <a:latin typeface="Times New Roman"/>
                <a:ea typeface="Times New Roman"/>
                <a:cs typeface="Times New Roman"/>
              </a:defRPr>
            </a:pPr>
            <a:endParaRPr lang="ru-RU"/>
          </a:p>
        </c:txPr>
        <c:crossAx val="47768704"/>
        <c:crosses val="autoZero"/>
        <c:auto val="1"/>
        <c:lblAlgn val="ctr"/>
        <c:lblOffset val="100"/>
        <c:tickLblSkip val="1"/>
        <c:tickMarkSkip val="1"/>
        <c:noMultiLvlLbl val="0"/>
      </c:catAx>
      <c:valAx>
        <c:axId val="47768704"/>
        <c:scaling>
          <c:orientation val="minMax"/>
        </c:scaling>
        <c:delete val="0"/>
        <c:axPos val="l"/>
        <c:majorGridlines>
          <c:spPr>
            <a:ln w="3173">
              <a:solidFill>
                <a:srgbClr val="000000"/>
              </a:solidFill>
              <a:prstDash val="solid"/>
            </a:ln>
          </c:spPr>
        </c:majorGridlines>
        <c:numFmt formatCode="\О\с\н\о\в\н\о\й" sourceLinked="1"/>
        <c:majorTickMark val="out"/>
        <c:minorTickMark val="none"/>
        <c:tickLblPos val="nextTo"/>
        <c:spPr>
          <a:ln w="3173">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33220352"/>
        <c:crosses val="autoZero"/>
        <c:crossBetween val="between"/>
      </c:valAx>
      <c:spPr>
        <a:noFill/>
        <a:ln w="25398">
          <a:noFill/>
        </a:ln>
      </c:spPr>
    </c:plotArea>
    <c:legend>
      <c:legendPos val="r"/>
      <c:layout>
        <c:manualLayout>
          <c:xMode val="edge"/>
          <c:yMode val="edge"/>
          <c:x val="0.52277437542529404"/>
          <c:y val="1.107011070110701E-2"/>
          <c:w val="0.16149069085662537"/>
          <c:h val="0.90036900369003692"/>
        </c:manualLayout>
      </c:layout>
      <c:overlay val="0"/>
      <c:spPr>
        <a:noFill/>
        <a:ln w="3173">
          <a:solidFill>
            <a:srgbClr val="000000"/>
          </a:solidFill>
          <a:prstDash val="solid"/>
        </a:ln>
      </c:spPr>
      <c:txPr>
        <a:bodyPr/>
        <a:lstStyle/>
        <a:p>
          <a:pPr>
            <a:defRPr sz="1099"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1" i="0" u="none" strike="noStrike" kern="1200" baseline="0">
                <a:solidFill>
                  <a:sysClr val="windowText" lastClr="000000"/>
                </a:solidFill>
                <a:latin typeface="Times New Roman" panose="02020603050405020304" pitchFamily="18" charset="0"/>
                <a:ea typeface="+mn-ea"/>
                <a:cs typeface="+mn-cs"/>
              </a:defRPr>
            </a:pPr>
            <a:r>
              <a:rPr lang="ru-RU" sz="1401" baseline="0">
                <a:solidFill>
                  <a:sysClr val="windowText" lastClr="000000"/>
                </a:solidFill>
                <a:latin typeface="Times New Roman" panose="02020603050405020304" pitchFamily="18" charset="0"/>
              </a:rPr>
              <a:t>Возрастные показатели педагогов</a:t>
            </a:r>
          </a:p>
        </c:rich>
      </c:tx>
      <c:layout>
        <c:manualLayout>
          <c:xMode val="edge"/>
          <c:yMode val="edge"/>
          <c:x val="0.23309609267039502"/>
          <c:y val="3.0864344011793044E-2"/>
        </c:manualLayout>
      </c:layout>
      <c:overlay val="0"/>
      <c:spPr>
        <a:noFill/>
        <a:ln w="25410">
          <a:noFill/>
        </a:ln>
      </c:sp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3981481481481496E-2"/>
          <c:y val="8.4215167548500891E-2"/>
          <c:w val="0.94907407407407451"/>
          <c:h val="0.79232804232804255"/>
        </c:manualLayout>
      </c:layout>
      <c:pie3DChart>
        <c:varyColors val="1"/>
        <c:ser>
          <c:idx val="0"/>
          <c:order val="0"/>
          <c:tx>
            <c:strRef>
              <c:f>Лист1!$B$1</c:f>
              <c:strCache>
                <c:ptCount val="1"/>
                <c:pt idx="0">
                  <c:v>Возрастные показатели педагогов</c:v>
                </c:pt>
              </c:strCache>
            </c:strRef>
          </c:tx>
          <c:explosion val="6"/>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0-B103-4457-A2E3-6986529D8A41}"/>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B103-4457-A2E3-6986529D8A41}"/>
              </c:ext>
            </c:extLst>
          </c:dPt>
          <c:dPt>
            <c:idx val="2"/>
            <c:bubble3D val="0"/>
            <c:explosion val="3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2-B103-4457-A2E3-6986529D8A41}"/>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B103-4457-A2E3-6986529D8A41}"/>
              </c:ext>
            </c:extLst>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4-B103-4457-A2E3-6986529D8A41}"/>
              </c:ext>
            </c:extLst>
          </c:dPt>
          <c:dPt>
            <c:idx val="5"/>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B103-4457-A2E3-6986529D8A41}"/>
              </c:ext>
            </c:extLst>
          </c:dPt>
          <c:dLbls>
            <c:spPr>
              <a:noFill/>
              <a:ln w="25410">
                <a:noFill/>
              </a:ln>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0"/>
            <c:showBubbleSize val="0"/>
            <c:showLeaderLines val="1"/>
            <c:leaderLines>
              <c:spPr>
                <a:ln w="9529">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Лист1!$A$2:$A$7</c:f>
              <c:strCache>
                <c:ptCount val="5"/>
                <c:pt idx="0">
                  <c:v>до 25 лет</c:v>
                </c:pt>
                <c:pt idx="1">
                  <c:v>26-30 лет</c:v>
                </c:pt>
                <c:pt idx="2">
                  <c:v>31-45 лет</c:v>
                </c:pt>
                <c:pt idx="3">
                  <c:v>46-50 лет </c:v>
                </c:pt>
                <c:pt idx="4">
                  <c:v>&gt; 50</c:v>
                </c:pt>
              </c:strCache>
            </c:strRef>
          </c:cat>
          <c:val>
            <c:numRef>
              <c:f>Лист1!$B$2:$B$7</c:f>
              <c:numCache>
                <c:formatCode>\О\с\н\о\в\н\о\й</c:formatCode>
                <c:ptCount val="6"/>
                <c:pt idx="0">
                  <c:v>1</c:v>
                </c:pt>
                <c:pt idx="1">
                  <c:v>1</c:v>
                </c:pt>
                <c:pt idx="2">
                  <c:v>7</c:v>
                </c:pt>
                <c:pt idx="3">
                  <c:v>1</c:v>
                </c:pt>
                <c:pt idx="4">
                  <c:v>0</c:v>
                </c:pt>
              </c:numCache>
            </c:numRef>
          </c:val>
          <c:extLst xmlns:c16r2="http://schemas.microsoft.com/office/drawing/2015/06/chart">
            <c:ext xmlns:c16="http://schemas.microsoft.com/office/drawing/2014/chart" uri="{C3380CC4-5D6E-409C-BE32-E72D297353CC}">
              <c16:uniqueId val="{00000006-B103-4457-A2E3-6986529D8A41}"/>
            </c:ext>
          </c:extLst>
        </c:ser>
        <c:dLbls>
          <c:showLegendKey val="0"/>
          <c:showVal val="0"/>
          <c:showCatName val="1"/>
          <c:showSerName val="0"/>
          <c:showPercent val="0"/>
          <c:showBubbleSize val="0"/>
          <c:showLeaderLines val="1"/>
        </c:dLbls>
      </c:pie3DChart>
      <c:spPr>
        <a:noFill/>
        <a:ln w="25410">
          <a:noFill/>
        </a:ln>
      </c:spPr>
    </c:plotArea>
    <c:legend>
      <c:legendPos val="b"/>
      <c:overlay val="0"/>
      <c:spPr>
        <a:noFill/>
        <a:ln w="25410">
          <a:noFill/>
        </a:ln>
      </c:spPr>
      <c:txPr>
        <a:bodyPr rot="0" spcFirstLastPara="1" vertOverflow="ellipsis" vert="horz" wrap="square" anchor="ctr" anchorCtr="1"/>
        <a:lstStyle/>
        <a:p>
          <a:pPr>
            <a:defRPr sz="1401"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9"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1" b="1" i="0" u="none" strike="noStrike" kern="1200" cap="all" baseline="0">
                <a:solidFill>
                  <a:schemeClr val="tx1">
                    <a:lumMod val="65000"/>
                    <a:lumOff val="35000"/>
                  </a:schemeClr>
                </a:solidFill>
                <a:latin typeface="+mn-lt"/>
                <a:ea typeface="+mn-ea"/>
                <a:cs typeface="+mn-cs"/>
              </a:defRPr>
            </a:pPr>
            <a:r>
              <a:rPr lang="ru-RU" sz="1401" baseline="0">
                <a:solidFill>
                  <a:sysClr val="windowText" lastClr="000000"/>
                </a:solidFill>
                <a:latin typeface="Times New Roman" panose="02020603050405020304" pitchFamily="18" charset="0"/>
              </a:rPr>
              <a:t>Стаж работы педагогов</a:t>
            </a:r>
          </a:p>
        </c:rich>
      </c:tx>
      <c:overlay val="0"/>
      <c:spPr>
        <a:noFill/>
        <a:ln w="25410">
          <a:noFill/>
        </a:ln>
      </c:spPr>
    </c:title>
    <c:autoTitleDeleted val="0"/>
    <c:view3D>
      <c:rotX val="5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Стаж работы педагогов</c:v>
                </c:pt>
              </c:strCache>
            </c:strRef>
          </c:tx>
          <c:dPt>
            <c:idx val="0"/>
            <c:bubble3D val="0"/>
            <c:spPr>
              <a:solidFill>
                <a:schemeClr val="accent2">
                  <a:alpha val="90000"/>
                </a:schemeClr>
              </a:solidFill>
              <a:ln w="19058">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0-34EA-4332-886B-58DFBC2D3959}"/>
              </c:ext>
            </c:extLst>
          </c:dPt>
          <c:dPt>
            <c:idx val="1"/>
            <c:bubble3D val="0"/>
            <c:spPr>
              <a:solidFill>
                <a:schemeClr val="accent4">
                  <a:alpha val="90000"/>
                </a:schemeClr>
              </a:solidFill>
              <a:ln w="19058">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01-34EA-4332-886B-58DFBC2D3959}"/>
              </c:ext>
            </c:extLst>
          </c:dPt>
          <c:dPt>
            <c:idx val="2"/>
            <c:bubble3D val="0"/>
            <c:spPr>
              <a:solidFill>
                <a:schemeClr val="accent6">
                  <a:alpha val="90000"/>
                </a:schemeClr>
              </a:solidFill>
              <a:ln w="19058">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xmlns:c16r2="http://schemas.microsoft.com/office/drawing/2015/06/chart">
              <c:ext xmlns:c16="http://schemas.microsoft.com/office/drawing/2014/chart" uri="{C3380CC4-5D6E-409C-BE32-E72D297353CC}">
                <c16:uniqueId val="{00000002-34EA-4332-886B-58DFBC2D3959}"/>
              </c:ext>
            </c:extLst>
          </c:dPt>
          <c:dPt>
            <c:idx val="3"/>
            <c:bubble3D val="0"/>
            <c:spPr>
              <a:solidFill>
                <a:schemeClr val="accent2">
                  <a:lumMod val="60000"/>
                  <a:alpha val="90000"/>
                </a:schemeClr>
              </a:solidFill>
              <a:ln w="19058">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xmlns:c16r2="http://schemas.microsoft.com/office/drawing/2015/06/chart">
              <c:ext xmlns:c16="http://schemas.microsoft.com/office/drawing/2014/chart" uri="{C3380CC4-5D6E-409C-BE32-E72D297353CC}">
                <c16:uniqueId val="{00000003-34EA-4332-886B-58DFBC2D3959}"/>
              </c:ext>
            </c:extLst>
          </c:dPt>
          <c:dPt>
            <c:idx val="4"/>
            <c:bubble3D val="0"/>
            <c:spPr>
              <a:solidFill>
                <a:schemeClr val="accent4">
                  <a:lumMod val="60000"/>
                  <a:alpha val="90000"/>
                </a:schemeClr>
              </a:solidFill>
              <a:ln w="19058">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extLst xmlns:c16r2="http://schemas.microsoft.com/office/drawing/2015/06/chart">
              <c:ext xmlns:c16="http://schemas.microsoft.com/office/drawing/2014/chart" uri="{C3380CC4-5D6E-409C-BE32-E72D297353CC}">
                <c16:uniqueId val="{00000004-34EA-4332-886B-58DFBC2D3959}"/>
              </c:ext>
            </c:extLst>
          </c:dPt>
          <c:dPt>
            <c:idx val="5"/>
            <c:bubble3D val="0"/>
            <c:spPr>
              <a:solidFill>
                <a:schemeClr val="accent6">
                  <a:lumMod val="60000"/>
                  <a:alpha val="90000"/>
                </a:schemeClr>
              </a:solidFill>
              <a:ln w="19058">
                <a:solidFill>
                  <a:schemeClr val="accent6">
                    <a:lumMod val="60000"/>
                    <a:lumMod val="75000"/>
                  </a:schemeClr>
                </a:solidFill>
              </a:ln>
              <a:effectLst>
                <a:innerShdw blurRad="114300">
                  <a:schemeClr val="accent6">
                    <a:lumMod val="60000"/>
                    <a:lumMod val="75000"/>
                  </a:schemeClr>
                </a:innerShdw>
              </a:effectLst>
              <a:scene3d>
                <a:camera prst="orthographicFront"/>
                <a:lightRig rig="threePt" dir="t"/>
              </a:scene3d>
              <a:sp3d contourW="19050" prstMaterial="flat">
                <a:contourClr>
                  <a:schemeClr val="accent6">
                    <a:lumMod val="60000"/>
                    <a:lumMod val="75000"/>
                  </a:schemeClr>
                </a:contourClr>
              </a:sp3d>
            </c:spPr>
            <c:extLst xmlns:c16r2="http://schemas.microsoft.com/office/drawing/2015/06/chart">
              <c:ext xmlns:c16="http://schemas.microsoft.com/office/drawing/2014/chart" uri="{C3380CC4-5D6E-409C-BE32-E72D297353CC}">
                <c16:uniqueId val="{00000005-34EA-4332-886B-58DFBC2D3959}"/>
              </c:ext>
            </c:extLst>
          </c:dPt>
          <c:dLbls>
            <c:dLbl>
              <c:idx val="0"/>
              <c:spPr>
                <a:solidFill>
                  <a:schemeClr val="lt1">
                    <a:alpha val="90000"/>
                  </a:schemeClr>
                </a:solidFill>
                <a:ln w="12705"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ru-RU"/>
                </a:p>
              </c:txPr>
              <c:dLblPos val="inEnd"/>
              <c:showLegendKey val="0"/>
              <c:showVal val="0"/>
              <c:showCatName val="1"/>
              <c:showSerName val="0"/>
              <c:showPercent val="0"/>
              <c:showBubbleSize val="0"/>
            </c:dLbl>
            <c:dLbl>
              <c:idx val="1"/>
              <c:spPr>
                <a:solidFill>
                  <a:schemeClr val="lt1">
                    <a:alpha val="90000"/>
                  </a:schemeClr>
                </a:solidFill>
                <a:ln w="12705"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ru-RU"/>
                </a:p>
              </c:txPr>
              <c:dLblPos val="inEnd"/>
              <c:showLegendKey val="0"/>
              <c:showVal val="0"/>
              <c:showCatName val="1"/>
              <c:showSerName val="0"/>
              <c:showPercent val="0"/>
              <c:showBubbleSize val="0"/>
            </c:dLbl>
            <c:dLbl>
              <c:idx val="2"/>
              <c:spPr>
                <a:solidFill>
                  <a:schemeClr val="lt1">
                    <a:alpha val="90000"/>
                  </a:schemeClr>
                </a:solidFill>
                <a:ln w="12705"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ru-RU"/>
                </a:p>
              </c:txPr>
              <c:dLblPos val="inEnd"/>
              <c:showLegendKey val="0"/>
              <c:showVal val="0"/>
              <c:showCatName val="1"/>
              <c:showSerName val="0"/>
              <c:showPercent val="0"/>
              <c:showBubbleSize val="0"/>
            </c:dLbl>
            <c:dLbl>
              <c:idx val="3"/>
              <c:spPr>
                <a:solidFill>
                  <a:schemeClr val="lt1">
                    <a:alpha val="90000"/>
                  </a:schemeClr>
                </a:solidFill>
                <a:ln w="12705" cap="flat" cmpd="sng" algn="ctr">
                  <a:solidFill>
                    <a:schemeClr val="accent2">
                      <a:lumMod val="60000"/>
                    </a:schemeClr>
                  </a:solidFill>
                  <a:round/>
                </a:ln>
                <a:effectLst>
                  <a:outerShdw blurRad="50800" dist="38100" dir="2700000" algn="tl" rotWithShape="0">
                    <a:schemeClr val="accent2">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ru-RU"/>
                </a:p>
              </c:txPr>
              <c:dLblPos val="inEnd"/>
              <c:showLegendKey val="0"/>
              <c:showVal val="0"/>
              <c:showCatName val="1"/>
              <c:showSerName val="0"/>
              <c:showPercent val="0"/>
              <c:showBubbleSize val="0"/>
            </c:dLbl>
            <c:dLbl>
              <c:idx val="4"/>
              <c:spPr>
                <a:solidFill>
                  <a:schemeClr val="lt1">
                    <a:alpha val="90000"/>
                  </a:schemeClr>
                </a:solidFill>
                <a:ln w="12705" cap="flat" cmpd="sng" algn="ctr">
                  <a:solidFill>
                    <a:schemeClr val="accent4">
                      <a:lumMod val="60000"/>
                    </a:schemeClr>
                  </a:solidFill>
                  <a:round/>
                </a:ln>
                <a:effectLst>
                  <a:outerShdw blurRad="50800" dist="38100" dir="2700000" algn="tl" rotWithShape="0">
                    <a:schemeClr val="accent4">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lumMod val="60000"/>
                        </a:schemeClr>
                      </a:solidFill>
                      <a:effectLst/>
                      <a:latin typeface="+mn-lt"/>
                      <a:ea typeface="+mn-ea"/>
                      <a:cs typeface="+mn-cs"/>
                    </a:defRPr>
                  </a:pPr>
                  <a:endParaRPr lang="ru-RU"/>
                </a:p>
              </c:txPr>
              <c:dLblPos val="inEnd"/>
              <c:showLegendKey val="0"/>
              <c:showVal val="0"/>
              <c:showCatName val="1"/>
              <c:showSerName val="0"/>
              <c:showPercent val="0"/>
              <c:showBubbleSize val="0"/>
            </c:dLbl>
            <c:dLbl>
              <c:idx val="5"/>
              <c:spPr>
                <a:solidFill>
                  <a:schemeClr val="lt1">
                    <a:alpha val="90000"/>
                  </a:schemeClr>
                </a:solidFill>
                <a:ln w="12705" cap="flat" cmpd="sng" algn="ctr">
                  <a:solidFill>
                    <a:schemeClr val="accent6">
                      <a:lumMod val="60000"/>
                    </a:schemeClr>
                  </a:solidFill>
                  <a:round/>
                </a:ln>
                <a:effectLst>
                  <a:outerShdw blurRad="50800" dist="38100" dir="2700000" algn="tl" rotWithShape="0">
                    <a:schemeClr val="accent6">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lumMod val="60000"/>
                        </a:schemeClr>
                      </a:solidFill>
                      <a:effectLst/>
                      <a:latin typeface="+mn-lt"/>
                      <a:ea typeface="+mn-ea"/>
                      <a:cs typeface="+mn-cs"/>
                    </a:defRPr>
                  </a:pPr>
                  <a:endParaRPr lang="ru-RU"/>
                </a:p>
              </c:txPr>
              <c:dLblPos val="inEnd"/>
              <c:showLegendKey val="0"/>
              <c:showVal val="0"/>
              <c:showCatName val="1"/>
              <c:showSerName val="0"/>
              <c:showPercent val="0"/>
              <c:showBubbleSize val="0"/>
            </c:dLbl>
            <c:spPr>
              <a:solidFill>
                <a:sysClr val="window" lastClr="FFFFFF">
                  <a:alpha val="90000"/>
                </a:sysClr>
              </a:solidFill>
              <a:ln w="12705" cap="flat" cmpd="sng" algn="ctr">
                <a:solidFill>
                  <a:srgbClr val="ED7D31"/>
                </a:solidFill>
                <a:round/>
              </a:ln>
              <a:effectLst>
                <a:outerShdw blurRad="50800" dist="38100" dir="2700000" algn="tl" rotWithShape="0">
                  <a:srgbClr val="ED7D31">
                    <a:lumMod val="75000"/>
                    <a:alpha val="40000"/>
                  </a:srgbClr>
                </a:outerShdw>
              </a:effectLst>
            </c:spPr>
            <c:dLblPos val="inEnd"/>
            <c:showLegendKey val="0"/>
            <c:showVal val="0"/>
            <c:showCatName val="1"/>
            <c:showSerName val="0"/>
            <c:showPercent val="0"/>
            <c:showBubbleSize val="0"/>
            <c:showLeaderLines val="1"/>
            <c:leaderLines>
              <c:spPr>
                <a:ln w="9529">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Лист1!$A$2:$A$7</c:f>
              <c:strCache>
                <c:ptCount val="6"/>
                <c:pt idx="0">
                  <c:v>до 5 лет</c:v>
                </c:pt>
                <c:pt idx="1">
                  <c:v>5-10 лет</c:v>
                </c:pt>
                <c:pt idx="2">
                  <c:v>10-20 лет</c:v>
                </c:pt>
                <c:pt idx="3">
                  <c:v>20-30 лет</c:v>
                </c:pt>
                <c:pt idx="4">
                  <c:v>30-40 лет</c:v>
                </c:pt>
                <c:pt idx="5">
                  <c:v>&gt; 40 лет</c:v>
                </c:pt>
              </c:strCache>
            </c:strRef>
          </c:cat>
          <c:val>
            <c:numRef>
              <c:f>Лист1!$B$2:$B$7</c:f>
              <c:numCache>
                <c:formatCode>\О\с\н\о\в\н\о\й</c:formatCode>
                <c:ptCount val="6"/>
                <c:pt idx="0">
                  <c:v>2</c:v>
                </c:pt>
                <c:pt idx="1">
                  <c:v>4</c:v>
                </c:pt>
                <c:pt idx="2">
                  <c:v>2</c:v>
                </c:pt>
                <c:pt idx="3">
                  <c:v>2</c:v>
                </c:pt>
                <c:pt idx="4">
                  <c:v>0</c:v>
                </c:pt>
                <c:pt idx="5">
                  <c:v>0</c:v>
                </c:pt>
              </c:numCache>
            </c:numRef>
          </c:val>
          <c:extLst xmlns:c16r2="http://schemas.microsoft.com/office/drawing/2015/06/chart">
            <c:ext xmlns:c16="http://schemas.microsoft.com/office/drawing/2014/chart" uri="{C3380CC4-5D6E-409C-BE32-E72D297353CC}">
              <c16:uniqueId val="{00000006-34EA-4332-886B-58DFBC2D3959}"/>
            </c:ext>
          </c:extLst>
        </c:ser>
        <c:dLbls>
          <c:showLegendKey val="0"/>
          <c:showVal val="0"/>
          <c:showCatName val="1"/>
          <c:showSerName val="0"/>
          <c:showPercent val="0"/>
          <c:showBubbleSize val="0"/>
          <c:showLeaderLines val="1"/>
        </c:dLbls>
      </c:pie3DChart>
      <c:spPr>
        <a:noFill/>
        <a:ln w="25410">
          <a:noFill/>
        </a:ln>
      </c:spPr>
    </c:plotArea>
    <c:plotVisOnly val="1"/>
    <c:dispBlanksAs val="zero"/>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24"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Образование педагогического состава</a:t>
            </a:r>
          </a:p>
        </c:rich>
      </c:tx>
      <c:layout>
        <c:manualLayout>
          <c:xMode val="edge"/>
          <c:yMode val="edge"/>
          <c:x val="0.21361681674889382"/>
          <c:y val="3.4932496183075153E-2"/>
        </c:manualLayout>
      </c:layout>
      <c:overlay val="0"/>
      <c:spPr>
        <a:noFill/>
        <a:ln w="22212">
          <a:noFill/>
        </a:ln>
      </c:sp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Образование педагогического совтава</c:v>
                </c:pt>
              </c:strCache>
            </c:strRef>
          </c:tx>
          <c:dPt>
            <c:idx val="0"/>
            <c:bubble3D val="0"/>
            <c:spPr>
              <a:solidFill>
                <a:srgbClr val="ED7D31"/>
              </a:solidFill>
              <a:ln w="22212">
                <a:solidFill>
                  <a:srgbClr val="FFFFFF"/>
                </a:solidFill>
                <a:prstDash val="solid"/>
              </a:ln>
            </c:spPr>
            <c:extLst xmlns:c16r2="http://schemas.microsoft.com/office/drawing/2015/06/chart">
              <c:ext xmlns:c16="http://schemas.microsoft.com/office/drawing/2014/chart" uri="{C3380CC4-5D6E-409C-BE32-E72D297353CC}">
                <c16:uniqueId val="{00000000-D446-40E6-966F-50A2C51CEEAA}"/>
              </c:ext>
            </c:extLst>
          </c:dPt>
          <c:dPt>
            <c:idx val="1"/>
            <c:bubble3D val="0"/>
            <c:spPr>
              <a:solidFill>
                <a:srgbClr val="FFC000"/>
              </a:solidFill>
              <a:ln w="22212">
                <a:solidFill>
                  <a:srgbClr val="FFFFFF"/>
                </a:solidFill>
                <a:prstDash val="solid"/>
              </a:ln>
            </c:spPr>
            <c:extLst xmlns:c16r2="http://schemas.microsoft.com/office/drawing/2015/06/chart">
              <c:ext xmlns:c16="http://schemas.microsoft.com/office/drawing/2014/chart" uri="{C3380CC4-5D6E-409C-BE32-E72D297353CC}">
                <c16:uniqueId val="{00000001-D446-40E6-966F-50A2C51CEEAA}"/>
              </c:ext>
            </c:extLst>
          </c:dPt>
          <c:dPt>
            <c:idx val="2"/>
            <c:bubble3D val="0"/>
            <c:spPr>
              <a:solidFill>
                <a:srgbClr val="70AD47"/>
              </a:solidFill>
              <a:ln w="22212">
                <a:solidFill>
                  <a:srgbClr val="FFFFFF"/>
                </a:solidFill>
                <a:prstDash val="solid"/>
              </a:ln>
            </c:spPr>
            <c:extLst xmlns:c16r2="http://schemas.microsoft.com/office/drawing/2015/06/chart">
              <c:ext xmlns:c16="http://schemas.microsoft.com/office/drawing/2014/chart" uri="{C3380CC4-5D6E-409C-BE32-E72D297353CC}">
                <c16:uniqueId val="{00000002-D446-40E6-966F-50A2C51CEEAA}"/>
              </c:ext>
            </c:extLst>
          </c:dPt>
          <c:dPt>
            <c:idx val="3"/>
            <c:bubble3D val="0"/>
            <c:spPr>
              <a:solidFill>
                <a:schemeClr val="accent2">
                  <a:lumMod val="60000"/>
                </a:schemeClr>
              </a:solidFill>
              <a:ln w="22212">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446-40E6-966F-50A2C51CEEAA}"/>
              </c:ext>
            </c:extLst>
          </c:dPt>
          <c:dLbls>
            <c:spPr>
              <a:noFill/>
              <a:ln w="22212">
                <a:noFill/>
              </a:ln>
            </c:spPr>
            <c:txPr>
              <a:bodyPr rot="0" spcFirstLastPara="1" vertOverflow="ellipsis" vert="horz" wrap="square" lIns="38100" tIns="19050" rIns="38100" bIns="19050" anchor="ctr" anchorCtr="1">
                <a:spAutoFit/>
              </a:bodyPr>
              <a:lstStyle/>
              <a:p>
                <a:pPr>
                  <a:defRPr sz="787"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8330"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2"/>
                <c:pt idx="0">
                  <c:v>Высшее педагогическое</c:v>
                </c:pt>
                <c:pt idx="1">
                  <c:v>Среднее педагогическое</c:v>
                </c:pt>
              </c:strCache>
            </c:strRef>
          </c:cat>
          <c:val>
            <c:numRef>
              <c:f>Лист1!$B$2:$B$5</c:f>
              <c:numCache>
                <c:formatCode>0%</c:formatCode>
                <c:ptCount val="4"/>
                <c:pt idx="0">
                  <c:v>0.5</c:v>
                </c:pt>
                <c:pt idx="1">
                  <c:v>0.5</c:v>
                </c:pt>
              </c:numCache>
            </c:numRef>
          </c:val>
          <c:extLst xmlns:c16r2="http://schemas.microsoft.com/office/drawing/2015/06/chart">
            <c:ext xmlns:c16="http://schemas.microsoft.com/office/drawing/2014/chart" uri="{C3380CC4-5D6E-409C-BE32-E72D297353CC}">
              <c16:uniqueId val="{00000004-D446-40E6-966F-50A2C51CEEAA}"/>
            </c:ext>
          </c:extLst>
        </c:ser>
        <c:dLbls>
          <c:showLegendKey val="0"/>
          <c:showVal val="0"/>
          <c:showCatName val="0"/>
          <c:showSerName val="0"/>
          <c:showPercent val="0"/>
          <c:showBubbleSize val="0"/>
          <c:showLeaderLines val="1"/>
        </c:dLbls>
      </c:pie3DChart>
      <c:spPr>
        <a:noFill/>
        <a:ln w="22212">
          <a:noFill/>
        </a:ln>
      </c:spPr>
    </c:plotArea>
    <c:legend>
      <c:legendPos val="b"/>
      <c:overlay val="0"/>
      <c:spPr>
        <a:noFill/>
        <a:ln w="22212">
          <a:noFill/>
        </a:ln>
      </c:spPr>
      <c:txPr>
        <a:bodyPr rot="0" spcFirstLastPara="1" vertOverflow="ellipsis" vert="horz" wrap="square" anchor="ctr" anchorCtr="1"/>
        <a:lstStyle/>
        <a:p>
          <a:pPr>
            <a:defRPr sz="1049"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zero"/>
    <c:showDLblsOverMax val="0"/>
  </c:chart>
  <c:spPr>
    <a:solidFill>
      <a:schemeClr val="bg1"/>
    </a:solidFill>
    <a:ln w="833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30"/>
    </c:view3D>
    <c:floor>
      <c:thickness val="0"/>
    </c:floor>
    <c:sideWall>
      <c:thickness val="0"/>
    </c:sideWall>
    <c:backWall>
      <c:thickness val="0"/>
    </c:backWall>
    <c:plotArea>
      <c:layout>
        <c:manualLayout>
          <c:layoutTarget val="inner"/>
          <c:xMode val="edge"/>
          <c:yMode val="edge"/>
          <c:x val="5.9006211180124252E-2"/>
          <c:y val="2.4615424727538193E-2"/>
          <c:w val="0.83167946994430608"/>
          <c:h val="0.91644765430811248"/>
        </c:manualLayout>
      </c:layout>
      <c:pie3DChart>
        <c:varyColors val="1"/>
        <c:ser>
          <c:idx val="0"/>
          <c:order val="0"/>
          <c:tx>
            <c:strRef>
              <c:f>Sheet1!$A$2</c:f>
              <c:strCache>
                <c:ptCount val="1"/>
                <c:pt idx="0">
                  <c:v>СЗД</c:v>
                </c:pt>
              </c:strCache>
            </c:strRef>
          </c:tx>
          <c:explosion val="16"/>
          <c:dPt>
            <c:idx val="0"/>
            <c:bubble3D val="0"/>
            <c:spPr>
              <a:solidFill>
                <a:schemeClr val="accent2">
                  <a:alpha val="90000"/>
                </a:schemeClr>
              </a:solidFill>
              <a:ln w="19059">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0-6FF6-44C7-94CA-3C90E8DDC9ED}"/>
              </c:ext>
            </c:extLst>
          </c:dPt>
          <c:dPt>
            <c:idx val="1"/>
            <c:bubble3D val="0"/>
            <c:spPr>
              <a:solidFill>
                <a:schemeClr val="accent4">
                  <a:alpha val="90000"/>
                </a:schemeClr>
              </a:solidFill>
              <a:ln w="19059">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01-6FF6-44C7-94CA-3C90E8DDC9ED}"/>
              </c:ext>
            </c:extLst>
          </c:dPt>
          <c:dPt>
            <c:idx val="2"/>
            <c:bubble3D val="0"/>
            <c:spPr>
              <a:solidFill>
                <a:schemeClr val="accent6">
                  <a:alpha val="90000"/>
                </a:schemeClr>
              </a:solidFill>
              <a:ln w="19059">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xmlns:c16r2="http://schemas.microsoft.com/office/drawing/2015/06/chart">
              <c:ext xmlns:c16="http://schemas.microsoft.com/office/drawing/2014/chart" uri="{C3380CC4-5D6E-409C-BE32-E72D297353CC}">
                <c16:uniqueId val="{00000002-6FF6-44C7-94CA-3C90E8DDC9ED}"/>
              </c:ext>
            </c:extLst>
          </c:dPt>
          <c:dPt>
            <c:idx val="3"/>
            <c:bubble3D val="0"/>
            <c:spPr>
              <a:solidFill>
                <a:schemeClr val="accent2">
                  <a:lumMod val="60000"/>
                  <a:alpha val="90000"/>
                </a:schemeClr>
              </a:solidFill>
              <a:ln w="19059">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xmlns:c16r2="http://schemas.microsoft.com/office/drawing/2015/06/chart">
              <c:ext xmlns:c16="http://schemas.microsoft.com/office/drawing/2014/chart" uri="{C3380CC4-5D6E-409C-BE32-E72D297353CC}">
                <c16:uniqueId val="{00000003-6FF6-44C7-94CA-3C90E8DDC9ED}"/>
              </c:ext>
            </c:extLst>
          </c:dPt>
          <c:dLbls>
            <c:dLbl>
              <c:idx val="0"/>
              <c:layout>
                <c:manualLayout>
                  <c:x val="0"/>
                  <c:y val="3.7873494290034941E-2"/>
                </c:manualLayout>
              </c:layout>
              <c:spPr>
                <a:solidFill>
                  <a:schemeClr val="lt1">
                    <a:alpha val="90000"/>
                  </a:schemeClr>
                </a:solidFill>
                <a:ln w="12706"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FF6-44C7-94CA-3C90E8DDC9ED}"/>
                </c:ext>
              </c:extLst>
            </c:dLbl>
            <c:dLbl>
              <c:idx val="1"/>
              <c:layout>
                <c:manualLayout>
                  <c:x val="6.7048844504193003E-2"/>
                  <c:y val="7.3137960403956134E-2"/>
                </c:manualLayout>
              </c:layout>
              <c:spPr>
                <a:solidFill>
                  <a:schemeClr val="lt1">
                    <a:alpha val="90000"/>
                  </a:schemeClr>
                </a:solidFill>
                <a:ln w="12706"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FF6-44C7-94CA-3C90E8DDC9ED}"/>
                </c:ext>
              </c:extLst>
            </c:dLbl>
            <c:dLbl>
              <c:idx val="2"/>
              <c:spPr>
                <a:solidFill>
                  <a:schemeClr val="lt1">
                    <a:alpha val="90000"/>
                  </a:schemeClr>
                </a:solidFill>
                <a:ln w="12706"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ru-RU"/>
                </a:p>
              </c:txPr>
              <c:dLblPos val="inEnd"/>
              <c:showLegendKey val="0"/>
              <c:showVal val="0"/>
              <c:showCatName val="1"/>
              <c:showSerName val="0"/>
              <c:showPercent val="1"/>
              <c:showBubbleSize val="0"/>
            </c:dLbl>
            <c:dLbl>
              <c:idx val="3"/>
              <c:layout>
                <c:manualLayout>
                  <c:x val="-1.3373023494014566E-3"/>
                  <c:y val="0.10100293754671397"/>
                </c:manualLayout>
              </c:layout>
              <c:spPr>
                <a:solidFill>
                  <a:schemeClr val="lt1">
                    <a:alpha val="90000"/>
                  </a:schemeClr>
                </a:solidFill>
                <a:ln w="12706" cap="flat" cmpd="sng" algn="ctr">
                  <a:solidFill>
                    <a:schemeClr val="accent2">
                      <a:lumMod val="60000"/>
                    </a:schemeClr>
                  </a:solidFill>
                  <a:round/>
                </a:ln>
                <a:effectLst>
                  <a:outerShdw blurRad="50800" dist="38100" dir="2700000" algn="tl" rotWithShape="0">
                    <a:schemeClr val="accent2">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FF6-44C7-94CA-3C90E8DDC9ED}"/>
                </c:ext>
              </c:extLst>
            </c:dLbl>
            <c:spPr>
              <a:solidFill>
                <a:sysClr val="window" lastClr="FFFFFF">
                  <a:alpha val="90000"/>
                </a:sysClr>
              </a:solidFill>
              <a:ln w="12706" cap="flat" cmpd="sng" algn="ctr">
                <a:solidFill>
                  <a:srgbClr val="ED7D31"/>
                </a:solidFill>
                <a:round/>
              </a:ln>
              <a:effectLst>
                <a:outerShdw blurRad="50800" dist="38100" dir="2700000" algn="tl" rotWithShape="0">
                  <a:srgbClr val="ED7D31">
                    <a:lumMod val="75000"/>
                    <a:alpha val="40000"/>
                  </a:srgbClr>
                </a:outerShdw>
              </a:effectLst>
            </c:spPr>
            <c:dLblPos val="inEnd"/>
            <c:showLegendKey val="0"/>
            <c:showVal val="0"/>
            <c:showCatName val="1"/>
            <c:showSerName val="0"/>
            <c:showPercent val="1"/>
            <c:showBubbleSize val="0"/>
            <c:showLeaderLines val="1"/>
            <c:leaderLines>
              <c:spPr>
                <a:ln w="9529">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Sheet1!$B$1:$E$1</c:f>
              <c:strCache>
                <c:ptCount val="4"/>
                <c:pt idx="0">
                  <c:v>СЗД</c:v>
                </c:pt>
                <c:pt idx="1">
                  <c:v>Молодой специалист</c:v>
                </c:pt>
                <c:pt idx="2">
                  <c:v>1 категория</c:v>
                </c:pt>
                <c:pt idx="3">
                  <c:v>Высшая категория</c:v>
                </c:pt>
              </c:strCache>
            </c:strRef>
          </c:cat>
          <c:val>
            <c:numRef>
              <c:f>Sheet1!$B$2:$E$2</c:f>
              <c:numCache>
                <c:formatCode>0%</c:formatCode>
                <c:ptCount val="4"/>
                <c:pt idx="0">
                  <c:v>0.1</c:v>
                </c:pt>
                <c:pt idx="1">
                  <c:v>0.1</c:v>
                </c:pt>
                <c:pt idx="2">
                  <c:v>0.6</c:v>
                </c:pt>
                <c:pt idx="3">
                  <c:v>0.2</c:v>
                </c:pt>
              </c:numCache>
            </c:numRef>
          </c:val>
          <c:extLst xmlns:c16r2="http://schemas.microsoft.com/office/drawing/2015/06/chart">
            <c:ext xmlns:c16="http://schemas.microsoft.com/office/drawing/2014/chart" uri="{C3380CC4-5D6E-409C-BE32-E72D297353CC}">
              <c16:uniqueId val="{00000004-6FF6-44C7-94CA-3C90E8DDC9ED}"/>
            </c:ext>
          </c:extLst>
        </c:ser>
        <c:ser>
          <c:idx val="1"/>
          <c:order val="1"/>
          <c:tx>
            <c:strRef>
              <c:f>Sheet1!$A$3</c:f>
              <c:strCache>
                <c:ptCount val="1"/>
                <c:pt idx="0">
                  <c:v>1 педагог</c:v>
                </c:pt>
              </c:strCache>
            </c:strRef>
          </c:tx>
          <c:explosion val="3"/>
          <c:dPt>
            <c:idx val="0"/>
            <c:bubble3D val="0"/>
            <c:spPr>
              <a:solidFill>
                <a:schemeClr val="accent2">
                  <a:alpha val="90000"/>
                </a:schemeClr>
              </a:solidFill>
              <a:ln w="19059">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5-6FF6-44C7-94CA-3C90E8DDC9ED}"/>
              </c:ext>
            </c:extLst>
          </c:dPt>
          <c:dPt>
            <c:idx val="1"/>
            <c:bubble3D val="0"/>
            <c:spPr>
              <a:solidFill>
                <a:schemeClr val="accent4">
                  <a:alpha val="90000"/>
                </a:schemeClr>
              </a:solidFill>
              <a:ln w="19059">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06-6FF6-44C7-94CA-3C90E8DDC9ED}"/>
              </c:ext>
            </c:extLst>
          </c:dPt>
          <c:dPt>
            <c:idx val="2"/>
            <c:bubble3D val="0"/>
            <c:spPr>
              <a:solidFill>
                <a:schemeClr val="accent6">
                  <a:alpha val="90000"/>
                </a:schemeClr>
              </a:solidFill>
              <a:ln w="19059">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xmlns:c16r2="http://schemas.microsoft.com/office/drawing/2015/06/chart">
              <c:ext xmlns:c16="http://schemas.microsoft.com/office/drawing/2014/chart" uri="{C3380CC4-5D6E-409C-BE32-E72D297353CC}">
                <c16:uniqueId val="{00000007-6FF6-44C7-94CA-3C90E8DDC9ED}"/>
              </c:ext>
            </c:extLst>
          </c:dPt>
          <c:dPt>
            <c:idx val="3"/>
            <c:bubble3D val="0"/>
            <c:spPr>
              <a:solidFill>
                <a:schemeClr val="accent2">
                  <a:lumMod val="60000"/>
                  <a:alpha val="90000"/>
                </a:schemeClr>
              </a:solidFill>
              <a:ln w="19059">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xmlns:c16r2="http://schemas.microsoft.com/office/drawing/2015/06/chart">
              <c:ext xmlns:c16="http://schemas.microsoft.com/office/drawing/2014/chart" uri="{C3380CC4-5D6E-409C-BE32-E72D297353CC}">
                <c16:uniqueId val="{00000008-6FF6-44C7-94CA-3C90E8DDC9ED}"/>
              </c:ext>
            </c:extLst>
          </c:dPt>
          <c:dLbls>
            <c:dLbl>
              <c:idx val="0"/>
              <c:spPr>
                <a:solidFill>
                  <a:schemeClr val="lt1">
                    <a:alpha val="90000"/>
                  </a:schemeClr>
                </a:solidFill>
                <a:ln w="12706"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ru-RU"/>
                </a:p>
              </c:txPr>
              <c:dLblPos val="inEnd"/>
              <c:showLegendKey val="0"/>
              <c:showVal val="0"/>
              <c:showCatName val="1"/>
              <c:showSerName val="0"/>
              <c:showPercent val="1"/>
              <c:showBubbleSize val="0"/>
            </c:dLbl>
            <c:dLbl>
              <c:idx val="1"/>
              <c:spPr>
                <a:solidFill>
                  <a:schemeClr val="lt1">
                    <a:alpha val="90000"/>
                  </a:schemeClr>
                </a:solidFill>
                <a:ln w="12706"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ru-RU"/>
                </a:p>
              </c:txPr>
              <c:dLblPos val="inEnd"/>
              <c:showLegendKey val="0"/>
              <c:showVal val="0"/>
              <c:showCatName val="1"/>
              <c:showSerName val="0"/>
              <c:showPercent val="1"/>
              <c:showBubbleSize val="0"/>
            </c:dLbl>
            <c:dLbl>
              <c:idx val="2"/>
              <c:spPr>
                <a:solidFill>
                  <a:schemeClr val="lt1">
                    <a:alpha val="90000"/>
                  </a:schemeClr>
                </a:solidFill>
                <a:ln w="12706"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ru-RU"/>
                </a:p>
              </c:txPr>
              <c:dLblPos val="inEnd"/>
              <c:showLegendKey val="0"/>
              <c:showVal val="0"/>
              <c:showCatName val="1"/>
              <c:showSerName val="0"/>
              <c:showPercent val="1"/>
              <c:showBubbleSize val="0"/>
            </c:dLbl>
            <c:dLbl>
              <c:idx val="3"/>
              <c:spPr>
                <a:solidFill>
                  <a:schemeClr val="lt1">
                    <a:alpha val="90000"/>
                  </a:schemeClr>
                </a:solidFill>
                <a:ln w="12706" cap="flat" cmpd="sng" algn="ctr">
                  <a:solidFill>
                    <a:schemeClr val="accent2">
                      <a:lumMod val="60000"/>
                    </a:schemeClr>
                  </a:solidFill>
                  <a:round/>
                </a:ln>
                <a:effectLst>
                  <a:outerShdw blurRad="50800" dist="38100" dir="2700000" algn="tl" rotWithShape="0">
                    <a:schemeClr val="accent2">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ru-RU"/>
                </a:p>
              </c:txPr>
              <c:dLblPos val="inEnd"/>
              <c:showLegendKey val="0"/>
              <c:showVal val="0"/>
              <c:showCatName val="1"/>
              <c:showSerName val="0"/>
              <c:showPercent val="1"/>
              <c:showBubbleSize val="0"/>
            </c:dLbl>
            <c:spPr>
              <a:solidFill>
                <a:sysClr val="window" lastClr="FFFFFF">
                  <a:alpha val="90000"/>
                </a:sysClr>
              </a:solidFill>
              <a:ln w="12706" cap="flat" cmpd="sng" algn="ctr">
                <a:solidFill>
                  <a:srgbClr val="FFC000"/>
                </a:solidFill>
                <a:round/>
              </a:ln>
              <a:effectLst>
                <a:outerShdw blurRad="50800" dist="38100" dir="2700000" algn="tl" rotWithShape="0">
                  <a:srgbClr val="FFC000">
                    <a:lumMod val="75000"/>
                    <a:alpha val="40000"/>
                  </a:srgbClr>
                </a:outerShdw>
              </a:effectLst>
            </c:spPr>
            <c:dLblPos val="inEnd"/>
            <c:showLegendKey val="0"/>
            <c:showVal val="0"/>
            <c:showCatName val="1"/>
            <c:showSerName val="0"/>
            <c:showPercent val="1"/>
            <c:showBubbleSize val="0"/>
            <c:showLeaderLines val="1"/>
            <c:leaderLines>
              <c:spPr>
                <a:ln w="9529">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Sheet1!$B$1:$E$1</c:f>
              <c:strCache>
                <c:ptCount val="4"/>
                <c:pt idx="0">
                  <c:v>СЗД</c:v>
                </c:pt>
                <c:pt idx="1">
                  <c:v>Молодой специалист</c:v>
                </c:pt>
                <c:pt idx="2">
                  <c:v>1 категория</c:v>
                </c:pt>
                <c:pt idx="3">
                  <c:v>Высшая категория</c:v>
                </c:pt>
              </c:strCache>
            </c:strRef>
          </c:cat>
          <c:val>
            <c:numRef>
              <c:f>Sheet1!$B$3:$E$3</c:f>
              <c:numCache>
                <c:formatCode>General</c:formatCode>
                <c:ptCount val="4"/>
              </c:numCache>
            </c:numRef>
          </c:val>
          <c:extLst xmlns:c16r2="http://schemas.microsoft.com/office/drawing/2015/06/chart">
            <c:ext xmlns:c16="http://schemas.microsoft.com/office/drawing/2014/chart" uri="{C3380CC4-5D6E-409C-BE32-E72D297353CC}">
              <c16:uniqueId val="{00000009-6FF6-44C7-94CA-3C90E8DDC9ED}"/>
            </c:ext>
          </c:extLst>
        </c:ser>
        <c:ser>
          <c:idx val="2"/>
          <c:order val="2"/>
          <c:tx>
            <c:strRef>
              <c:f>Sheet1!$A$4</c:f>
              <c:strCache>
                <c:ptCount val="1"/>
                <c:pt idx="0">
                  <c:v>1 педагог</c:v>
                </c:pt>
              </c:strCache>
            </c:strRef>
          </c:tx>
          <c:explosion val="3"/>
          <c:dPt>
            <c:idx val="0"/>
            <c:bubble3D val="0"/>
            <c:spPr>
              <a:solidFill>
                <a:schemeClr val="accent2">
                  <a:alpha val="90000"/>
                </a:schemeClr>
              </a:solidFill>
              <a:ln w="19059">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A-6FF6-44C7-94CA-3C90E8DDC9ED}"/>
              </c:ext>
            </c:extLst>
          </c:dPt>
          <c:dPt>
            <c:idx val="1"/>
            <c:bubble3D val="0"/>
            <c:spPr>
              <a:solidFill>
                <a:schemeClr val="accent4">
                  <a:alpha val="90000"/>
                </a:schemeClr>
              </a:solidFill>
              <a:ln w="19059">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0B-6FF6-44C7-94CA-3C90E8DDC9ED}"/>
              </c:ext>
            </c:extLst>
          </c:dPt>
          <c:dPt>
            <c:idx val="2"/>
            <c:bubble3D val="0"/>
            <c:spPr>
              <a:solidFill>
                <a:schemeClr val="accent6">
                  <a:alpha val="90000"/>
                </a:schemeClr>
              </a:solidFill>
              <a:ln w="19059">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xmlns:c16r2="http://schemas.microsoft.com/office/drawing/2015/06/chart">
              <c:ext xmlns:c16="http://schemas.microsoft.com/office/drawing/2014/chart" uri="{C3380CC4-5D6E-409C-BE32-E72D297353CC}">
                <c16:uniqueId val="{0000000C-6FF6-44C7-94CA-3C90E8DDC9ED}"/>
              </c:ext>
            </c:extLst>
          </c:dPt>
          <c:dPt>
            <c:idx val="3"/>
            <c:bubble3D val="0"/>
            <c:spPr>
              <a:solidFill>
                <a:schemeClr val="accent2">
                  <a:lumMod val="60000"/>
                  <a:alpha val="90000"/>
                </a:schemeClr>
              </a:solidFill>
              <a:ln w="19059">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xmlns:c16r2="http://schemas.microsoft.com/office/drawing/2015/06/chart">
              <c:ext xmlns:c16="http://schemas.microsoft.com/office/drawing/2014/chart" uri="{C3380CC4-5D6E-409C-BE32-E72D297353CC}">
                <c16:uniqueId val="{0000000D-6FF6-44C7-94CA-3C90E8DDC9ED}"/>
              </c:ext>
            </c:extLst>
          </c:dPt>
          <c:dLbls>
            <c:dLbl>
              <c:idx val="0"/>
              <c:spPr>
                <a:solidFill>
                  <a:schemeClr val="lt1">
                    <a:alpha val="90000"/>
                  </a:schemeClr>
                </a:solidFill>
                <a:ln w="12706"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ru-RU"/>
                </a:p>
              </c:txPr>
              <c:dLblPos val="inEnd"/>
              <c:showLegendKey val="0"/>
              <c:showVal val="0"/>
              <c:showCatName val="1"/>
              <c:showSerName val="0"/>
              <c:showPercent val="1"/>
              <c:showBubbleSize val="0"/>
            </c:dLbl>
            <c:dLbl>
              <c:idx val="1"/>
              <c:spPr>
                <a:solidFill>
                  <a:schemeClr val="lt1">
                    <a:alpha val="90000"/>
                  </a:schemeClr>
                </a:solidFill>
                <a:ln w="12706"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ru-RU"/>
                </a:p>
              </c:txPr>
              <c:dLblPos val="inEnd"/>
              <c:showLegendKey val="0"/>
              <c:showVal val="0"/>
              <c:showCatName val="1"/>
              <c:showSerName val="0"/>
              <c:showPercent val="1"/>
              <c:showBubbleSize val="0"/>
            </c:dLbl>
            <c:dLbl>
              <c:idx val="2"/>
              <c:spPr>
                <a:solidFill>
                  <a:schemeClr val="lt1">
                    <a:alpha val="90000"/>
                  </a:schemeClr>
                </a:solidFill>
                <a:ln w="12706"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ru-RU"/>
                </a:p>
              </c:txPr>
              <c:dLblPos val="inEnd"/>
              <c:showLegendKey val="0"/>
              <c:showVal val="0"/>
              <c:showCatName val="1"/>
              <c:showSerName val="0"/>
              <c:showPercent val="1"/>
              <c:showBubbleSize val="0"/>
            </c:dLbl>
            <c:dLbl>
              <c:idx val="3"/>
              <c:spPr>
                <a:solidFill>
                  <a:schemeClr val="lt1">
                    <a:alpha val="90000"/>
                  </a:schemeClr>
                </a:solidFill>
                <a:ln w="12706" cap="flat" cmpd="sng" algn="ctr">
                  <a:solidFill>
                    <a:schemeClr val="accent2">
                      <a:lumMod val="60000"/>
                    </a:schemeClr>
                  </a:solidFill>
                  <a:round/>
                </a:ln>
                <a:effectLst>
                  <a:outerShdw blurRad="50800" dist="38100" dir="2700000" algn="tl" rotWithShape="0">
                    <a:schemeClr val="accent2">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ru-RU"/>
                </a:p>
              </c:txPr>
              <c:dLblPos val="inEnd"/>
              <c:showLegendKey val="0"/>
              <c:showVal val="0"/>
              <c:showCatName val="1"/>
              <c:showSerName val="0"/>
              <c:showPercent val="1"/>
              <c:showBubbleSize val="0"/>
            </c:dLbl>
            <c:spPr>
              <a:solidFill>
                <a:sysClr val="window" lastClr="FFFFFF">
                  <a:alpha val="90000"/>
                </a:sysClr>
              </a:solidFill>
              <a:ln w="12706" cap="flat" cmpd="sng" algn="ctr">
                <a:solidFill>
                  <a:srgbClr val="70AD47"/>
                </a:solidFill>
                <a:round/>
              </a:ln>
              <a:effectLst>
                <a:outerShdw blurRad="50800" dist="38100" dir="2700000" algn="tl" rotWithShape="0">
                  <a:srgbClr val="70AD47">
                    <a:lumMod val="75000"/>
                    <a:alpha val="40000"/>
                  </a:srgbClr>
                </a:outerShdw>
              </a:effectLst>
            </c:spPr>
            <c:dLblPos val="inEnd"/>
            <c:showLegendKey val="0"/>
            <c:showVal val="0"/>
            <c:showCatName val="1"/>
            <c:showSerName val="0"/>
            <c:showPercent val="1"/>
            <c:showBubbleSize val="0"/>
            <c:showLeaderLines val="1"/>
            <c:leaderLines>
              <c:spPr>
                <a:ln w="9529">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Sheet1!$B$1:$E$1</c:f>
              <c:strCache>
                <c:ptCount val="4"/>
                <c:pt idx="0">
                  <c:v>СЗД</c:v>
                </c:pt>
                <c:pt idx="1">
                  <c:v>Молодой специалист</c:v>
                </c:pt>
                <c:pt idx="2">
                  <c:v>1 категория</c:v>
                </c:pt>
                <c:pt idx="3">
                  <c:v>Высшая категория</c:v>
                </c:pt>
              </c:strCache>
            </c:str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0E-6FF6-44C7-94CA-3C90E8DDC9ED}"/>
            </c:ext>
          </c:extLst>
        </c:ser>
        <c:ser>
          <c:idx val="3"/>
          <c:order val="3"/>
          <c:tx>
            <c:strRef>
              <c:f>Sheet1!$A$5</c:f>
              <c:strCache>
                <c:ptCount val="1"/>
                <c:pt idx="0">
                  <c:v>6 педагогов</c:v>
                </c:pt>
              </c:strCache>
            </c:strRef>
          </c:tx>
          <c:explosion val="3"/>
          <c:dPt>
            <c:idx val="0"/>
            <c:bubble3D val="0"/>
            <c:spPr>
              <a:solidFill>
                <a:schemeClr val="accent2">
                  <a:alpha val="90000"/>
                </a:schemeClr>
              </a:solidFill>
              <a:ln w="19059">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F-6FF6-44C7-94CA-3C90E8DDC9ED}"/>
              </c:ext>
            </c:extLst>
          </c:dPt>
          <c:dPt>
            <c:idx val="1"/>
            <c:bubble3D val="0"/>
            <c:spPr>
              <a:solidFill>
                <a:schemeClr val="accent4">
                  <a:alpha val="90000"/>
                </a:schemeClr>
              </a:solidFill>
              <a:ln w="19059">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10-6FF6-44C7-94CA-3C90E8DDC9ED}"/>
              </c:ext>
            </c:extLst>
          </c:dPt>
          <c:dPt>
            <c:idx val="2"/>
            <c:bubble3D val="0"/>
            <c:spPr>
              <a:solidFill>
                <a:schemeClr val="accent6">
                  <a:alpha val="90000"/>
                </a:schemeClr>
              </a:solidFill>
              <a:ln w="19059">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xmlns:c16r2="http://schemas.microsoft.com/office/drawing/2015/06/chart">
              <c:ext xmlns:c16="http://schemas.microsoft.com/office/drawing/2014/chart" uri="{C3380CC4-5D6E-409C-BE32-E72D297353CC}">
                <c16:uniqueId val="{00000011-6FF6-44C7-94CA-3C90E8DDC9ED}"/>
              </c:ext>
            </c:extLst>
          </c:dPt>
          <c:dPt>
            <c:idx val="3"/>
            <c:bubble3D val="0"/>
            <c:spPr>
              <a:solidFill>
                <a:schemeClr val="accent2">
                  <a:lumMod val="60000"/>
                  <a:alpha val="90000"/>
                </a:schemeClr>
              </a:solidFill>
              <a:ln w="19059">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xmlns:c16r2="http://schemas.microsoft.com/office/drawing/2015/06/chart">
              <c:ext xmlns:c16="http://schemas.microsoft.com/office/drawing/2014/chart" uri="{C3380CC4-5D6E-409C-BE32-E72D297353CC}">
                <c16:uniqueId val="{00000012-6FF6-44C7-94CA-3C90E8DDC9ED}"/>
              </c:ext>
            </c:extLst>
          </c:dPt>
          <c:dLbls>
            <c:dLbl>
              <c:idx val="0"/>
              <c:spPr>
                <a:solidFill>
                  <a:schemeClr val="lt1">
                    <a:alpha val="90000"/>
                  </a:schemeClr>
                </a:solidFill>
                <a:ln w="12706"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ru-RU"/>
                </a:p>
              </c:txPr>
              <c:dLblPos val="inEnd"/>
              <c:showLegendKey val="0"/>
              <c:showVal val="0"/>
              <c:showCatName val="1"/>
              <c:showSerName val="0"/>
              <c:showPercent val="1"/>
              <c:showBubbleSize val="0"/>
            </c:dLbl>
            <c:dLbl>
              <c:idx val="1"/>
              <c:spPr>
                <a:solidFill>
                  <a:schemeClr val="lt1">
                    <a:alpha val="90000"/>
                  </a:schemeClr>
                </a:solidFill>
                <a:ln w="12706"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ru-RU"/>
                </a:p>
              </c:txPr>
              <c:dLblPos val="inEnd"/>
              <c:showLegendKey val="0"/>
              <c:showVal val="0"/>
              <c:showCatName val="1"/>
              <c:showSerName val="0"/>
              <c:showPercent val="1"/>
              <c:showBubbleSize val="0"/>
            </c:dLbl>
            <c:dLbl>
              <c:idx val="2"/>
              <c:spPr>
                <a:solidFill>
                  <a:schemeClr val="lt1">
                    <a:alpha val="90000"/>
                  </a:schemeClr>
                </a:solidFill>
                <a:ln w="12706"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ru-RU"/>
                </a:p>
              </c:txPr>
              <c:dLblPos val="inEnd"/>
              <c:showLegendKey val="0"/>
              <c:showVal val="0"/>
              <c:showCatName val="1"/>
              <c:showSerName val="0"/>
              <c:showPercent val="1"/>
              <c:showBubbleSize val="0"/>
            </c:dLbl>
            <c:dLbl>
              <c:idx val="3"/>
              <c:spPr>
                <a:solidFill>
                  <a:schemeClr val="lt1">
                    <a:alpha val="90000"/>
                  </a:schemeClr>
                </a:solidFill>
                <a:ln w="12706" cap="flat" cmpd="sng" algn="ctr">
                  <a:solidFill>
                    <a:schemeClr val="accent2">
                      <a:lumMod val="60000"/>
                    </a:schemeClr>
                  </a:solidFill>
                  <a:round/>
                </a:ln>
                <a:effectLst>
                  <a:outerShdw blurRad="50800" dist="38100" dir="2700000" algn="tl" rotWithShape="0">
                    <a:schemeClr val="accent2">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ru-RU"/>
                </a:p>
              </c:txPr>
              <c:dLblPos val="inEnd"/>
              <c:showLegendKey val="0"/>
              <c:showVal val="0"/>
              <c:showCatName val="1"/>
              <c:showSerName val="0"/>
              <c:showPercent val="1"/>
              <c:showBubbleSize val="0"/>
            </c:dLbl>
            <c:spPr>
              <a:solidFill>
                <a:sysClr val="window" lastClr="FFFFFF">
                  <a:alpha val="90000"/>
                </a:sysClr>
              </a:solidFill>
              <a:ln w="12706" cap="flat" cmpd="sng" algn="ctr">
                <a:solidFill>
                  <a:srgbClr val="ED7D31">
                    <a:lumMod val="60000"/>
                  </a:srgbClr>
                </a:solidFill>
                <a:round/>
              </a:ln>
              <a:effectLst>
                <a:outerShdw blurRad="50800" dist="38100" dir="2700000" algn="tl" rotWithShape="0">
                  <a:srgbClr val="ED7D31">
                    <a:lumMod val="60000"/>
                    <a:lumMod val="75000"/>
                    <a:alpha val="40000"/>
                  </a:srgbClr>
                </a:outerShdw>
              </a:effectLst>
            </c:spPr>
            <c:dLblPos val="inEnd"/>
            <c:showLegendKey val="0"/>
            <c:showVal val="0"/>
            <c:showCatName val="1"/>
            <c:showSerName val="0"/>
            <c:showPercent val="1"/>
            <c:showBubbleSize val="0"/>
            <c:showLeaderLines val="1"/>
            <c:leaderLines>
              <c:spPr>
                <a:ln w="9529">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Sheet1!$B$1:$E$1</c:f>
              <c:strCache>
                <c:ptCount val="4"/>
                <c:pt idx="0">
                  <c:v>СЗД</c:v>
                </c:pt>
                <c:pt idx="1">
                  <c:v>Молодой специалист</c:v>
                </c:pt>
                <c:pt idx="2">
                  <c:v>1 категория</c:v>
                </c:pt>
                <c:pt idx="3">
                  <c:v>Высшая категория</c:v>
                </c:pt>
              </c:strCache>
            </c:strRef>
          </c:cat>
          <c:val>
            <c:numRef>
              <c:f>Sheet1!$B$5:$E$5</c:f>
              <c:numCache>
                <c:formatCode>General</c:formatCode>
                <c:ptCount val="4"/>
              </c:numCache>
            </c:numRef>
          </c:val>
          <c:extLst xmlns:c16r2="http://schemas.microsoft.com/office/drawing/2015/06/chart">
            <c:ext xmlns:c16="http://schemas.microsoft.com/office/drawing/2014/chart" uri="{C3380CC4-5D6E-409C-BE32-E72D297353CC}">
              <c16:uniqueId val="{00000013-6FF6-44C7-94CA-3C90E8DDC9ED}"/>
            </c:ext>
          </c:extLst>
        </c:ser>
        <c:ser>
          <c:idx val="4"/>
          <c:order val="4"/>
          <c:tx>
            <c:strRef>
              <c:f>Sheet1!$A$6</c:f>
              <c:strCache>
                <c:ptCount val="1"/>
                <c:pt idx="0">
                  <c:v>2 педагога</c:v>
                </c:pt>
              </c:strCache>
            </c:strRef>
          </c:tx>
          <c:explosion val="3"/>
          <c:dPt>
            <c:idx val="0"/>
            <c:bubble3D val="0"/>
            <c:spPr>
              <a:solidFill>
                <a:schemeClr val="accent2">
                  <a:alpha val="90000"/>
                </a:schemeClr>
              </a:solidFill>
              <a:ln w="19059">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14-6FF6-44C7-94CA-3C90E8DDC9ED}"/>
              </c:ext>
            </c:extLst>
          </c:dPt>
          <c:dPt>
            <c:idx val="1"/>
            <c:bubble3D val="0"/>
            <c:spPr>
              <a:solidFill>
                <a:schemeClr val="accent4">
                  <a:alpha val="90000"/>
                </a:schemeClr>
              </a:solidFill>
              <a:ln w="19059">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15-6FF6-44C7-94CA-3C90E8DDC9ED}"/>
              </c:ext>
            </c:extLst>
          </c:dPt>
          <c:dPt>
            <c:idx val="2"/>
            <c:bubble3D val="0"/>
            <c:spPr>
              <a:solidFill>
                <a:schemeClr val="accent6">
                  <a:alpha val="90000"/>
                </a:schemeClr>
              </a:solidFill>
              <a:ln w="19059">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xmlns:c16r2="http://schemas.microsoft.com/office/drawing/2015/06/chart">
              <c:ext xmlns:c16="http://schemas.microsoft.com/office/drawing/2014/chart" uri="{C3380CC4-5D6E-409C-BE32-E72D297353CC}">
                <c16:uniqueId val="{00000016-6FF6-44C7-94CA-3C90E8DDC9ED}"/>
              </c:ext>
            </c:extLst>
          </c:dPt>
          <c:dPt>
            <c:idx val="3"/>
            <c:bubble3D val="0"/>
            <c:spPr>
              <a:solidFill>
                <a:schemeClr val="accent2">
                  <a:lumMod val="60000"/>
                  <a:alpha val="90000"/>
                </a:schemeClr>
              </a:solidFill>
              <a:ln w="19059">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xmlns:c16r2="http://schemas.microsoft.com/office/drawing/2015/06/chart">
              <c:ext xmlns:c16="http://schemas.microsoft.com/office/drawing/2014/chart" uri="{C3380CC4-5D6E-409C-BE32-E72D297353CC}">
                <c16:uniqueId val="{00000017-6FF6-44C7-94CA-3C90E8DDC9ED}"/>
              </c:ext>
            </c:extLst>
          </c:dPt>
          <c:dLbls>
            <c:dLbl>
              <c:idx val="0"/>
              <c:spPr>
                <a:solidFill>
                  <a:schemeClr val="lt1">
                    <a:alpha val="90000"/>
                  </a:schemeClr>
                </a:solidFill>
                <a:ln w="12706"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ru-RU"/>
                </a:p>
              </c:txPr>
              <c:dLblPos val="inEnd"/>
              <c:showLegendKey val="0"/>
              <c:showVal val="0"/>
              <c:showCatName val="1"/>
              <c:showSerName val="0"/>
              <c:showPercent val="1"/>
              <c:showBubbleSize val="0"/>
            </c:dLbl>
            <c:dLbl>
              <c:idx val="1"/>
              <c:spPr>
                <a:solidFill>
                  <a:schemeClr val="lt1">
                    <a:alpha val="90000"/>
                  </a:schemeClr>
                </a:solidFill>
                <a:ln w="12706"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ru-RU"/>
                </a:p>
              </c:txPr>
              <c:dLblPos val="inEnd"/>
              <c:showLegendKey val="0"/>
              <c:showVal val="0"/>
              <c:showCatName val="1"/>
              <c:showSerName val="0"/>
              <c:showPercent val="1"/>
              <c:showBubbleSize val="0"/>
            </c:dLbl>
            <c:dLbl>
              <c:idx val="2"/>
              <c:spPr>
                <a:solidFill>
                  <a:schemeClr val="lt1">
                    <a:alpha val="90000"/>
                  </a:schemeClr>
                </a:solidFill>
                <a:ln w="12706"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ru-RU"/>
                </a:p>
              </c:txPr>
              <c:dLblPos val="inEnd"/>
              <c:showLegendKey val="0"/>
              <c:showVal val="0"/>
              <c:showCatName val="1"/>
              <c:showSerName val="0"/>
              <c:showPercent val="1"/>
              <c:showBubbleSize val="0"/>
            </c:dLbl>
            <c:dLbl>
              <c:idx val="3"/>
              <c:spPr>
                <a:solidFill>
                  <a:schemeClr val="lt1">
                    <a:alpha val="90000"/>
                  </a:schemeClr>
                </a:solidFill>
                <a:ln w="12706" cap="flat" cmpd="sng" algn="ctr">
                  <a:solidFill>
                    <a:schemeClr val="accent2">
                      <a:lumMod val="60000"/>
                    </a:schemeClr>
                  </a:solidFill>
                  <a:round/>
                </a:ln>
                <a:effectLst>
                  <a:outerShdw blurRad="50800" dist="38100" dir="2700000" algn="tl" rotWithShape="0">
                    <a:schemeClr val="accent2">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ru-RU"/>
                </a:p>
              </c:txPr>
              <c:dLblPos val="inEnd"/>
              <c:showLegendKey val="0"/>
              <c:showVal val="0"/>
              <c:showCatName val="1"/>
              <c:showSerName val="0"/>
              <c:showPercent val="1"/>
              <c:showBubbleSize val="0"/>
            </c:dLbl>
            <c:spPr>
              <a:solidFill>
                <a:sysClr val="window" lastClr="FFFFFF">
                  <a:alpha val="90000"/>
                </a:sysClr>
              </a:solidFill>
              <a:ln w="12706" cap="flat" cmpd="sng" algn="ctr">
                <a:solidFill>
                  <a:srgbClr val="FFC000">
                    <a:lumMod val="60000"/>
                  </a:srgbClr>
                </a:solidFill>
                <a:round/>
              </a:ln>
              <a:effectLst>
                <a:outerShdw blurRad="50800" dist="38100" dir="2700000" algn="tl" rotWithShape="0">
                  <a:srgbClr val="FFC000">
                    <a:lumMod val="60000"/>
                    <a:lumMod val="75000"/>
                    <a:alpha val="40000"/>
                  </a:srgbClr>
                </a:outerShdw>
              </a:effectLst>
            </c:spPr>
            <c:dLblPos val="inEnd"/>
            <c:showLegendKey val="0"/>
            <c:showVal val="0"/>
            <c:showCatName val="1"/>
            <c:showSerName val="0"/>
            <c:showPercent val="1"/>
            <c:showBubbleSize val="0"/>
            <c:showLeaderLines val="1"/>
            <c:leaderLines>
              <c:spPr>
                <a:ln w="9529">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Sheet1!$B$1:$E$1</c:f>
              <c:strCache>
                <c:ptCount val="4"/>
                <c:pt idx="0">
                  <c:v>СЗД</c:v>
                </c:pt>
                <c:pt idx="1">
                  <c:v>Молодой специалист</c:v>
                </c:pt>
                <c:pt idx="2">
                  <c:v>1 категория</c:v>
                </c:pt>
                <c:pt idx="3">
                  <c:v>Высшая категория</c:v>
                </c:pt>
              </c:strCache>
            </c:strRef>
          </c:cat>
          <c:val>
            <c:numRef>
              <c:f>Sheet1!$B$6:$E$6</c:f>
              <c:numCache>
                <c:formatCode>General</c:formatCode>
                <c:ptCount val="4"/>
              </c:numCache>
            </c:numRef>
          </c:val>
          <c:extLst xmlns:c16r2="http://schemas.microsoft.com/office/drawing/2015/06/chart">
            <c:ext xmlns:c16="http://schemas.microsoft.com/office/drawing/2014/chart" uri="{C3380CC4-5D6E-409C-BE32-E72D297353CC}">
              <c16:uniqueId val="{00000018-6FF6-44C7-94CA-3C90E8DDC9ED}"/>
            </c:ext>
          </c:extLst>
        </c:ser>
        <c:dLbls>
          <c:showLegendKey val="0"/>
          <c:showVal val="0"/>
          <c:showCatName val="0"/>
          <c:showSerName val="0"/>
          <c:showPercent val="1"/>
          <c:showBubbleSize val="0"/>
          <c:showLeaderLines val="1"/>
        </c:dLbls>
      </c:pie3DChart>
      <c:spPr>
        <a:noFill/>
        <a:ln w="25412">
          <a:noFill/>
        </a:ln>
      </c:spPr>
    </c:plotArea>
    <c:plotVisOnly val="1"/>
    <c:dispBlanksAs val="zero"/>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047CF-4871-456F-B1D7-1DEEF316E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2587</TotalTime>
  <Pages>1</Pages>
  <Words>9601</Words>
  <Characters>54730</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SmartBook</cp:lastModifiedBy>
  <cp:revision>66</cp:revision>
  <cp:lastPrinted>2023-04-19T09:57:00Z</cp:lastPrinted>
  <dcterms:created xsi:type="dcterms:W3CDTF">2016-09-28T11:05:00Z</dcterms:created>
  <dcterms:modified xsi:type="dcterms:W3CDTF">2023-04-19T10:40:00Z</dcterms:modified>
</cp:coreProperties>
</file>